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6F8" w:rsidRDefault="00F446C4" w:rsidP="00F446C4">
      <w:pPr>
        <w:pStyle w:val="20"/>
        <w:spacing w:before="360"/>
        <w:jc w:val="right"/>
        <w:rPr>
          <w:rFonts w:ascii="Times New Roman" w:hAnsi="Times New Roman"/>
          <w:b/>
          <w:snapToGrid w:val="0"/>
          <w:sz w:val="28"/>
          <w:szCs w:val="28"/>
        </w:rPr>
      </w:pPr>
      <w:r>
        <w:rPr>
          <w:rFonts w:ascii="Times New Roman" w:hAnsi="Times New Roman"/>
          <w:b/>
          <w:snapToGrid w:val="0"/>
          <w:sz w:val="28"/>
          <w:szCs w:val="28"/>
        </w:rPr>
        <w:t>Утверждены приказом Минспорттуризма России</w:t>
      </w:r>
    </w:p>
    <w:p w:rsidR="00F446C4" w:rsidRPr="004E1948" w:rsidRDefault="00F446C4" w:rsidP="00F446C4">
      <w:pPr>
        <w:pStyle w:val="20"/>
        <w:spacing w:before="360"/>
        <w:jc w:val="center"/>
        <w:rPr>
          <w:rFonts w:ascii="Times New Roman" w:hAnsi="Times New Roman"/>
          <w:b/>
          <w:snapToGrid w:val="0"/>
          <w:sz w:val="28"/>
          <w:szCs w:val="28"/>
        </w:rPr>
      </w:pPr>
      <w:r>
        <w:rPr>
          <w:rFonts w:ascii="Times New Roman" w:hAnsi="Times New Roman"/>
          <w:b/>
          <w:snapToGrid w:val="0"/>
          <w:sz w:val="28"/>
          <w:szCs w:val="28"/>
        </w:rPr>
        <w:t xml:space="preserve">                                          от «____» _________ 2010 г. № _____</w:t>
      </w:r>
    </w:p>
    <w:p w:rsidR="009A26F8" w:rsidRPr="004E1948" w:rsidRDefault="009A26F8" w:rsidP="00F446C4">
      <w:pPr>
        <w:pStyle w:val="20"/>
        <w:spacing w:before="600"/>
        <w:ind w:firstLine="0"/>
        <w:jc w:val="right"/>
        <w:rPr>
          <w:rFonts w:ascii="Times New Roman" w:hAnsi="Times New Roman"/>
          <w:b/>
          <w:snapToGrid w:val="0"/>
          <w:sz w:val="32"/>
        </w:rPr>
      </w:pPr>
    </w:p>
    <w:p w:rsidR="009A26F8" w:rsidRPr="004E1948" w:rsidRDefault="00F446C4" w:rsidP="009A26F8">
      <w:pPr>
        <w:pStyle w:val="23"/>
      </w:pPr>
      <w:bookmarkStart w:id="0" w:name="_Toc86746285"/>
      <w:bookmarkStart w:id="1" w:name="_Toc86750937"/>
      <w:r>
        <w:t>Правила вида спорта «ушу»</w:t>
      </w:r>
    </w:p>
    <w:p w:rsidR="009A26F8" w:rsidRPr="004E1948" w:rsidRDefault="00F446C4" w:rsidP="009A26F8">
      <w:pPr>
        <w:jc w:val="center"/>
        <w:rPr>
          <w:b/>
          <w:bCs/>
          <w:snapToGrid w:val="0"/>
          <w:sz w:val="36"/>
        </w:rPr>
      </w:pPr>
      <w:r>
        <w:rPr>
          <w:b/>
          <w:bCs/>
          <w:snapToGrid w:val="0"/>
          <w:sz w:val="36"/>
        </w:rPr>
        <w:t>Дисциплины</w:t>
      </w:r>
      <w:r w:rsidR="00B04DAC">
        <w:rPr>
          <w:b/>
          <w:bCs/>
          <w:snapToGrid w:val="0"/>
          <w:sz w:val="36"/>
        </w:rPr>
        <w:t xml:space="preserve"> вида спорта:</w:t>
      </w:r>
      <w:r>
        <w:rPr>
          <w:b/>
          <w:bCs/>
          <w:snapToGrid w:val="0"/>
          <w:sz w:val="36"/>
        </w:rPr>
        <w:t xml:space="preserve"> </w:t>
      </w:r>
      <w:r w:rsidR="009A26F8" w:rsidRPr="004E1948">
        <w:rPr>
          <w:b/>
          <w:bCs/>
          <w:snapToGrid w:val="0"/>
          <w:sz w:val="36"/>
        </w:rPr>
        <w:t>таолу,</w:t>
      </w:r>
      <w:r>
        <w:rPr>
          <w:b/>
          <w:bCs/>
          <w:snapToGrid w:val="0"/>
          <w:sz w:val="36"/>
        </w:rPr>
        <w:t xml:space="preserve"> </w:t>
      </w:r>
      <w:r w:rsidR="00B04DAC">
        <w:rPr>
          <w:b/>
          <w:bCs/>
          <w:snapToGrid w:val="0"/>
          <w:sz w:val="36"/>
        </w:rPr>
        <w:t>таолу</w:t>
      </w:r>
      <w:r w:rsidR="00F76F96">
        <w:rPr>
          <w:b/>
          <w:bCs/>
          <w:snapToGrid w:val="0"/>
          <w:sz w:val="36"/>
        </w:rPr>
        <w:t>-</w:t>
      </w:r>
      <w:r>
        <w:rPr>
          <w:b/>
          <w:bCs/>
          <w:snapToGrid w:val="0"/>
          <w:sz w:val="36"/>
        </w:rPr>
        <w:t>чуан</w:t>
      </w:r>
      <w:r w:rsidR="00E95781">
        <w:rPr>
          <w:b/>
          <w:bCs/>
          <w:snapToGrid w:val="0"/>
          <w:sz w:val="36"/>
        </w:rPr>
        <w:t>ь</w:t>
      </w:r>
      <w:r>
        <w:rPr>
          <w:b/>
          <w:bCs/>
          <w:snapToGrid w:val="0"/>
          <w:sz w:val="36"/>
        </w:rPr>
        <w:t xml:space="preserve">тун, саньшоу </w:t>
      </w:r>
    </w:p>
    <w:p w:rsidR="009A26F8" w:rsidRPr="004E1948" w:rsidRDefault="008F0317" w:rsidP="009A26F8">
      <w:pPr>
        <w:pStyle w:val="1"/>
        <w:spacing w:after="240"/>
        <w:rPr>
          <w:rFonts w:ascii="Times New Roman" w:hAnsi="Times New Roman" w:cs="Times New Roman"/>
          <w:snapToGrid w:val="0"/>
          <w:sz w:val="28"/>
          <w:szCs w:val="28"/>
          <w:u w:val="single"/>
        </w:rPr>
      </w:pPr>
      <w:bookmarkStart w:id="2" w:name="_Toc258939567"/>
      <w:r>
        <w:rPr>
          <w:rFonts w:ascii="Times New Roman" w:hAnsi="Times New Roman" w:cs="Times New Roman"/>
          <w:snapToGrid w:val="0"/>
          <w:sz w:val="28"/>
          <w:szCs w:val="28"/>
          <w:u w:val="single"/>
        </w:rPr>
        <w:t>ГЛАВА 1. Общее содержание</w:t>
      </w:r>
      <w:r w:rsidR="009A26F8" w:rsidRPr="004E1948">
        <w:rPr>
          <w:rFonts w:ascii="Times New Roman" w:hAnsi="Times New Roman" w:cs="Times New Roman"/>
          <w:snapToGrid w:val="0"/>
          <w:sz w:val="28"/>
          <w:szCs w:val="28"/>
          <w:u w:val="single"/>
        </w:rPr>
        <w:t>.</w:t>
      </w:r>
      <w:bookmarkEnd w:id="0"/>
      <w:bookmarkEnd w:id="1"/>
      <w:bookmarkEnd w:id="2"/>
    </w:p>
    <w:p w:rsidR="009A26F8" w:rsidRPr="004E1948" w:rsidRDefault="009A26F8" w:rsidP="009A26F8">
      <w:pPr>
        <w:pStyle w:val="2"/>
        <w:spacing w:after="240"/>
        <w:rPr>
          <w:rFonts w:ascii="Times New Roman" w:hAnsi="Times New Roman" w:cs="Times New Roman"/>
          <w:snapToGrid w:val="0"/>
        </w:rPr>
      </w:pPr>
      <w:bookmarkStart w:id="3" w:name="_Toc409942256"/>
      <w:bookmarkStart w:id="4" w:name="_Toc439057902"/>
      <w:bookmarkStart w:id="5" w:name="_Toc86746286"/>
      <w:bookmarkStart w:id="6" w:name="_Toc86750938"/>
      <w:bookmarkStart w:id="7" w:name="_Toc258939568"/>
      <w:r w:rsidRPr="004E1948">
        <w:rPr>
          <w:rFonts w:ascii="Times New Roman" w:hAnsi="Times New Roman" w:cs="Times New Roman"/>
          <w:snapToGrid w:val="0"/>
        </w:rPr>
        <w:t>§1. Состав судейской коллегии</w:t>
      </w:r>
      <w:bookmarkEnd w:id="3"/>
      <w:r w:rsidRPr="004E1948">
        <w:rPr>
          <w:rFonts w:ascii="Times New Roman" w:hAnsi="Times New Roman" w:cs="Times New Roman"/>
          <w:snapToGrid w:val="0"/>
        </w:rPr>
        <w:t>.</w:t>
      </w:r>
      <w:bookmarkEnd w:id="4"/>
      <w:bookmarkEnd w:id="5"/>
      <w:bookmarkEnd w:id="6"/>
      <w:bookmarkEnd w:id="7"/>
    </w:p>
    <w:p w:rsidR="009A26F8" w:rsidRPr="004E1948" w:rsidRDefault="009A26F8" w:rsidP="009A26F8">
      <w:pPr>
        <w:spacing w:after="120"/>
        <w:jc w:val="both"/>
      </w:pPr>
      <w:r w:rsidRPr="004E1948">
        <w:rPr>
          <w:snapToGrid w:val="0"/>
        </w:rPr>
        <w:t xml:space="preserve">1.1. </w:t>
      </w:r>
      <w:r w:rsidR="005F4191">
        <w:t>Г</w:t>
      </w:r>
      <w:r w:rsidR="00D33C32">
        <w:t>лавная</w:t>
      </w:r>
      <w:r w:rsidR="00BE16ED">
        <w:t xml:space="preserve"> </w:t>
      </w:r>
      <w:r w:rsidRPr="004E1948">
        <w:t>судей</w:t>
      </w:r>
      <w:r w:rsidR="00D33C32">
        <w:t>ская коллегия</w:t>
      </w:r>
      <w:r w:rsidR="00BE16ED">
        <w:t>.</w:t>
      </w:r>
    </w:p>
    <w:p w:rsidR="00BE16ED" w:rsidRDefault="009A26F8" w:rsidP="009A26F8">
      <w:pPr>
        <w:spacing w:after="120"/>
        <w:jc w:val="both"/>
      </w:pPr>
      <w:r w:rsidRPr="004E1948">
        <w:t>а) Главный судья;</w:t>
      </w:r>
    </w:p>
    <w:p w:rsidR="009A26F8" w:rsidRPr="004E1948" w:rsidRDefault="00BE16ED" w:rsidP="009A26F8">
      <w:pPr>
        <w:spacing w:after="120"/>
        <w:jc w:val="both"/>
      </w:pPr>
      <w:r>
        <w:t>б) Заместитель главного судьи (1-3 человека);</w:t>
      </w:r>
      <w:r w:rsidR="009A26F8" w:rsidRPr="004E1948">
        <w:t xml:space="preserve"> </w:t>
      </w:r>
    </w:p>
    <w:p w:rsidR="00BE16ED" w:rsidRDefault="00BE16ED" w:rsidP="009A26F8">
      <w:pPr>
        <w:spacing w:after="120"/>
        <w:jc w:val="both"/>
      </w:pPr>
      <w:r>
        <w:t>в</w:t>
      </w:r>
      <w:r w:rsidR="009A26F8" w:rsidRPr="004E1948">
        <w:t>)</w:t>
      </w:r>
      <w:r>
        <w:t xml:space="preserve"> Главный секретарь.</w:t>
      </w:r>
      <w:r w:rsidR="009A26F8" w:rsidRPr="004E1948">
        <w:t xml:space="preserve"> </w:t>
      </w:r>
    </w:p>
    <w:p w:rsidR="00BE16ED" w:rsidRDefault="00BE16ED" w:rsidP="009A26F8">
      <w:pPr>
        <w:spacing w:after="120"/>
        <w:jc w:val="both"/>
      </w:pPr>
      <w:r>
        <w:t xml:space="preserve">1.2. </w:t>
      </w:r>
      <w:r w:rsidR="00D33C32">
        <w:t>С</w:t>
      </w:r>
      <w:r>
        <w:t>удейск</w:t>
      </w:r>
      <w:r w:rsidR="00D33C32">
        <w:t>ая</w:t>
      </w:r>
      <w:r>
        <w:t xml:space="preserve"> коллеги</w:t>
      </w:r>
      <w:r w:rsidR="00D33C32">
        <w:t>я</w:t>
      </w:r>
      <w:r>
        <w:t>.</w:t>
      </w:r>
    </w:p>
    <w:p w:rsidR="009A26F8" w:rsidRPr="004E1948" w:rsidRDefault="00BE16ED" w:rsidP="009A26F8">
      <w:pPr>
        <w:spacing w:after="120"/>
        <w:jc w:val="both"/>
      </w:pPr>
      <w:r>
        <w:t>а) Старший</w:t>
      </w:r>
      <w:r w:rsidR="009A26F8" w:rsidRPr="004E1948">
        <w:t xml:space="preserve"> су</w:t>
      </w:r>
      <w:r>
        <w:t>дья (1</w:t>
      </w:r>
      <w:r w:rsidR="00D33C32">
        <w:t>-2</w:t>
      </w:r>
      <w:r>
        <w:t xml:space="preserve"> </w:t>
      </w:r>
      <w:r w:rsidR="00D33C32">
        <w:t>судьи</w:t>
      </w:r>
      <w:r>
        <w:t xml:space="preserve"> на каждую соревновательную площадку)</w:t>
      </w:r>
      <w:r w:rsidR="009A26F8" w:rsidRPr="004E1948">
        <w:t>;</w:t>
      </w:r>
    </w:p>
    <w:p w:rsidR="009A26F8" w:rsidRPr="004E1948" w:rsidRDefault="00BE16ED" w:rsidP="009A26F8">
      <w:pPr>
        <w:spacing w:after="120"/>
        <w:jc w:val="both"/>
      </w:pPr>
      <w:r>
        <w:t>б</w:t>
      </w:r>
      <w:r w:rsidR="009A26F8" w:rsidRPr="004E1948">
        <w:t xml:space="preserve">) </w:t>
      </w:r>
      <w:r w:rsidR="005F4191">
        <w:t>Судья</w:t>
      </w:r>
      <w:r w:rsidR="005F4191" w:rsidRPr="004E1948">
        <w:t xml:space="preserve"> на ковре </w:t>
      </w:r>
      <w:r w:rsidR="005F4191">
        <w:t>(4 -15 человек,</w:t>
      </w:r>
      <w:r w:rsidR="005F4191" w:rsidRPr="004E1948">
        <w:t xml:space="preserve"> 1-3 судейских бригады</w:t>
      </w:r>
      <w:r w:rsidR="005F4191">
        <w:t>)</w:t>
      </w:r>
      <w:r w:rsidR="005F4191" w:rsidRPr="004E1948">
        <w:t>;</w:t>
      </w:r>
    </w:p>
    <w:p w:rsidR="009A26F8" w:rsidRPr="004E1948" w:rsidRDefault="005F4191" w:rsidP="009A26F8">
      <w:pPr>
        <w:spacing w:after="120"/>
        <w:jc w:val="both"/>
      </w:pPr>
      <w:r>
        <w:t>в</w:t>
      </w:r>
      <w:r w:rsidR="00BE16ED">
        <w:t xml:space="preserve">) </w:t>
      </w:r>
      <w:r>
        <w:t>Судья – регистратор (1 человек на каждую соревновательную площадку).</w:t>
      </w:r>
    </w:p>
    <w:p w:rsidR="009A26F8" w:rsidRPr="004E1948" w:rsidRDefault="005F4191" w:rsidP="009A26F8">
      <w:pPr>
        <w:spacing w:after="120"/>
        <w:jc w:val="both"/>
      </w:pPr>
      <w:r>
        <w:t>г</w:t>
      </w:r>
      <w:r w:rsidR="009A26F8" w:rsidRPr="004E1948">
        <w:t xml:space="preserve">) </w:t>
      </w:r>
      <w:r>
        <w:t>Секретарь (1-2 человека на каждую соревновательную площадку)</w:t>
      </w:r>
      <w:r w:rsidR="009A26F8" w:rsidRPr="004E1948">
        <w:t>.</w:t>
      </w:r>
    </w:p>
    <w:p w:rsidR="009A26F8" w:rsidRPr="004E1948" w:rsidRDefault="009A26F8" w:rsidP="009A26F8">
      <w:pPr>
        <w:pStyle w:val="2"/>
        <w:spacing w:before="0" w:after="120"/>
        <w:rPr>
          <w:rFonts w:ascii="Times New Roman" w:hAnsi="Times New Roman" w:cs="Times New Roman"/>
        </w:rPr>
      </w:pPr>
      <w:bookmarkStart w:id="8" w:name="_Toc258939569"/>
      <w:r w:rsidRPr="004E1948">
        <w:rPr>
          <w:rFonts w:ascii="Times New Roman" w:hAnsi="Times New Roman" w:cs="Times New Roman"/>
          <w:snapToGrid w:val="0"/>
        </w:rPr>
        <w:t>§2. Состав т</w:t>
      </w:r>
      <w:r w:rsidRPr="004E1948">
        <w:rPr>
          <w:rFonts w:ascii="Times New Roman" w:hAnsi="Times New Roman" w:cs="Times New Roman"/>
        </w:rPr>
        <w:t>ехнического персонала, обслуживающего соревнования.</w:t>
      </w:r>
      <w:bookmarkEnd w:id="8"/>
    </w:p>
    <w:p w:rsidR="009A26F8" w:rsidRPr="004E1948" w:rsidRDefault="009A26F8" w:rsidP="009A26F8">
      <w:pPr>
        <w:spacing w:after="120"/>
        <w:jc w:val="both"/>
      </w:pPr>
      <w:r w:rsidRPr="004E1948">
        <w:t>а)  Технический директор;</w:t>
      </w:r>
    </w:p>
    <w:p w:rsidR="009A26F8" w:rsidRPr="004E1948" w:rsidRDefault="005F4191" w:rsidP="009A26F8">
      <w:pPr>
        <w:spacing w:after="120"/>
        <w:jc w:val="both"/>
      </w:pPr>
      <w:r>
        <w:t>б) Помощник т</w:t>
      </w:r>
      <w:r w:rsidR="009A26F8" w:rsidRPr="004E1948">
        <w:t>ехнического директора</w:t>
      </w:r>
      <w:r>
        <w:t xml:space="preserve"> (1-4 человека)</w:t>
      </w:r>
      <w:r w:rsidR="009A26F8" w:rsidRPr="004E1948">
        <w:t>;</w:t>
      </w:r>
    </w:p>
    <w:p w:rsidR="009A26F8" w:rsidRPr="004E1948" w:rsidRDefault="005F4191" w:rsidP="009A26F8">
      <w:pPr>
        <w:spacing w:after="120"/>
        <w:jc w:val="both"/>
      </w:pPr>
      <w:r>
        <w:t>в)  Диктор (1 человек на каждую соревновательную площадку)</w:t>
      </w:r>
      <w:r w:rsidR="009A26F8" w:rsidRPr="004E1948">
        <w:t>;</w:t>
      </w:r>
    </w:p>
    <w:p w:rsidR="009A26F8" w:rsidRPr="004E1948" w:rsidRDefault="005F4191" w:rsidP="009A26F8">
      <w:pPr>
        <w:spacing w:after="120"/>
        <w:jc w:val="both"/>
      </w:pPr>
      <w:r>
        <w:t>г)  Радист (1-2 человека)</w:t>
      </w:r>
      <w:r w:rsidR="009A26F8" w:rsidRPr="004E1948">
        <w:t>;</w:t>
      </w:r>
    </w:p>
    <w:p w:rsidR="009A26F8" w:rsidRPr="004E1948" w:rsidRDefault="005F4191" w:rsidP="009A26F8">
      <w:pPr>
        <w:spacing w:after="120"/>
        <w:jc w:val="both"/>
      </w:pPr>
      <w:r>
        <w:t>д) О</w:t>
      </w:r>
      <w:r w:rsidR="009A26F8" w:rsidRPr="004E1948">
        <w:t>пе</w:t>
      </w:r>
      <w:r>
        <w:t>ратор</w:t>
      </w:r>
      <w:r w:rsidR="009A26F8" w:rsidRPr="004E1948">
        <w:t xml:space="preserve"> (</w:t>
      </w:r>
      <w:r>
        <w:t xml:space="preserve">1-2 человека на каждую соревновательную площадку, </w:t>
      </w:r>
      <w:r w:rsidR="009A26F8" w:rsidRPr="004E1948">
        <w:t>производящих видеосъемку выступлений);</w:t>
      </w:r>
    </w:p>
    <w:p w:rsidR="009A26F8" w:rsidRPr="004E1948" w:rsidRDefault="009A26F8" w:rsidP="009A26F8">
      <w:pPr>
        <w:pStyle w:val="1"/>
        <w:spacing w:after="240"/>
        <w:rPr>
          <w:rFonts w:ascii="Times New Roman" w:hAnsi="Times New Roman" w:cs="Times New Roman"/>
          <w:snapToGrid w:val="0"/>
          <w:sz w:val="28"/>
          <w:szCs w:val="28"/>
          <w:u w:val="single"/>
        </w:rPr>
      </w:pPr>
      <w:bookmarkStart w:id="9" w:name="_Toc409942267"/>
      <w:bookmarkStart w:id="10" w:name="_Toc439057913"/>
      <w:bookmarkStart w:id="11" w:name="_Toc86746295"/>
      <w:bookmarkStart w:id="12" w:name="_Toc86750947"/>
      <w:bookmarkStart w:id="13" w:name="_Toc258939583"/>
      <w:r w:rsidRPr="004E1948">
        <w:rPr>
          <w:rFonts w:ascii="Times New Roman" w:hAnsi="Times New Roman" w:cs="Times New Roman"/>
          <w:snapToGrid w:val="0"/>
          <w:sz w:val="28"/>
          <w:szCs w:val="28"/>
          <w:u w:val="single"/>
        </w:rPr>
        <w:t>ГЛАВА 2. Общие правила соревнований</w:t>
      </w:r>
      <w:bookmarkEnd w:id="9"/>
      <w:r w:rsidRPr="004E1948">
        <w:rPr>
          <w:rFonts w:ascii="Times New Roman" w:hAnsi="Times New Roman" w:cs="Times New Roman"/>
          <w:snapToGrid w:val="0"/>
          <w:sz w:val="28"/>
          <w:szCs w:val="28"/>
          <w:u w:val="single"/>
        </w:rPr>
        <w:t>.</w:t>
      </w:r>
      <w:bookmarkEnd w:id="10"/>
      <w:bookmarkEnd w:id="11"/>
      <w:bookmarkEnd w:id="12"/>
      <w:bookmarkEnd w:id="13"/>
    </w:p>
    <w:p w:rsidR="009A26F8" w:rsidRPr="004E1948" w:rsidRDefault="00E95781" w:rsidP="009A26F8">
      <w:pPr>
        <w:pStyle w:val="2"/>
        <w:spacing w:after="240"/>
        <w:rPr>
          <w:rFonts w:ascii="Times New Roman" w:hAnsi="Times New Roman" w:cs="Times New Roman"/>
          <w:snapToGrid w:val="0"/>
        </w:rPr>
      </w:pPr>
      <w:bookmarkStart w:id="14" w:name="_Toc409942268"/>
      <w:bookmarkStart w:id="15" w:name="_Toc439057914"/>
      <w:bookmarkStart w:id="16" w:name="_Toc86746296"/>
      <w:bookmarkStart w:id="17" w:name="_Toc86750948"/>
      <w:bookmarkStart w:id="18" w:name="_Toc258939584"/>
      <w:r>
        <w:rPr>
          <w:rFonts w:ascii="Times New Roman" w:hAnsi="Times New Roman" w:cs="Times New Roman"/>
          <w:snapToGrid w:val="0"/>
        </w:rPr>
        <w:t>§1</w:t>
      </w:r>
      <w:r w:rsidR="009A26F8" w:rsidRPr="004E1948">
        <w:rPr>
          <w:rFonts w:ascii="Times New Roman" w:hAnsi="Times New Roman" w:cs="Times New Roman"/>
          <w:snapToGrid w:val="0"/>
        </w:rPr>
        <w:t xml:space="preserve">. Характер </w:t>
      </w:r>
      <w:r w:rsidR="00DE6E63">
        <w:rPr>
          <w:rFonts w:ascii="Times New Roman" w:hAnsi="Times New Roman" w:cs="Times New Roman"/>
          <w:snapToGrid w:val="0"/>
        </w:rPr>
        <w:t xml:space="preserve">спортивных </w:t>
      </w:r>
      <w:r w:rsidR="009A26F8" w:rsidRPr="004E1948">
        <w:rPr>
          <w:rFonts w:ascii="Times New Roman" w:hAnsi="Times New Roman" w:cs="Times New Roman"/>
          <w:snapToGrid w:val="0"/>
        </w:rPr>
        <w:t>соревнований</w:t>
      </w:r>
      <w:bookmarkEnd w:id="14"/>
      <w:r w:rsidR="009A26F8" w:rsidRPr="004E1948">
        <w:rPr>
          <w:rFonts w:ascii="Times New Roman" w:hAnsi="Times New Roman" w:cs="Times New Roman"/>
          <w:snapToGrid w:val="0"/>
        </w:rPr>
        <w:t>.</w:t>
      </w:r>
      <w:bookmarkEnd w:id="15"/>
      <w:bookmarkEnd w:id="16"/>
      <w:bookmarkEnd w:id="17"/>
      <w:bookmarkEnd w:id="18"/>
    </w:p>
    <w:p w:rsidR="009A26F8" w:rsidRPr="004E1948" w:rsidRDefault="009A26F8" w:rsidP="009A26F8">
      <w:pPr>
        <w:pStyle w:val="20"/>
        <w:spacing w:before="240" w:after="240"/>
        <w:rPr>
          <w:rFonts w:ascii="Times New Roman" w:hAnsi="Times New Roman"/>
          <w:snapToGrid w:val="0"/>
          <w:sz w:val="24"/>
          <w:szCs w:val="24"/>
        </w:rPr>
      </w:pPr>
      <w:r w:rsidRPr="004E1948">
        <w:rPr>
          <w:rFonts w:ascii="Times New Roman" w:hAnsi="Times New Roman"/>
          <w:snapToGrid w:val="0"/>
          <w:sz w:val="24"/>
          <w:szCs w:val="24"/>
        </w:rPr>
        <w:t>Характер соревнований определяется регламентом соревнований. Соревнования подразделяются на:</w:t>
      </w:r>
    </w:p>
    <w:p w:rsidR="009A26F8" w:rsidRPr="004E1948" w:rsidRDefault="00474311" w:rsidP="009A26F8">
      <w:pPr>
        <w:pStyle w:val="a7"/>
        <w:spacing w:before="240" w:after="240"/>
        <w:rPr>
          <w:rFonts w:ascii="Times New Roman" w:hAnsi="Times New Roman"/>
          <w:snapToGrid w:val="0"/>
          <w:sz w:val="24"/>
          <w:szCs w:val="24"/>
        </w:rPr>
      </w:pPr>
      <w:r>
        <w:rPr>
          <w:rFonts w:ascii="Times New Roman" w:hAnsi="Times New Roman"/>
          <w:snapToGrid w:val="0"/>
          <w:sz w:val="24"/>
          <w:szCs w:val="24"/>
        </w:rPr>
        <w:t>1</w:t>
      </w:r>
      <w:r w:rsidR="009A26F8" w:rsidRPr="004E1948">
        <w:rPr>
          <w:rFonts w:ascii="Times New Roman" w:hAnsi="Times New Roman"/>
          <w:snapToGrid w:val="0"/>
          <w:sz w:val="24"/>
          <w:szCs w:val="24"/>
        </w:rPr>
        <w:t>.1. Личные.</w:t>
      </w:r>
    </w:p>
    <w:p w:rsidR="009A26F8" w:rsidRPr="004E1948" w:rsidRDefault="00474311" w:rsidP="009A26F8">
      <w:pPr>
        <w:pStyle w:val="a7"/>
        <w:spacing w:before="240" w:after="240"/>
        <w:rPr>
          <w:rFonts w:ascii="Times New Roman" w:hAnsi="Times New Roman"/>
          <w:snapToGrid w:val="0"/>
          <w:sz w:val="24"/>
          <w:szCs w:val="24"/>
        </w:rPr>
      </w:pPr>
      <w:r>
        <w:rPr>
          <w:rFonts w:ascii="Times New Roman" w:hAnsi="Times New Roman"/>
          <w:snapToGrid w:val="0"/>
          <w:sz w:val="24"/>
          <w:szCs w:val="24"/>
        </w:rPr>
        <w:t>1</w:t>
      </w:r>
      <w:r w:rsidR="009A26F8" w:rsidRPr="004E1948">
        <w:rPr>
          <w:rFonts w:ascii="Times New Roman" w:hAnsi="Times New Roman"/>
          <w:snapToGrid w:val="0"/>
          <w:sz w:val="24"/>
          <w:szCs w:val="24"/>
        </w:rPr>
        <w:t>.2. Командные</w:t>
      </w:r>
      <w:r w:rsidR="0036118F">
        <w:rPr>
          <w:rFonts w:ascii="Times New Roman" w:hAnsi="Times New Roman"/>
          <w:snapToGrid w:val="0"/>
          <w:sz w:val="24"/>
          <w:szCs w:val="24"/>
        </w:rPr>
        <w:t xml:space="preserve"> (таолу, таолу-чуаньтун)</w:t>
      </w:r>
      <w:r w:rsidR="009A26F8" w:rsidRPr="004E1948">
        <w:rPr>
          <w:rFonts w:ascii="Times New Roman" w:hAnsi="Times New Roman"/>
          <w:snapToGrid w:val="0"/>
          <w:sz w:val="24"/>
          <w:szCs w:val="24"/>
        </w:rPr>
        <w:t>.</w:t>
      </w:r>
    </w:p>
    <w:p w:rsidR="009A26F8" w:rsidRPr="004E1948" w:rsidRDefault="00474311" w:rsidP="009A26F8">
      <w:pPr>
        <w:pStyle w:val="a7"/>
        <w:spacing w:before="240" w:after="240"/>
        <w:rPr>
          <w:rFonts w:ascii="Times New Roman" w:hAnsi="Times New Roman"/>
          <w:snapToGrid w:val="0"/>
          <w:sz w:val="24"/>
          <w:szCs w:val="24"/>
        </w:rPr>
      </w:pPr>
      <w:r>
        <w:rPr>
          <w:rFonts w:ascii="Times New Roman" w:hAnsi="Times New Roman"/>
          <w:snapToGrid w:val="0"/>
          <w:sz w:val="24"/>
          <w:szCs w:val="24"/>
        </w:rPr>
        <w:t>1</w:t>
      </w:r>
      <w:r w:rsidR="009A26F8" w:rsidRPr="004E1948">
        <w:rPr>
          <w:rFonts w:ascii="Times New Roman" w:hAnsi="Times New Roman"/>
          <w:snapToGrid w:val="0"/>
          <w:sz w:val="24"/>
          <w:szCs w:val="24"/>
        </w:rPr>
        <w:t>.3. Лично-командные</w:t>
      </w:r>
      <w:r w:rsidR="0036118F">
        <w:rPr>
          <w:rFonts w:ascii="Times New Roman" w:hAnsi="Times New Roman"/>
          <w:snapToGrid w:val="0"/>
          <w:sz w:val="24"/>
          <w:szCs w:val="24"/>
        </w:rPr>
        <w:t xml:space="preserve"> (таолу, таолу-чуаньтун)</w:t>
      </w:r>
      <w:r w:rsidR="009A26F8" w:rsidRPr="004E1948">
        <w:rPr>
          <w:rFonts w:ascii="Times New Roman" w:hAnsi="Times New Roman"/>
          <w:snapToGrid w:val="0"/>
          <w:sz w:val="24"/>
          <w:szCs w:val="24"/>
        </w:rPr>
        <w:t>.</w:t>
      </w:r>
    </w:p>
    <w:p w:rsidR="00CE1CD6" w:rsidRPr="0036118F" w:rsidRDefault="00CE1CD6" w:rsidP="009A26F8">
      <w:pPr>
        <w:pStyle w:val="2"/>
        <w:spacing w:after="240"/>
        <w:rPr>
          <w:rFonts w:ascii="Times New Roman" w:hAnsi="Times New Roman" w:cs="Times New Roman"/>
          <w:snapToGrid w:val="0"/>
        </w:rPr>
      </w:pPr>
      <w:bookmarkStart w:id="19" w:name="_Toc409942269"/>
      <w:bookmarkStart w:id="20" w:name="_Toc439057915"/>
      <w:bookmarkStart w:id="21" w:name="_Toc86746297"/>
      <w:bookmarkStart w:id="22" w:name="_Toc86750949"/>
      <w:bookmarkStart w:id="23" w:name="_Toc258939585"/>
    </w:p>
    <w:p w:rsidR="009A26F8" w:rsidRPr="004E1948" w:rsidRDefault="00E95781" w:rsidP="009A26F8">
      <w:pPr>
        <w:pStyle w:val="2"/>
        <w:spacing w:after="240"/>
        <w:rPr>
          <w:rFonts w:ascii="Times New Roman" w:hAnsi="Times New Roman" w:cs="Times New Roman"/>
          <w:snapToGrid w:val="0"/>
        </w:rPr>
      </w:pPr>
      <w:r>
        <w:rPr>
          <w:rFonts w:ascii="Times New Roman" w:hAnsi="Times New Roman" w:cs="Times New Roman"/>
          <w:snapToGrid w:val="0"/>
        </w:rPr>
        <w:t>§2</w:t>
      </w:r>
      <w:r w:rsidR="009A26F8" w:rsidRPr="004E1948">
        <w:rPr>
          <w:rFonts w:ascii="Times New Roman" w:hAnsi="Times New Roman" w:cs="Times New Roman"/>
          <w:snapToGrid w:val="0"/>
        </w:rPr>
        <w:t>. Виды соревнований</w:t>
      </w:r>
      <w:bookmarkEnd w:id="19"/>
      <w:r w:rsidR="009A26F8" w:rsidRPr="004E1948">
        <w:rPr>
          <w:rFonts w:ascii="Times New Roman" w:hAnsi="Times New Roman" w:cs="Times New Roman"/>
          <w:snapToGrid w:val="0"/>
        </w:rPr>
        <w:t>.</w:t>
      </w:r>
      <w:bookmarkEnd w:id="20"/>
      <w:bookmarkEnd w:id="21"/>
      <w:bookmarkEnd w:id="22"/>
      <w:bookmarkEnd w:id="23"/>
    </w:p>
    <w:p w:rsidR="00E16754" w:rsidRDefault="00E16754" w:rsidP="009A26F8">
      <w:pPr>
        <w:pStyle w:val="3"/>
        <w:spacing w:before="240" w:after="240" w:line="240" w:lineRule="auto"/>
        <w:rPr>
          <w:snapToGrid w:val="0"/>
          <w:lang w:val="ru-RU"/>
        </w:rPr>
      </w:pPr>
      <w:bookmarkStart w:id="24" w:name="_Toc409942270"/>
      <w:bookmarkStart w:id="25" w:name="_Toc439057916"/>
      <w:bookmarkStart w:id="26" w:name="_Toc258939586"/>
      <w:r>
        <w:rPr>
          <w:snapToGrid w:val="0"/>
          <w:lang w:val="ru-RU"/>
        </w:rPr>
        <w:t>Описание процесса спортивных соревнований. Способы соревнования.</w:t>
      </w:r>
      <w:bookmarkEnd w:id="26"/>
      <w:r w:rsidR="009A26F8" w:rsidRPr="004E1948">
        <w:rPr>
          <w:snapToGrid w:val="0"/>
          <w:lang w:val="ru-RU"/>
        </w:rPr>
        <w:t xml:space="preserve"> </w:t>
      </w:r>
      <w:bookmarkStart w:id="27" w:name="_Toc86746298"/>
      <w:bookmarkStart w:id="28" w:name="_Toc86750950"/>
    </w:p>
    <w:p w:rsidR="00CE1CD6" w:rsidRDefault="00690771" w:rsidP="00CE1CD6">
      <w:pPr>
        <w:jc w:val="both"/>
      </w:pPr>
      <w:r w:rsidRPr="00690771">
        <w:t xml:space="preserve">       </w:t>
      </w:r>
      <w:r w:rsidR="00CE1CD6" w:rsidRPr="00690771">
        <w:t xml:space="preserve">     </w:t>
      </w:r>
      <w:r w:rsidR="00CE1CD6">
        <w:t>Соревнования по ушу-таолу представляют собой выполнение спортсменами комплексов приемов ушу, являющихся (в одиночном варианте) аналогом «боя с тенью». Комплексы таолу состоят из серий</w:t>
      </w:r>
      <w:r w:rsidR="002305E1">
        <w:t xml:space="preserve"> движений</w:t>
      </w:r>
      <w:r w:rsidR="00CE1CD6">
        <w:t xml:space="preserve">. Эти движения, берущие свое начало из защитных и атакующих приемов боевых искусств Китая, должны соответствовать следующим принципам: чередования динамики и  статики, твердости и мягкости, пустоты и наполненности, быстроты и замедлений, атакующих и защитных действий, продвижения и отступления. </w:t>
      </w:r>
    </w:p>
    <w:p w:rsidR="009A26F8" w:rsidRPr="004E1948" w:rsidRDefault="00F32DDA" w:rsidP="009A26F8">
      <w:pPr>
        <w:pStyle w:val="3"/>
        <w:spacing w:before="240" w:after="240" w:line="240" w:lineRule="auto"/>
        <w:rPr>
          <w:snapToGrid w:val="0"/>
          <w:lang w:val="ru-RU"/>
        </w:rPr>
      </w:pPr>
      <w:bookmarkStart w:id="29" w:name="_Toc258939587"/>
      <w:r>
        <w:rPr>
          <w:snapToGrid w:val="0"/>
          <w:lang w:val="ru-RU"/>
        </w:rPr>
        <w:t>6</w:t>
      </w:r>
      <w:r w:rsidR="009A26F8" w:rsidRPr="004E1948">
        <w:rPr>
          <w:snapToGrid w:val="0"/>
          <w:lang w:val="ru-RU"/>
        </w:rPr>
        <w:t>.1. Виды соревновательной программы для юношей</w:t>
      </w:r>
      <w:bookmarkEnd w:id="29"/>
      <w:r w:rsidR="009A26F8" w:rsidRPr="004E1948">
        <w:rPr>
          <w:snapToGrid w:val="0"/>
          <w:lang w:val="ru-RU"/>
        </w:rPr>
        <w:t xml:space="preserve"> </w:t>
      </w:r>
    </w:p>
    <w:p w:rsidR="009A26F8" w:rsidRPr="004E1948" w:rsidRDefault="00F32DDA" w:rsidP="009A26F8">
      <w:pPr>
        <w:rPr>
          <w:i/>
          <w:iCs/>
          <w:snapToGrid w:val="0"/>
        </w:rPr>
      </w:pPr>
      <w:r>
        <w:rPr>
          <w:i/>
          <w:iCs/>
          <w:snapToGrid w:val="0"/>
        </w:rPr>
        <w:t>6</w:t>
      </w:r>
      <w:r w:rsidR="009A26F8" w:rsidRPr="004E1948">
        <w:rPr>
          <w:i/>
          <w:iCs/>
          <w:snapToGrid w:val="0"/>
        </w:rPr>
        <w:t>.1.1  Регламентируемые комплексы</w:t>
      </w:r>
      <w:bookmarkEnd w:id="24"/>
      <w:bookmarkEnd w:id="25"/>
      <w:bookmarkEnd w:id="27"/>
      <w:bookmarkEnd w:id="28"/>
      <w:r w:rsidR="009A26F8" w:rsidRPr="004E1948">
        <w:rPr>
          <w:i/>
          <w:iCs/>
          <w:snapToGrid w:val="0"/>
        </w:rPr>
        <w:t>:</w:t>
      </w:r>
    </w:p>
    <w:p w:rsidR="009A26F8" w:rsidRPr="004E1948" w:rsidRDefault="009A26F8" w:rsidP="009A26F8">
      <w:pPr>
        <w:pStyle w:val="a7"/>
        <w:spacing w:before="240" w:after="240"/>
        <w:rPr>
          <w:rFonts w:ascii="Times New Roman" w:hAnsi="Times New Roman"/>
          <w:snapToGrid w:val="0"/>
          <w:sz w:val="24"/>
          <w:szCs w:val="24"/>
        </w:rPr>
      </w:pPr>
      <w:r w:rsidRPr="004E1948">
        <w:rPr>
          <w:rFonts w:ascii="Times New Roman" w:hAnsi="Times New Roman"/>
          <w:snapToGrid w:val="0"/>
          <w:sz w:val="24"/>
          <w:szCs w:val="24"/>
        </w:rPr>
        <w:t>а) Эрцзи Чанцюань</w:t>
      </w:r>
    </w:p>
    <w:p w:rsidR="009A26F8" w:rsidRPr="004E1948" w:rsidRDefault="009A26F8" w:rsidP="009A26F8">
      <w:pPr>
        <w:pStyle w:val="a7"/>
        <w:spacing w:before="240" w:after="240"/>
        <w:rPr>
          <w:rFonts w:ascii="Times New Roman" w:hAnsi="Times New Roman"/>
          <w:snapToGrid w:val="0"/>
          <w:sz w:val="24"/>
          <w:szCs w:val="24"/>
        </w:rPr>
      </w:pPr>
      <w:r w:rsidRPr="004E1948">
        <w:rPr>
          <w:rFonts w:ascii="Times New Roman" w:hAnsi="Times New Roman"/>
          <w:snapToGrid w:val="0"/>
          <w:sz w:val="24"/>
          <w:szCs w:val="24"/>
        </w:rPr>
        <w:t>б) Эрцзи Наньцюань</w:t>
      </w:r>
    </w:p>
    <w:p w:rsidR="009A26F8" w:rsidRPr="004E1948" w:rsidRDefault="009A26F8" w:rsidP="009A26F8">
      <w:pPr>
        <w:pStyle w:val="a7"/>
        <w:spacing w:before="240" w:after="240"/>
        <w:rPr>
          <w:rFonts w:ascii="Times New Roman" w:hAnsi="Times New Roman"/>
          <w:snapToGrid w:val="0"/>
          <w:sz w:val="24"/>
          <w:szCs w:val="24"/>
        </w:rPr>
      </w:pPr>
      <w:r w:rsidRPr="004E1948">
        <w:rPr>
          <w:rFonts w:ascii="Times New Roman" w:hAnsi="Times New Roman"/>
          <w:snapToGrid w:val="0"/>
          <w:sz w:val="24"/>
          <w:szCs w:val="24"/>
        </w:rPr>
        <w:t>в) Эрцзи Цзяньшу</w:t>
      </w:r>
    </w:p>
    <w:p w:rsidR="009A26F8" w:rsidRDefault="009A26F8" w:rsidP="009A26F8">
      <w:pPr>
        <w:pStyle w:val="a7"/>
        <w:spacing w:before="240" w:after="240"/>
        <w:rPr>
          <w:rFonts w:ascii="Times New Roman" w:hAnsi="Times New Roman"/>
          <w:snapToGrid w:val="0"/>
          <w:sz w:val="24"/>
          <w:szCs w:val="24"/>
        </w:rPr>
      </w:pPr>
      <w:r w:rsidRPr="004E1948">
        <w:rPr>
          <w:rFonts w:ascii="Times New Roman" w:hAnsi="Times New Roman"/>
          <w:snapToGrid w:val="0"/>
          <w:sz w:val="24"/>
          <w:szCs w:val="24"/>
        </w:rPr>
        <w:t>г) Эрцзи Даошу</w:t>
      </w:r>
    </w:p>
    <w:p w:rsidR="0037744B" w:rsidRPr="004E1948" w:rsidRDefault="0037744B" w:rsidP="009A26F8">
      <w:pPr>
        <w:pStyle w:val="a7"/>
        <w:spacing w:before="240" w:after="240"/>
        <w:rPr>
          <w:rFonts w:ascii="Times New Roman" w:hAnsi="Times New Roman"/>
          <w:snapToGrid w:val="0"/>
          <w:sz w:val="24"/>
          <w:szCs w:val="24"/>
        </w:rPr>
      </w:pPr>
      <w:r>
        <w:rPr>
          <w:rFonts w:ascii="Times New Roman" w:hAnsi="Times New Roman"/>
          <w:snapToGrid w:val="0"/>
          <w:sz w:val="24"/>
          <w:szCs w:val="24"/>
        </w:rPr>
        <w:t>д) Эрцзи Наньдао</w:t>
      </w:r>
    </w:p>
    <w:p w:rsidR="009A26F8" w:rsidRPr="004E1948" w:rsidRDefault="0037744B" w:rsidP="009A26F8">
      <w:pPr>
        <w:pStyle w:val="a7"/>
        <w:spacing w:before="240" w:after="240"/>
        <w:rPr>
          <w:rFonts w:ascii="Times New Roman" w:hAnsi="Times New Roman"/>
          <w:snapToGrid w:val="0"/>
          <w:sz w:val="24"/>
          <w:szCs w:val="24"/>
        </w:rPr>
      </w:pPr>
      <w:r>
        <w:rPr>
          <w:rFonts w:ascii="Times New Roman" w:hAnsi="Times New Roman"/>
          <w:snapToGrid w:val="0"/>
          <w:sz w:val="24"/>
          <w:szCs w:val="24"/>
        </w:rPr>
        <w:t>е</w:t>
      </w:r>
      <w:r w:rsidR="009A26F8" w:rsidRPr="004E1948">
        <w:rPr>
          <w:rFonts w:ascii="Times New Roman" w:hAnsi="Times New Roman"/>
          <w:snapToGrid w:val="0"/>
          <w:sz w:val="24"/>
          <w:szCs w:val="24"/>
        </w:rPr>
        <w:t>) Эрцзи Цяншу</w:t>
      </w:r>
    </w:p>
    <w:p w:rsidR="009A26F8" w:rsidRDefault="0037744B" w:rsidP="009A26F8">
      <w:pPr>
        <w:pStyle w:val="a7"/>
        <w:spacing w:before="240" w:after="240"/>
        <w:rPr>
          <w:rFonts w:ascii="Times New Roman" w:hAnsi="Times New Roman"/>
          <w:snapToGrid w:val="0"/>
          <w:sz w:val="24"/>
          <w:szCs w:val="24"/>
        </w:rPr>
      </w:pPr>
      <w:r>
        <w:rPr>
          <w:rFonts w:ascii="Times New Roman" w:hAnsi="Times New Roman"/>
          <w:snapToGrid w:val="0"/>
          <w:sz w:val="24"/>
          <w:szCs w:val="24"/>
        </w:rPr>
        <w:t>ж</w:t>
      </w:r>
      <w:r w:rsidR="009A26F8" w:rsidRPr="004E1948">
        <w:rPr>
          <w:rFonts w:ascii="Times New Roman" w:hAnsi="Times New Roman"/>
          <w:snapToGrid w:val="0"/>
          <w:sz w:val="24"/>
          <w:szCs w:val="24"/>
        </w:rPr>
        <w:t>) Эрцзи Гуньшу</w:t>
      </w:r>
    </w:p>
    <w:p w:rsidR="0037744B" w:rsidRPr="004E1948" w:rsidRDefault="0037744B" w:rsidP="009A26F8">
      <w:pPr>
        <w:pStyle w:val="a7"/>
        <w:spacing w:before="240" w:after="240"/>
        <w:rPr>
          <w:rFonts w:ascii="Times New Roman" w:hAnsi="Times New Roman"/>
          <w:snapToGrid w:val="0"/>
          <w:sz w:val="24"/>
          <w:szCs w:val="24"/>
        </w:rPr>
      </w:pPr>
      <w:r>
        <w:rPr>
          <w:rFonts w:ascii="Times New Roman" w:hAnsi="Times New Roman"/>
          <w:snapToGrid w:val="0"/>
          <w:sz w:val="24"/>
          <w:szCs w:val="24"/>
        </w:rPr>
        <w:t>з) Эрцзи Наньгунь</w:t>
      </w:r>
    </w:p>
    <w:p w:rsidR="009A26F8" w:rsidRPr="004E1948" w:rsidRDefault="00F32DDA" w:rsidP="009A26F8">
      <w:pPr>
        <w:rPr>
          <w:i/>
          <w:iCs/>
          <w:snapToGrid w:val="0"/>
        </w:rPr>
      </w:pPr>
      <w:r>
        <w:rPr>
          <w:i/>
          <w:iCs/>
          <w:snapToGrid w:val="0"/>
        </w:rPr>
        <w:t>6</w:t>
      </w:r>
      <w:r w:rsidR="009A26F8" w:rsidRPr="004E1948">
        <w:rPr>
          <w:i/>
          <w:iCs/>
          <w:snapToGrid w:val="0"/>
        </w:rPr>
        <w:t xml:space="preserve">.1.2  Дуйлянь </w:t>
      </w:r>
      <w:r w:rsidR="009A26F8" w:rsidRPr="004E1948">
        <w:rPr>
          <w:i/>
          <w:iCs/>
          <w:snapToGrid w:val="0"/>
        </w:rPr>
        <w:tab/>
      </w:r>
    </w:p>
    <w:p w:rsidR="009A26F8" w:rsidRPr="004E1948" w:rsidRDefault="009A26F8" w:rsidP="009A26F8">
      <w:pPr>
        <w:pStyle w:val="a7"/>
        <w:spacing w:before="240" w:after="240"/>
        <w:rPr>
          <w:rFonts w:ascii="Times New Roman" w:hAnsi="Times New Roman"/>
          <w:snapToGrid w:val="0"/>
          <w:sz w:val="24"/>
          <w:szCs w:val="24"/>
        </w:rPr>
      </w:pPr>
      <w:r w:rsidRPr="004E1948">
        <w:rPr>
          <w:rFonts w:ascii="Times New Roman" w:hAnsi="Times New Roman"/>
          <w:snapToGrid w:val="0"/>
          <w:sz w:val="24"/>
          <w:szCs w:val="24"/>
        </w:rPr>
        <w:t xml:space="preserve">а) Дуйлянь без оружия, б) Дуйлянь с оружием. </w:t>
      </w:r>
    </w:p>
    <w:p w:rsidR="009A26F8" w:rsidRPr="004E1948" w:rsidRDefault="00F32DDA" w:rsidP="009A26F8">
      <w:pPr>
        <w:rPr>
          <w:i/>
          <w:iCs/>
          <w:snapToGrid w:val="0"/>
        </w:rPr>
      </w:pPr>
      <w:r>
        <w:rPr>
          <w:i/>
          <w:iCs/>
          <w:snapToGrid w:val="0"/>
        </w:rPr>
        <w:t>6</w:t>
      </w:r>
      <w:r w:rsidR="009A26F8" w:rsidRPr="004E1948">
        <w:rPr>
          <w:i/>
          <w:iCs/>
          <w:snapToGrid w:val="0"/>
        </w:rPr>
        <w:t xml:space="preserve">.1.3  Групповые выступления (Цзитисянму). </w:t>
      </w:r>
    </w:p>
    <w:p w:rsidR="009A26F8" w:rsidRPr="004E1948" w:rsidRDefault="00F32DDA" w:rsidP="009A26F8">
      <w:pPr>
        <w:pStyle w:val="3"/>
        <w:spacing w:before="240" w:after="240" w:line="240" w:lineRule="auto"/>
        <w:rPr>
          <w:snapToGrid w:val="0"/>
          <w:lang w:val="ru-RU"/>
        </w:rPr>
      </w:pPr>
      <w:bookmarkStart w:id="30" w:name="_Toc258939588"/>
      <w:r>
        <w:rPr>
          <w:snapToGrid w:val="0"/>
          <w:lang w:val="ru-RU"/>
        </w:rPr>
        <w:t>6</w:t>
      </w:r>
      <w:r w:rsidR="009A26F8" w:rsidRPr="004E1948">
        <w:rPr>
          <w:snapToGrid w:val="0"/>
          <w:lang w:val="ru-RU"/>
        </w:rPr>
        <w:t>.2.  Виды соревновательной программы для кадетов</w:t>
      </w:r>
      <w:bookmarkEnd w:id="30"/>
      <w:r w:rsidR="009A26F8" w:rsidRPr="004E1948">
        <w:rPr>
          <w:snapToGrid w:val="0"/>
          <w:lang w:val="ru-RU"/>
        </w:rPr>
        <w:t xml:space="preserve"> </w:t>
      </w:r>
    </w:p>
    <w:p w:rsidR="009A26F8" w:rsidRPr="004E1948" w:rsidRDefault="00F32DDA" w:rsidP="009A26F8">
      <w:pPr>
        <w:spacing w:before="240" w:after="240"/>
        <w:rPr>
          <w:bCs/>
          <w:i/>
        </w:rPr>
      </w:pPr>
      <w:r>
        <w:rPr>
          <w:bCs/>
          <w:i/>
        </w:rPr>
        <w:t>6</w:t>
      </w:r>
      <w:r w:rsidR="009A26F8" w:rsidRPr="004E1948">
        <w:rPr>
          <w:bCs/>
          <w:i/>
        </w:rPr>
        <w:t xml:space="preserve">.2.1 </w:t>
      </w:r>
      <w:r w:rsidR="009A26F8" w:rsidRPr="004E1948">
        <w:rPr>
          <w:bCs/>
          <w:i/>
          <w:snapToGrid w:val="0"/>
        </w:rPr>
        <w:t>Регламентируемые комплексы</w:t>
      </w:r>
    </w:p>
    <w:p w:rsidR="009A26F8" w:rsidRPr="004E1948" w:rsidRDefault="009A26F8" w:rsidP="009A26F8">
      <w:pPr>
        <w:pStyle w:val="a7"/>
        <w:spacing w:before="240" w:after="240"/>
        <w:rPr>
          <w:rFonts w:ascii="Times New Roman" w:hAnsi="Times New Roman"/>
          <w:snapToGrid w:val="0"/>
          <w:sz w:val="24"/>
          <w:szCs w:val="24"/>
        </w:rPr>
      </w:pPr>
      <w:r w:rsidRPr="004E1948">
        <w:rPr>
          <w:rFonts w:ascii="Times New Roman" w:hAnsi="Times New Roman"/>
          <w:snapToGrid w:val="0"/>
          <w:sz w:val="24"/>
          <w:szCs w:val="24"/>
        </w:rPr>
        <w:t>а) Чжунцзи Чанцюань</w:t>
      </w:r>
    </w:p>
    <w:p w:rsidR="009A26F8" w:rsidRPr="004E1948" w:rsidRDefault="009A26F8" w:rsidP="009A26F8">
      <w:pPr>
        <w:pStyle w:val="a7"/>
        <w:spacing w:before="240" w:after="240"/>
        <w:rPr>
          <w:rFonts w:ascii="Times New Roman" w:hAnsi="Times New Roman"/>
          <w:snapToGrid w:val="0"/>
          <w:sz w:val="24"/>
          <w:szCs w:val="24"/>
        </w:rPr>
      </w:pPr>
      <w:r w:rsidRPr="004E1948">
        <w:rPr>
          <w:rFonts w:ascii="Times New Roman" w:hAnsi="Times New Roman"/>
          <w:snapToGrid w:val="0"/>
          <w:sz w:val="24"/>
          <w:szCs w:val="24"/>
        </w:rPr>
        <w:t>б) Чжунцзи Наньцюань</w:t>
      </w:r>
    </w:p>
    <w:p w:rsidR="0037744B" w:rsidRDefault="009A26F8" w:rsidP="009A26F8">
      <w:pPr>
        <w:pStyle w:val="a7"/>
        <w:spacing w:before="240" w:after="240"/>
        <w:rPr>
          <w:rFonts w:ascii="Times New Roman" w:hAnsi="Times New Roman"/>
          <w:snapToGrid w:val="0"/>
          <w:sz w:val="24"/>
          <w:szCs w:val="24"/>
        </w:rPr>
      </w:pPr>
      <w:r w:rsidRPr="004E1948">
        <w:rPr>
          <w:rFonts w:ascii="Times New Roman" w:hAnsi="Times New Roman"/>
          <w:snapToGrid w:val="0"/>
          <w:sz w:val="24"/>
          <w:szCs w:val="24"/>
        </w:rPr>
        <w:t xml:space="preserve">в) </w:t>
      </w:r>
      <w:r w:rsidR="0037744B">
        <w:rPr>
          <w:rFonts w:ascii="Times New Roman" w:hAnsi="Times New Roman"/>
          <w:snapToGrid w:val="0"/>
          <w:sz w:val="24"/>
          <w:szCs w:val="24"/>
        </w:rPr>
        <w:t>Чжунцзи Тайцзицюань</w:t>
      </w:r>
    </w:p>
    <w:p w:rsidR="009A26F8" w:rsidRPr="004E1948" w:rsidRDefault="0037744B" w:rsidP="009A26F8">
      <w:pPr>
        <w:pStyle w:val="a7"/>
        <w:spacing w:before="240" w:after="240"/>
        <w:rPr>
          <w:rFonts w:ascii="Times New Roman" w:hAnsi="Times New Roman"/>
          <w:snapToGrid w:val="0"/>
          <w:sz w:val="24"/>
          <w:szCs w:val="24"/>
        </w:rPr>
      </w:pPr>
      <w:r>
        <w:rPr>
          <w:rFonts w:ascii="Times New Roman" w:hAnsi="Times New Roman"/>
          <w:snapToGrid w:val="0"/>
          <w:sz w:val="24"/>
          <w:szCs w:val="24"/>
        </w:rPr>
        <w:t xml:space="preserve">г) </w:t>
      </w:r>
      <w:r w:rsidR="009A26F8" w:rsidRPr="004E1948">
        <w:rPr>
          <w:rFonts w:ascii="Times New Roman" w:hAnsi="Times New Roman"/>
          <w:snapToGrid w:val="0"/>
          <w:sz w:val="24"/>
          <w:szCs w:val="24"/>
        </w:rPr>
        <w:t>Чжунцзи Цзяньшу</w:t>
      </w:r>
    </w:p>
    <w:p w:rsidR="009A26F8" w:rsidRPr="004E1948" w:rsidRDefault="0037744B" w:rsidP="009A26F8">
      <w:pPr>
        <w:pStyle w:val="a7"/>
        <w:spacing w:before="240" w:after="240"/>
        <w:rPr>
          <w:rFonts w:ascii="Times New Roman" w:hAnsi="Times New Roman"/>
          <w:snapToGrid w:val="0"/>
          <w:sz w:val="24"/>
          <w:szCs w:val="24"/>
        </w:rPr>
      </w:pPr>
      <w:r>
        <w:rPr>
          <w:rFonts w:ascii="Times New Roman" w:hAnsi="Times New Roman"/>
          <w:snapToGrid w:val="0"/>
          <w:sz w:val="24"/>
          <w:szCs w:val="24"/>
        </w:rPr>
        <w:t>д</w:t>
      </w:r>
      <w:r w:rsidR="009A26F8" w:rsidRPr="004E1948">
        <w:rPr>
          <w:rFonts w:ascii="Times New Roman" w:hAnsi="Times New Roman"/>
          <w:snapToGrid w:val="0"/>
          <w:sz w:val="24"/>
          <w:szCs w:val="24"/>
        </w:rPr>
        <w:t>) Чжунцзи Даошу</w:t>
      </w:r>
    </w:p>
    <w:p w:rsidR="009A26F8" w:rsidRDefault="0037744B" w:rsidP="009A26F8">
      <w:pPr>
        <w:pStyle w:val="a7"/>
        <w:spacing w:before="240" w:after="240"/>
        <w:rPr>
          <w:rFonts w:ascii="Times New Roman" w:hAnsi="Times New Roman"/>
          <w:snapToGrid w:val="0"/>
          <w:sz w:val="24"/>
          <w:szCs w:val="24"/>
        </w:rPr>
      </w:pPr>
      <w:r>
        <w:rPr>
          <w:rFonts w:ascii="Times New Roman" w:hAnsi="Times New Roman"/>
          <w:snapToGrid w:val="0"/>
          <w:sz w:val="24"/>
          <w:szCs w:val="24"/>
        </w:rPr>
        <w:t>е</w:t>
      </w:r>
      <w:r w:rsidR="009A26F8" w:rsidRPr="004E1948">
        <w:rPr>
          <w:rFonts w:ascii="Times New Roman" w:hAnsi="Times New Roman"/>
          <w:snapToGrid w:val="0"/>
          <w:sz w:val="24"/>
          <w:szCs w:val="24"/>
        </w:rPr>
        <w:t>) Чжунцзи Наньдао</w:t>
      </w:r>
    </w:p>
    <w:p w:rsidR="0037744B" w:rsidRPr="004E1948" w:rsidRDefault="0037744B" w:rsidP="009A26F8">
      <w:pPr>
        <w:pStyle w:val="a7"/>
        <w:spacing w:before="240" w:after="240"/>
        <w:rPr>
          <w:rFonts w:ascii="Times New Roman" w:hAnsi="Times New Roman"/>
          <w:snapToGrid w:val="0"/>
          <w:sz w:val="24"/>
          <w:szCs w:val="24"/>
        </w:rPr>
      </w:pPr>
      <w:r>
        <w:rPr>
          <w:rFonts w:ascii="Times New Roman" w:hAnsi="Times New Roman"/>
          <w:snapToGrid w:val="0"/>
          <w:sz w:val="24"/>
          <w:szCs w:val="24"/>
        </w:rPr>
        <w:lastRenderedPageBreak/>
        <w:t>ж) Чжунзи Тайцзицзянь</w:t>
      </w:r>
    </w:p>
    <w:p w:rsidR="009A26F8" w:rsidRPr="004E1948" w:rsidRDefault="0037744B" w:rsidP="009A26F8">
      <w:pPr>
        <w:pStyle w:val="a7"/>
        <w:spacing w:before="240" w:after="240"/>
        <w:rPr>
          <w:rFonts w:ascii="Times New Roman" w:hAnsi="Times New Roman"/>
          <w:snapToGrid w:val="0"/>
          <w:sz w:val="24"/>
          <w:szCs w:val="24"/>
        </w:rPr>
      </w:pPr>
      <w:r>
        <w:rPr>
          <w:rFonts w:ascii="Times New Roman" w:hAnsi="Times New Roman"/>
          <w:snapToGrid w:val="0"/>
          <w:sz w:val="24"/>
          <w:szCs w:val="24"/>
        </w:rPr>
        <w:t>з</w:t>
      </w:r>
      <w:r w:rsidR="009A26F8" w:rsidRPr="004E1948">
        <w:rPr>
          <w:rFonts w:ascii="Times New Roman" w:hAnsi="Times New Roman"/>
          <w:snapToGrid w:val="0"/>
          <w:sz w:val="24"/>
          <w:szCs w:val="24"/>
        </w:rPr>
        <w:t>) Чжунцзи Цяншу</w:t>
      </w:r>
    </w:p>
    <w:p w:rsidR="009A26F8" w:rsidRPr="004E1948" w:rsidRDefault="0037744B" w:rsidP="009A26F8">
      <w:pPr>
        <w:pStyle w:val="a7"/>
        <w:spacing w:before="240" w:after="240"/>
        <w:rPr>
          <w:rFonts w:ascii="Times New Roman" w:hAnsi="Times New Roman"/>
          <w:snapToGrid w:val="0"/>
          <w:sz w:val="24"/>
          <w:szCs w:val="24"/>
        </w:rPr>
      </w:pPr>
      <w:r>
        <w:rPr>
          <w:rFonts w:ascii="Times New Roman" w:hAnsi="Times New Roman"/>
          <w:snapToGrid w:val="0"/>
          <w:sz w:val="24"/>
          <w:szCs w:val="24"/>
        </w:rPr>
        <w:t>и</w:t>
      </w:r>
      <w:r w:rsidR="009A26F8" w:rsidRPr="004E1948">
        <w:rPr>
          <w:rFonts w:ascii="Times New Roman" w:hAnsi="Times New Roman"/>
          <w:snapToGrid w:val="0"/>
          <w:sz w:val="24"/>
          <w:szCs w:val="24"/>
        </w:rPr>
        <w:t>) Чжунцзи Гуньшу</w:t>
      </w:r>
    </w:p>
    <w:p w:rsidR="009A26F8" w:rsidRPr="004E1948" w:rsidRDefault="0037744B" w:rsidP="009A26F8">
      <w:pPr>
        <w:pStyle w:val="a7"/>
        <w:spacing w:before="240" w:after="240"/>
        <w:rPr>
          <w:rFonts w:ascii="Times New Roman" w:hAnsi="Times New Roman"/>
          <w:snapToGrid w:val="0"/>
          <w:sz w:val="24"/>
          <w:szCs w:val="24"/>
        </w:rPr>
      </w:pPr>
      <w:r>
        <w:rPr>
          <w:rFonts w:ascii="Times New Roman" w:hAnsi="Times New Roman"/>
          <w:snapToGrid w:val="0"/>
          <w:sz w:val="24"/>
          <w:szCs w:val="24"/>
        </w:rPr>
        <w:t>к</w:t>
      </w:r>
      <w:r w:rsidR="009A26F8" w:rsidRPr="004E1948">
        <w:rPr>
          <w:rFonts w:ascii="Times New Roman" w:hAnsi="Times New Roman"/>
          <w:snapToGrid w:val="0"/>
          <w:sz w:val="24"/>
          <w:szCs w:val="24"/>
        </w:rPr>
        <w:t>) Чжунцзи Наньгунь</w:t>
      </w:r>
    </w:p>
    <w:p w:rsidR="009A26F8" w:rsidRPr="004E1948" w:rsidRDefault="00F32DDA" w:rsidP="009A26F8">
      <w:pPr>
        <w:rPr>
          <w:i/>
          <w:iCs/>
          <w:snapToGrid w:val="0"/>
        </w:rPr>
      </w:pPr>
      <w:r>
        <w:rPr>
          <w:i/>
          <w:iCs/>
          <w:snapToGrid w:val="0"/>
        </w:rPr>
        <w:t>6</w:t>
      </w:r>
      <w:r w:rsidR="009A26F8" w:rsidRPr="004E1948">
        <w:rPr>
          <w:i/>
          <w:iCs/>
          <w:snapToGrid w:val="0"/>
        </w:rPr>
        <w:t xml:space="preserve">.2.2 Дуйлянь </w:t>
      </w:r>
      <w:r w:rsidR="009A26F8" w:rsidRPr="004E1948">
        <w:rPr>
          <w:i/>
          <w:iCs/>
          <w:snapToGrid w:val="0"/>
        </w:rPr>
        <w:tab/>
      </w:r>
    </w:p>
    <w:p w:rsidR="009A26F8" w:rsidRPr="004E1948" w:rsidRDefault="009A26F8" w:rsidP="009A26F8">
      <w:pPr>
        <w:pStyle w:val="a7"/>
        <w:spacing w:before="240" w:after="240"/>
        <w:rPr>
          <w:rFonts w:ascii="Times New Roman" w:hAnsi="Times New Roman"/>
          <w:snapToGrid w:val="0"/>
          <w:sz w:val="24"/>
        </w:rPr>
      </w:pPr>
      <w:r w:rsidRPr="004E1948">
        <w:rPr>
          <w:rFonts w:ascii="Times New Roman" w:hAnsi="Times New Roman"/>
          <w:snapToGrid w:val="0"/>
          <w:sz w:val="24"/>
        </w:rPr>
        <w:t xml:space="preserve">а) Дуйлянь без оружия, б) Дуйлянь с оружием. </w:t>
      </w:r>
    </w:p>
    <w:p w:rsidR="009A26F8" w:rsidRPr="004E1948" w:rsidRDefault="00F32DDA" w:rsidP="009A26F8">
      <w:pPr>
        <w:rPr>
          <w:i/>
          <w:iCs/>
          <w:snapToGrid w:val="0"/>
        </w:rPr>
      </w:pPr>
      <w:r>
        <w:rPr>
          <w:i/>
          <w:iCs/>
          <w:snapToGrid w:val="0"/>
        </w:rPr>
        <w:t>6</w:t>
      </w:r>
      <w:r w:rsidR="009A26F8" w:rsidRPr="004E1948">
        <w:rPr>
          <w:i/>
          <w:iCs/>
          <w:snapToGrid w:val="0"/>
        </w:rPr>
        <w:t xml:space="preserve">.2.3 Групповые выступления (Цзитисянму) </w:t>
      </w:r>
    </w:p>
    <w:p w:rsidR="009A26F8" w:rsidRPr="004E1948" w:rsidRDefault="00F32DDA" w:rsidP="009A26F8">
      <w:pPr>
        <w:pStyle w:val="3"/>
        <w:spacing w:before="240" w:after="240" w:line="240" w:lineRule="auto"/>
        <w:rPr>
          <w:snapToGrid w:val="0"/>
          <w:lang w:val="ru-RU"/>
        </w:rPr>
      </w:pPr>
      <w:bookmarkStart w:id="31" w:name="_Toc258939589"/>
      <w:r>
        <w:rPr>
          <w:snapToGrid w:val="0"/>
          <w:lang w:val="ru-RU"/>
        </w:rPr>
        <w:t>6</w:t>
      </w:r>
      <w:r w:rsidR="009A26F8" w:rsidRPr="004E1948">
        <w:rPr>
          <w:snapToGrid w:val="0"/>
          <w:lang w:val="ru-RU"/>
        </w:rPr>
        <w:t>.3.  Виды соревновательной программы для юниоров и взрослых</w:t>
      </w:r>
      <w:bookmarkEnd w:id="31"/>
    </w:p>
    <w:p w:rsidR="009A26F8" w:rsidRPr="004E1948" w:rsidRDefault="00F32DDA" w:rsidP="009A26F8">
      <w:pPr>
        <w:spacing w:before="240" w:after="240"/>
        <w:rPr>
          <w:bCs/>
          <w:i/>
        </w:rPr>
      </w:pPr>
      <w:r>
        <w:rPr>
          <w:bCs/>
          <w:i/>
        </w:rPr>
        <w:t>6</w:t>
      </w:r>
      <w:r w:rsidR="009A26F8" w:rsidRPr="004E1948">
        <w:rPr>
          <w:bCs/>
          <w:i/>
        </w:rPr>
        <w:t>.3.1</w:t>
      </w:r>
      <w:r w:rsidR="009A26F8" w:rsidRPr="004E1948">
        <w:rPr>
          <w:bCs/>
          <w:i/>
          <w:snapToGrid w:val="0"/>
        </w:rPr>
        <w:t xml:space="preserve"> Регламентируемые комплексы</w:t>
      </w:r>
    </w:p>
    <w:p w:rsidR="009A26F8" w:rsidRPr="004E1948" w:rsidRDefault="009A26F8" w:rsidP="009A26F8">
      <w:pPr>
        <w:spacing w:before="240" w:after="240"/>
        <w:jc w:val="both"/>
      </w:pPr>
      <w:r w:rsidRPr="004E1948">
        <w:t>а) Чанцюань (ЧЦ)</w:t>
      </w:r>
    </w:p>
    <w:p w:rsidR="009A26F8" w:rsidRPr="004E1948" w:rsidRDefault="009A26F8" w:rsidP="009A26F8">
      <w:pPr>
        <w:spacing w:before="240" w:after="240"/>
        <w:jc w:val="both"/>
      </w:pPr>
      <w:r w:rsidRPr="004E1948">
        <w:t>б) Наньцюань (НЦ)</w:t>
      </w:r>
    </w:p>
    <w:p w:rsidR="009A26F8" w:rsidRPr="004E1948" w:rsidRDefault="009A26F8" w:rsidP="009A26F8">
      <w:pPr>
        <w:spacing w:before="240" w:after="240"/>
        <w:jc w:val="both"/>
      </w:pPr>
      <w:r w:rsidRPr="004E1948">
        <w:t>в) Тайцзицюань (ТЦзЦ)</w:t>
      </w:r>
    </w:p>
    <w:p w:rsidR="009A26F8" w:rsidRPr="004E1948" w:rsidRDefault="009A26F8" w:rsidP="009A26F8">
      <w:pPr>
        <w:spacing w:before="240" w:after="240"/>
        <w:jc w:val="both"/>
      </w:pPr>
      <w:r w:rsidRPr="004E1948">
        <w:t>г) Даошу (ДШ)</w:t>
      </w:r>
    </w:p>
    <w:p w:rsidR="009A26F8" w:rsidRPr="004E1948" w:rsidRDefault="009A26F8" w:rsidP="009A26F8">
      <w:pPr>
        <w:spacing w:before="240" w:after="240"/>
        <w:jc w:val="both"/>
      </w:pPr>
      <w:r w:rsidRPr="004E1948">
        <w:t>д) Цзяньшу (ЦзШ)</w:t>
      </w:r>
    </w:p>
    <w:p w:rsidR="009A26F8" w:rsidRPr="004E1948" w:rsidRDefault="009A26F8" w:rsidP="009A26F8">
      <w:pPr>
        <w:spacing w:before="240" w:after="240"/>
        <w:jc w:val="both"/>
      </w:pPr>
      <w:r w:rsidRPr="004E1948">
        <w:t>е) Наньдао (НД)</w:t>
      </w:r>
    </w:p>
    <w:p w:rsidR="009A26F8" w:rsidRPr="004E1948" w:rsidRDefault="009A26F8" w:rsidP="009A26F8">
      <w:pPr>
        <w:spacing w:before="240" w:after="240"/>
        <w:jc w:val="both"/>
      </w:pPr>
      <w:r w:rsidRPr="004E1948">
        <w:t>ж) Тайцзицзянь (ТЦзЦз)</w:t>
      </w:r>
    </w:p>
    <w:p w:rsidR="009A26F8" w:rsidRPr="004E1948" w:rsidRDefault="009A26F8" w:rsidP="009A26F8">
      <w:pPr>
        <w:spacing w:before="240" w:after="240"/>
        <w:jc w:val="both"/>
      </w:pPr>
      <w:r w:rsidRPr="004E1948">
        <w:t>з) Цяншу (ЦШ)</w:t>
      </w:r>
    </w:p>
    <w:p w:rsidR="009A26F8" w:rsidRPr="004E1948" w:rsidRDefault="009A26F8" w:rsidP="009A26F8">
      <w:pPr>
        <w:spacing w:before="240" w:after="240"/>
        <w:jc w:val="both"/>
      </w:pPr>
      <w:r w:rsidRPr="004E1948">
        <w:t>и) Гуньшу (ГШ)</w:t>
      </w:r>
    </w:p>
    <w:p w:rsidR="009A26F8" w:rsidRPr="004E1948" w:rsidRDefault="009A26F8" w:rsidP="009A26F8">
      <w:pPr>
        <w:spacing w:before="240" w:after="240"/>
      </w:pPr>
      <w:r w:rsidRPr="004E1948">
        <w:t>к) Наньгунь (НГ)</w:t>
      </w:r>
    </w:p>
    <w:p w:rsidR="009A26F8" w:rsidRPr="004E1948" w:rsidRDefault="00F32DDA" w:rsidP="009A26F8">
      <w:pPr>
        <w:spacing w:before="240" w:after="240"/>
        <w:rPr>
          <w:bCs/>
          <w:i/>
        </w:rPr>
      </w:pPr>
      <w:r>
        <w:rPr>
          <w:bCs/>
          <w:i/>
        </w:rPr>
        <w:t>6</w:t>
      </w:r>
      <w:r w:rsidR="009A26F8" w:rsidRPr="004E1948">
        <w:rPr>
          <w:bCs/>
          <w:i/>
        </w:rPr>
        <w:t>.3.2 Дуйлянь (ДЛ)</w:t>
      </w:r>
    </w:p>
    <w:p w:rsidR="00240FB0" w:rsidRPr="004E1948" w:rsidRDefault="0003324F" w:rsidP="00240FB0">
      <w:pPr>
        <w:spacing w:before="240" w:after="240"/>
      </w:pPr>
      <w:r>
        <w:t>а) с предметами</w:t>
      </w:r>
      <w:r w:rsidR="009A26F8" w:rsidRPr="004E1948">
        <w:t xml:space="preserve">; </w:t>
      </w:r>
      <w:r w:rsidR="00240FB0">
        <w:t xml:space="preserve">          </w:t>
      </w:r>
      <w:r>
        <w:t>б) без предметов</w:t>
      </w:r>
      <w:r w:rsidR="00240FB0" w:rsidRPr="004E1948">
        <w:t>.</w:t>
      </w:r>
    </w:p>
    <w:p w:rsidR="009A26F8" w:rsidRPr="004E1948" w:rsidRDefault="00F32DDA" w:rsidP="009A26F8">
      <w:pPr>
        <w:spacing w:before="240" w:after="240"/>
        <w:rPr>
          <w:i/>
          <w:iCs/>
          <w:snapToGrid w:val="0"/>
        </w:rPr>
      </w:pPr>
      <w:r>
        <w:rPr>
          <w:bCs/>
          <w:i/>
        </w:rPr>
        <w:t>6</w:t>
      </w:r>
      <w:r w:rsidR="009A26F8" w:rsidRPr="004E1948">
        <w:rPr>
          <w:bCs/>
          <w:i/>
        </w:rPr>
        <w:t xml:space="preserve">.3.3 </w:t>
      </w:r>
      <w:bookmarkStart w:id="32" w:name="_Toc409942272"/>
      <w:bookmarkStart w:id="33" w:name="_Toc439057918"/>
      <w:bookmarkStart w:id="34" w:name="_Toc86746301"/>
      <w:bookmarkStart w:id="35" w:name="_Toc86750953"/>
      <w:r w:rsidR="009A26F8" w:rsidRPr="004E1948">
        <w:rPr>
          <w:i/>
          <w:iCs/>
          <w:snapToGrid w:val="0"/>
        </w:rPr>
        <w:t>Групповые выступления (Цзитисянму)</w:t>
      </w:r>
    </w:p>
    <w:p w:rsidR="009A26F8" w:rsidRPr="004E1948" w:rsidRDefault="00F32DDA" w:rsidP="00610FA8">
      <w:pPr>
        <w:pStyle w:val="2"/>
        <w:rPr>
          <w:snapToGrid w:val="0"/>
        </w:rPr>
      </w:pPr>
      <w:bookmarkStart w:id="36" w:name="_Toc258939590"/>
      <w:r>
        <w:rPr>
          <w:rFonts w:ascii="Times New Roman" w:hAnsi="Times New Roman" w:cs="Times New Roman"/>
          <w:snapToGrid w:val="0"/>
        </w:rPr>
        <w:t>§7</w:t>
      </w:r>
      <w:r w:rsidR="009A26F8" w:rsidRPr="004E1948">
        <w:rPr>
          <w:rFonts w:ascii="Times New Roman" w:hAnsi="Times New Roman" w:cs="Times New Roman"/>
          <w:snapToGrid w:val="0"/>
        </w:rPr>
        <w:t>.</w:t>
      </w:r>
      <w:r w:rsidR="00610FA8">
        <w:rPr>
          <w:rFonts w:ascii="Times New Roman" w:hAnsi="Times New Roman" w:cs="Times New Roman"/>
          <w:snapToGrid w:val="0"/>
        </w:rPr>
        <w:t>Общие принципы допуска участников к спортивному соревнованию.</w:t>
      </w:r>
      <w:bookmarkEnd w:id="36"/>
      <w:r w:rsidR="009A26F8" w:rsidRPr="004E1948">
        <w:rPr>
          <w:rFonts w:ascii="Times New Roman" w:hAnsi="Times New Roman" w:cs="Times New Roman"/>
          <w:snapToGrid w:val="0"/>
        </w:rPr>
        <w:t xml:space="preserve"> </w:t>
      </w:r>
      <w:bookmarkEnd w:id="32"/>
      <w:bookmarkEnd w:id="33"/>
      <w:bookmarkEnd w:id="34"/>
      <w:bookmarkEnd w:id="35"/>
    </w:p>
    <w:p w:rsidR="00610FA8" w:rsidRDefault="00F32DDA" w:rsidP="009A26F8">
      <w:pPr>
        <w:pStyle w:val="a7"/>
        <w:spacing w:before="240" w:after="240"/>
        <w:ind w:left="480" w:hanging="480"/>
        <w:rPr>
          <w:rFonts w:ascii="Times New Roman" w:hAnsi="Times New Roman"/>
          <w:snapToGrid w:val="0"/>
          <w:sz w:val="24"/>
          <w:szCs w:val="24"/>
        </w:rPr>
      </w:pPr>
      <w:r>
        <w:rPr>
          <w:rFonts w:ascii="Times New Roman" w:hAnsi="Times New Roman"/>
          <w:snapToGrid w:val="0"/>
          <w:sz w:val="24"/>
          <w:szCs w:val="24"/>
        </w:rPr>
        <w:t>7</w:t>
      </w:r>
      <w:r w:rsidR="009A26F8" w:rsidRPr="004E1948">
        <w:rPr>
          <w:rFonts w:ascii="Times New Roman" w:hAnsi="Times New Roman"/>
          <w:snapToGrid w:val="0"/>
          <w:sz w:val="24"/>
          <w:szCs w:val="24"/>
        </w:rPr>
        <w:t xml:space="preserve">.1. </w:t>
      </w:r>
      <w:r w:rsidR="00610FA8">
        <w:rPr>
          <w:rFonts w:ascii="Times New Roman" w:hAnsi="Times New Roman"/>
          <w:snapToGrid w:val="0"/>
          <w:sz w:val="24"/>
          <w:szCs w:val="24"/>
        </w:rPr>
        <w:t xml:space="preserve">Деление на </w:t>
      </w:r>
      <w:r w:rsidR="00B04DAC">
        <w:rPr>
          <w:rFonts w:ascii="Times New Roman" w:hAnsi="Times New Roman"/>
          <w:snapToGrid w:val="0"/>
          <w:sz w:val="24"/>
          <w:szCs w:val="24"/>
        </w:rPr>
        <w:t xml:space="preserve">возрастные группы  осуществляется в соответствии </w:t>
      </w:r>
      <w:r w:rsidR="00E95781">
        <w:rPr>
          <w:rFonts w:ascii="Times New Roman" w:hAnsi="Times New Roman"/>
          <w:snapToGrid w:val="0"/>
          <w:sz w:val="24"/>
          <w:szCs w:val="24"/>
        </w:rPr>
        <w:t xml:space="preserve">  в соответствии с </w:t>
      </w:r>
      <w:r w:rsidR="00B04DAC">
        <w:rPr>
          <w:rFonts w:ascii="Times New Roman" w:hAnsi="Times New Roman"/>
          <w:snapToGrid w:val="0"/>
          <w:sz w:val="24"/>
          <w:szCs w:val="24"/>
        </w:rPr>
        <w:t>Единой всероссийской спортивной классификацией.</w:t>
      </w:r>
    </w:p>
    <w:p w:rsidR="009A26F8" w:rsidRPr="004E1948" w:rsidRDefault="00F32DDA" w:rsidP="009A26F8">
      <w:pPr>
        <w:pStyle w:val="20"/>
        <w:spacing w:before="240" w:after="240"/>
        <w:ind w:firstLine="0"/>
        <w:rPr>
          <w:rFonts w:ascii="Times New Roman" w:hAnsi="Times New Roman"/>
          <w:snapToGrid w:val="0"/>
          <w:sz w:val="24"/>
          <w:szCs w:val="24"/>
        </w:rPr>
      </w:pPr>
      <w:r>
        <w:rPr>
          <w:rFonts w:ascii="Times New Roman" w:hAnsi="Times New Roman"/>
          <w:snapToGrid w:val="0"/>
          <w:sz w:val="24"/>
          <w:szCs w:val="24"/>
        </w:rPr>
        <w:t>7</w:t>
      </w:r>
      <w:r w:rsidR="009A26F8" w:rsidRPr="004E1948">
        <w:rPr>
          <w:rFonts w:ascii="Times New Roman" w:hAnsi="Times New Roman"/>
          <w:snapToGrid w:val="0"/>
          <w:sz w:val="24"/>
          <w:szCs w:val="24"/>
        </w:rPr>
        <w:t>.2. Спортсмен может выступать лишь в одной возрастной подгруппе, соответствующей его возрасту. Выступление спор</w:t>
      </w:r>
      <w:r w:rsidR="009A26F8" w:rsidRPr="004E1948">
        <w:rPr>
          <w:rFonts w:ascii="Times New Roman" w:hAnsi="Times New Roman"/>
          <w:snapToGrid w:val="0"/>
          <w:sz w:val="24"/>
          <w:szCs w:val="24"/>
        </w:rPr>
        <w:t>т</w:t>
      </w:r>
      <w:r w:rsidR="009A26F8" w:rsidRPr="004E1948">
        <w:rPr>
          <w:rFonts w:ascii="Times New Roman" w:hAnsi="Times New Roman"/>
          <w:snapToGrid w:val="0"/>
          <w:sz w:val="24"/>
          <w:szCs w:val="24"/>
        </w:rPr>
        <w:t xml:space="preserve">смена в Чемпионате и Первенстве России в другой возрастной группе рассматривается в каждом конкретном случае </w:t>
      </w:r>
      <w:r w:rsidR="0003324F">
        <w:rPr>
          <w:rFonts w:ascii="Times New Roman" w:hAnsi="Times New Roman"/>
          <w:snapToGrid w:val="0"/>
          <w:sz w:val="24"/>
          <w:szCs w:val="24"/>
        </w:rPr>
        <w:t>и утверждается положением о соревнованиях</w:t>
      </w:r>
      <w:r w:rsidR="009A26F8" w:rsidRPr="004E1948">
        <w:rPr>
          <w:rFonts w:ascii="Times New Roman" w:hAnsi="Times New Roman"/>
          <w:snapToGrid w:val="0"/>
          <w:sz w:val="24"/>
          <w:szCs w:val="24"/>
        </w:rPr>
        <w:t>.</w:t>
      </w:r>
    </w:p>
    <w:p w:rsidR="009A26F8" w:rsidRPr="004E1948" w:rsidRDefault="007831AD" w:rsidP="009A26F8">
      <w:pPr>
        <w:pStyle w:val="2"/>
        <w:spacing w:after="240"/>
        <w:rPr>
          <w:rFonts w:ascii="Times New Roman" w:hAnsi="Times New Roman" w:cs="Times New Roman"/>
          <w:snapToGrid w:val="0"/>
        </w:rPr>
      </w:pPr>
      <w:bookmarkStart w:id="37" w:name="_Toc409942273"/>
      <w:bookmarkStart w:id="38" w:name="_Toc439057919"/>
      <w:bookmarkStart w:id="39" w:name="_Toc86746302"/>
      <w:bookmarkStart w:id="40" w:name="_Toc86750954"/>
      <w:bookmarkStart w:id="41" w:name="_Toc258939591"/>
      <w:r>
        <w:rPr>
          <w:rFonts w:ascii="Times New Roman" w:hAnsi="Times New Roman" w:cs="Times New Roman"/>
          <w:snapToGrid w:val="0"/>
        </w:rPr>
        <w:lastRenderedPageBreak/>
        <w:t>§8</w:t>
      </w:r>
      <w:r w:rsidR="009A26F8" w:rsidRPr="004E1948">
        <w:rPr>
          <w:rFonts w:ascii="Times New Roman" w:hAnsi="Times New Roman" w:cs="Times New Roman"/>
          <w:snapToGrid w:val="0"/>
        </w:rPr>
        <w:t xml:space="preserve">. </w:t>
      </w:r>
      <w:r w:rsidR="008F0317">
        <w:rPr>
          <w:rFonts w:ascii="Times New Roman" w:hAnsi="Times New Roman" w:cs="Times New Roman"/>
          <w:snapToGrid w:val="0"/>
        </w:rPr>
        <w:t>Способы</w:t>
      </w:r>
      <w:r w:rsidR="00820732">
        <w:rPr>
          <w:rFonts w:ascii="Times New Roman" w:hAnsi="Times New Roman" w:cs="Times New Roman"/>
          <w:snapToGrid w:val="0"/>
        </w:rPr>
        <w:t xml:space="preserve"> определения</w:t>
      </w:r>
      <w:r w:rsidR="009A26F8" w:rsidRPr="004E1948">
        <w:rPr>
          <w:rFonts w:ascii="Times New Roman" w:hAnsi="Times New Roman" w:cs="Times New Roman"/>
          <w:snapToGrid w:val="0"/>
        </w:rPr>
        <w:t xml:space="preserve"> победителей</w:t>
      </w:r>
      <w:bookmarkEnd w:id="37"/>
      <w:r w:rsidR="008F0317">
        <w:rPr>
          <w:rFonts w:ascii="Times New Roman" w:hAnsi="Times New Roman" w:cs="Times New Roman"/>
          <w:snapToGrid w:val="0"/>
        </w:rPr>
        <w:t xml:space="preserve"> и распределения мест</w:t>
      </w:r>
      <w:r w:rsidR="009A26F8" w:rsidRPr="004E1948">
        <w:rPr>
          <w:rFonts w:ascii="Times New Roman" w:hAnsi="Times New Roman" w:cs="Times New Roman"/>
          <w:snapToGrid w:val="0"/>
        </w:rPr>
        <w:t>.</w:t>
      </w:r>
      <w:bookmarkStart w:id="42" w:name="_Toc439057920"/>
      <w:bookmarkStart w:id="43" w:name="_Toc86746303"/>
      <w:bookmarkStart w:id="44" w:name="_Toc86750955"/>
      <w:bookmarkEnd w:id="38"/>
      <w:bookmarkEnd w:id="39"/>
      <w:bookmarkEnd w:id="40"/>
      <w:bookmarkEnd w:id="41"/>
    </w:p>
    <w:p w:rsidR="009A26F8" w:rsidRPr="004E1948" w:rsidRDefault="007831AD" w:rsidP="009A26F8">
      <w:pPr>
        <w:pStyle w:val="3"/>
        <w:spacing w:before="240" w:after="240" w:line="240" w:lineRule="auto"/>
        <w:rPr>
          <w:snapToGrid w:val="0"/>
          <w:lang w:val="ru-RU"/>
        </w:rPr>
      </w:pPr>
      <w:bookmarkStart w:id="45" w:name="_Toc258939592"/>
      <w:r>
        <w:rPr>
          <w:snapToGrid w:val="0"/>
          <w:lang w:val="ru-RU"/>
        </w:rPr>
        <w:t>8</w:t>
      </w:r>
      <w:r w:rsidR="009A26F8" w:rsidRPr="004E1948">
        <w:rPr>
          <w:snapToGrid w:val="0"/>
          <w:lang w:val="ru-RU"/>
        </w:rPr>
        <w:t>.1. Определение победителей в личных соревнованиях</w:t>
      </w:r>
      <w:bookmarkEnd w:id="42"/>
      <w:bookmarkEnd w:id="43"/>
      <w:bookmarkEnd w:id="44"/>
      <w:bookmarkEnd w:id="45"/>
    </w:p>
    <w:p w:rsidR="009A26F8" w:rsidRPr="004E1948" w:rsidRDefault="009A26F8" w:rsidP="009A26F8">
      <w:pPr>
        <w:pStyle w:val="20"/>
        <w:spacing w:before="240" w:after="240"/>
        <w:rPr>
          <w:rFonts w:ascii="Times New Roman" w:hAnsi="Times New Roman"/>
          <w:snapToGrid w:val="0"/>
          <w:sz w:val="24"/>
          <w:szCs w:val="24"/>
        </w:rPr>
      </w:pPr>
      <w:r w:rsidRPr="004E1948">
        <w:rPr>
          <w:rFonts w:ascii="Times New Roman" w:hAnsi="Times New Roman"/>
          <w:snapToGrid w:val="0"/>
          <w:sz w:val="24"/>
          <w:szCs w:val="24"/>
        </w:rPr>
        <w:t xml:space="preserve">Получивший максимальную оценку считается занявшим первое место в данном виде программы; второе место занимает спортсмен, получивший вторую по величине оценку и т.д. </w:t>
      </w:r>
    </w:p>
    <w:p w:rsidR="009A26F8" w:rsidRPr="004E1948" w:rsidRDefault="007831AD" w:rsidP="009A26F8">
      <w:pPr>
        <w:pStyle w:val="3"/>
        <w:spacing w:before="240" w:after="240" w:line="240" w:lineRule="auto"/>
        <w:rPr>
          <w:snapToGrid w:val="0"/>
          <w:lang w:val="ru-RU"/>
        </w:rPr>
      </w:pPr>
      <w:bookmarkStart w:id="46" w:name="_Toc439057921"/>
      <w:bookmarkStart w:id="47" w:name="_Toc86746304"/>
      <w:bookmarkStart w:id="48" w:name="_Toc86750956"/>
      <w:bookmarkStart w:id="49" w:name="_Toc258939593"/>
      <w:r>
        <w:rPr>
          <w:snapToGrid w:val="0"/>
          <w:lang w:val="ru-RU"/>
        </w:rPr>
        <w:t>8</w:t>
      </w:r>
      <w:r w:rsidR="0003324F">
        <w:rPr>
          <w:snapToGrid w:val="0"/>
          <w:lang w:val="ru-RU"/>
        </w:rPr>
        <w:t>.2.  Определение</w:t>
      </w:r>
      <w:r w:rsidR="009A26F8" w:rsidRPr="004E1948">
        <w:rPr>
          <w:snapToGrid w:val="0"/>
          <w:lang w:val="ru-RU"/>
        </w:rPr>
        <w:t xml:space="preserve"> победителей</w:t>
      </w:r>
      <w:bookmarkEnd w:id="46"/>
      <w:bookmarkEnd w:id="47"/>
      <w:bookmarkEnd w:id="48"/>
      <w:bookmarkEnd w:id="49"/>
      <w:r w:rsidR="0003324F">
        <w:rPr>
          <w:snapToGrid w:val="0"/>
          <w:lang w:val="ru-RU"/>
        </w:rPr>
        <w:t xml:space="preserve"> в программе многоборья</w:t>
      </w:r>
    </w:p>
    <w:p w:rsidR="009A26F8" w:rsidRPr="004E1948" w:rsidRDefault="0003324F" w:rsidP="009A26F8">
      <w:pPr>
        <w:pStyle w:val="20"/>
        <w:spacing w:before="240" w:after="240"/>
        <w:rPr>
          <w:rFonts w:ascii="Times New Roman" w:hAnsi="Times New Roman"/>
          <w:snapToGrid w:val="0"/>
          <w:sz w:val="24"/>
          <w:szCs w:val="24"/>
        </w:rPr>
      </w:pPr>
      <w:r>
        <w:rPr>
          <w:rFonts w:ascii="Times New Roman" w:hAnsi="Times New Roman"/>
          <w:snapToGrid w:val="0"/>
          <w:sz w:val="24"/>
          <w:szCs w:val="24"/>
        </w:rPr>
        <w:t>П</w:t>
      </w:r>
      <w:r w:rsidR="009A26F8" w:rsidRPr="004E1948">
        <w:rPr>
          <w:rFonts w:ascii="Times New Roman" w:hAnsi="Times New Roman"/>
          <w:snapToGrid w:val="0"/>
          <w:sz w:val="24"/>
          <w:szCs w:val="24"/>
        </w:rPr>
        <w:t>обедитель определяется по сумме оценок в различных видах. Набра</w:t>
      </w:r>
      <w:r>
        <w:rPr>
          <w:rFonts w:ascii="Times New Roman" w:hAnsi="Times New Roman"/>
          <w:snapToGrid w:val="0"/>
          <w:sz w:val="24"/>
          <w:szCs w:val="24"/>
        </w:rPr>
        <w:t>вший большую сумму считается</w:t>
      </w:r>
      <w:r w:rsidR="009A26F8" w:rsidRPr="004E1948">
        <w:rPr>
          <w:rFonts w:ascii="Times New Roman" w:hAnsi="Times New Roman"/>
          <w:snapToGrid w:val="0"/>
          <w:sz w:val="24"/>
          <w:szCs w:val="24"/>
        </w:rPr>
        <w:t xml:space="preserve"> победителем, набравший вторую по величине сумму занимает второе м</w:t>
      </w:r>
      <w:r w:rsidR="009A26F8" w:rsidRPr="004E1948">
        <w:rPr>
          <w:rFonts w:ascii="Times New Roman" w:hAnsi="Times New Roman"/>
          <w:snapToGrid w:val="0"/>
          <w:sz w:val="24"/>
          <w:szCs w:val="24"/>
        </w:rPr>
        <w:t>е</w:t>
      </w:r>
      <w:r w:rsidR="009A26F8" w:rsidRPr="004E1948">
        <w:rPr>
          <w:rFonts w:ascii="Times New Roman" w:hAnsi="Times New Roman"/>
          <w:snapToGrid w:val="0"/>
          <w:sz w:val="24"/>
          <w:szCs w:val="24"/>
        </w:rPr>
        <w:t>сто и т.д.</w:t>
      </w:r>
    </w:p>
    <w:p w:rsidR="009A26F8" w:rsidRPr="004E1948" w:rsidRDefault="007831AD" w:rsidP="009A26F8">
      <w:pPr>
        <w:pStyle w:val="3"/>
        <w:spacing w:before="240" w:after="240" w:line="240" w:lineRule="auto"/>
        <w:rPr>
          <w:snapToGrid w:val="0"/>
          <w:lang w:val="ru-RU"/>
        </w:rPr>
      </w:pPr>
      <w:bookmarkStart w:id="50" w:name="_Toc439057922"/>
      <w:bookmarkStart w:id="51" w:name="_Toc86746305"/>
      <w:bookmarkStart w:id="52" w:name="_Toc86750957"/>
      <w:bookmarkStart w:id="53" w:name="_Toc258939594"/>
      <w:r>
        <w:rPr>
          <w:snapToGrid w:val="0"/>
          <w:lang w:val="ru-RU"/>
        </w:rPr>
        <w:t>8</w:t>
      </w:r>
      <w:r w:rsidR="009A26F8" w:rsidRPr="004E1948">
        <w:rPr>
          <w:snapToGrid w:val="0"/>
          <w:lang w:val="ru-RU"/>
        </w:rPr>
        <w:t xml:space="preserve">.3. Определение победителей в </w:t>
      </w:r>
      <w:bookmarkEnd w:id="50"/>
      <w:bookmarkEnd w:id="51"/>
      <w:bookmarkEnd w:id="52"/>
      <w:r w:rsidR="009A26F8" w:rsidRPr="004E1948">
        <w:rPr>
          <w:snapToGrid w:val="0"/>
          <w:lang w:val="ru-RU"/>
        </w:rPr>
        <w:t>Цзитисянму</w:t>
      </w:r>
      <w:bookmarkEnd w:id="53"/>
      <w:r w:rsidR="0003324F">
        <w:rPr>
          <w:snapToGrid w:val="0"/>
          <w:lang w:val="ru-RU"/>
        </w:rPr>
        <w:t xml:space="preserve"> (групповое выступление)</w:t>
      </w:r>
    </w:p>
    <w:p w:rsidR="009A26F8" w:rsidRPr="004E1948" w:rsidRDefault="00740147" w:rsidP="009A26F8">
      <w:pPr>
        <w:pStyle w:val="20"/>
        <w:spacing w:before="240" w:after="240"/>
        <w:rPr>
          <w:rFonts w:ascii="Times New Roman" w:hAnsi="Times New Roman"/>
          <w:snapToGrid w:val="0"/>
          <w:sz w:val="24"/>
          <w:szCs w:val="24"/>
        </w:rPr>
      </w:pPr>
      <w:r>
        <w:rPr>
          <w:rFonts w:ascii="Times New Roman" w:hAnsi="Times New Roman"/>
          <w:snapToGrid w:val="0"/>
          <w:sz w:val="24"/>
          <w:szCs w:val="24"/>
        </w:rPr>
        <w:t>Выступление группы спортсменов, получившее</w:t>
      </w:r>
      <w:r w:rsidR="009A26F8" w:rsidRPr="004E1948">
        <w:rPr>
          <w:rFonts w:ascii="Times New Roman" w:hAnsi="Times New Roman"/>
          <w:snapToGrid w:val="0"/>
          <w:sz w:val="24"/>
          <w:szCs w:val="24"/>
        </w:rPr>
        <w:t xml:space="preserve"> наивысшую оценку, з</w:t>
      </w:r>
      <w:r>
        <w:rPr>
          <w:rFonts w:ascii="Times New Roman" w:hAnsi="Times New Roman"/>
          <w:snapToGrid w:val="0"/>
          <w:sz w:val="24"/>
          <w:szCs w:val="24"/>
        </w:rPr>
        <w:t>анимает первое место, получившее</w:t>
      </w:r>
      <w:r w:rsidR="009A26F8" w:rsidRPr="004E1948">
        <w:rPr>
          <w:rFonts w:ascii="Times New Roman" w:hAnsi="Times New Roman"/>
          <w:snapToGrid w:val="0"/>
          <w:sz w:val="24"/>
          <w:szCs w:val="24"/>
        </w:rPr>
        <w:t xml:space="preserve"> вторую по величине оценку — второе м</w:t>
      </w:r>
      <w:r w:rsidR="009A26F8" w:rsidRPr="004E1948">
        <w:rPr>
          <w:rFonts w:ascii="Times New Roman" w:hAnsi="Times New Roman"/>
          <w:snapToGrid w:val="0"/>
          <w:sz w:val="24"/>
          <w:szCs w:val="24"/>
        </w:rPr>
        <w:t>е</w:t>
      </w:r>
      <w:r w:rsidR="009A26F8" w:rsidRPr="004E1948">
        <w:rPr>
          <w:rFonts w:ascii="Times New Roman" w:hAnsi="Times New Roman"/>
          <w:snapToGrid w:val="0"/>
          <w:sz w:val="24"/>
          <w:szCs w:val="24"/>
        </w:rPr>
        <w:t>сто и т.д.</w:t>
      </w:r>
    </w:p>
    <w:p w:rsidR="009A26F8" w:rsidRPr="004E1948" w:rsidRDefault="007831AD" w:rsidP="009A26F8">
      <w:pPr>
        <w:pStyle w:val="3"/>
        <w:spacing w:before="240" w:after="240" w:line="240" w:lineRule="auto"/>
        <w:rPr>
          <w:snapToGrid w:val="0"/>
          <w:lang w:val="ru-RU"/>
        </w:rPr>
      </w:pPr>
      <w:bookmarkStart w:id="54" w:name="_Toc439057923"/>
      <w:bookmarkStart w:id="55" w:name="_Toc86746306"/>
      <w:bookmarkStart w:id="56" w:name="_Toc86750958"/>
      <w:bookmarkStart w:id="57" w:name="_Toc258939595"/>
      <w:r>
        <w:rPr>
          <w:snapToGrid w:val="0"/>
          <w:lang w:val="ru-RU"/>
        </w:rPr>
        <w:t>8</w:t>
      </w:r>
      <w:r w:rsidR="009A26F8" w:rsidRPr="004E1948">
        <w:rPr>
          <w:snapToGrid w:val="0"/>
          <w:lang w:val="ru-RU"/>
        </w:rPr>
        <w:t>.4. Определение победителей в командных соревнованиях</w:t>
      </w:r>
      <w:bookmarkEnd w:id="54"/>
      <w:bookmarkEnd w:id="55"/>
      <w:bookmarkEnd w:id="56"/>
      <w:bookmarkEnd w:id="57"/>
    </w:p>
    <w:p w:rsidR="009A26F8" w:rsidRPr="004E1948" w:rsidRDefault="009A26F8" w:rsidP="009A26F8">
      <w:pPr>
        <w:pStyle w:val="20"/>
        <w:spacing w:before="240" w:after="240"/>
        <w:rPr>
          <w:rFonts w:ascii="Times New Roman" w:hAnsi="Times New Roman"/>
          <w:snapToGrid w:val="0"/>
          <w:sz w:val="24"/>
          <w:szCs w:val="24"/>
        </w:rPr>
      </w:pPr>
      <w:r w:rsidRPr="004E1948">
        <w:rPr>
          <w:rFonts w:ascii="Times New Roman" w:hAnsi="Times New Roman"/>
          <w:snapToGrid w:val="0"/>
          <w:sz w:val="24"/>
          <w:szCs w:val="24"/>
        </w:rPr>
        <w:t>Определение команд-победителей производится способом, утвержденным положением конкретных соре</w:t>
      </w:r>
      <w:r w:rsidRPr="004E1948">
        <w:rPr>
          <w:rFonts w:ascii="Times New Roman" w:hAnsi="Times New Roman"/>
          <w:snapToGrid w:val="0"/>
          <w:sz w:val="24"/>
          <w:szCs w:val="24"/>
        </w:rPr>
        <w:t>в</w:t>
      </w:r>
      <w:r w:rsidRPr="004E1948">
        <w:rPr>
          <w:rFonts w:ascii="Times New Roman" w:hAnsi="Times New Roman"/>
          <w:snapToGrid w:val="0"/>
          <w:sz w:val="24"/>
          <w:szCs w:val="24"/>
        </w:rPr>
        <w:t>нований.</w:t>
      </w:r>
    </w:p>
    <w:p w:rsidR="009A26F8" w:rsidRPr="004E1948" w:rsidRDefault="007831AD" w:rsidP="009A26F8">
      <w:pPr>
        <w:pStyle w:val="3"/>
        <w:spacing w:before="240" w:after="240" w:line="240" w:lineRule="auto"/>
        <w:rPr>
          <w:snapToGrid w:val="0"/>
          <w:lang w:val="ru-RU"/>
        </w:rPr>
      </w:pPr>
      <w:bookmarkStart w:id="58" w:name="_Toc439057924"/>
      <w:bookmarkStart w:id="59" w:name="_Toc86746307"/>
      <w:bookmarkStart w:id="60" w:name="_Toc86750959"/>
      <w:bookmarkStart w:id="61" w:name="_Toc258939596"/>
      <w:r>
        <w:rPr>
          <w:snapToGrid w:val="0"/>
          <w:lang w:val="ru-RU"/>
        </w:rPr>
        <w:t>8</w:t>
      </w:r>
      <w:r w:rsidR="009A26F8" w:rsidRPr="004E1948">
        <w:rPr>
          <w:snapToGrid w:val="0"/>
          <w:lang w:val="ru-RU"/>
        </w:rPr>
        <w:t>.5. Разрешение ситуаций с равными оценками</w:t>
      </w:r>
      <w:bookmarkEnd w:id="58"/>
      <w:bookmarkEnd w:id="59"/>
      <w:bookmarkEnd w:id="60"/>
      <w:bookmarkEnd w:id="61"/>
      <w:r w:rsidR="009A26F8" w:rsidRPr="004E1948">
        <w:rPr>
          <w:snapToGrid w:val="0"/>
          <w:lang w:val="ru-RU"/>
        </w:rPr>
        <w:t xml:space="preserve">  </w:t>
      </w:r>
    </w:p>
    <w:p w:rsidR="009A26F8" w:rsidRPr="004E1948" w:rsidRDefault="007831AD" w:rsidP="009A26F8">
      <w:pPr>
        <w:pStyle w:val="4"/>
        <w:spacing w:after="240"/>
        <w:rPr>
          <w:snapToGrid w:val="0"/>
          <w:sz w:val="24"/>
        </w:rPr>
      </w:pPr>
      <w:r>
        <w:rPr>
          <w:snapToGrid w:val="0"/>
          <w:sz w:val="24"/>
        </w:rPr>
        <w:t>8</w:t>
      </w:r>
      <w:r w:rsidR="009A26F8" w:rsidRPr="004E1948">
        <w:rPr>
          <w:snapToGrid w:val="0"/>
          <w:sz w:val="24"/>
        </w:rPr>
        <w:t>.5.1 Разрешение ситуаций с равными оценками в соревнованиях юношей и кадетов</w:t>
      </w:r>
    </w:p>
    <w:p w:rsidR="009A26F8" w:rsidRPr="004E1948" w:rsidRDefault="00292A8B" w:rsidP="009A26F8">
      <w:pPr>
        <w:pStyle w:val="20"/>
        <w:spacing w:before="240" w:after="240"/>
        <w:rPr>
          <w:rFonts w:ascii="Times New Roman" w:hAnsi="Times New Roman"/>
          <w:snapToGrid w:val="0"/>
          <w:sz w:val="24"/>
          <w:szCs w:val="24"/>
        </w:rPr>
      </w:pPr>
      <w:r>
        <w:rPr>
          <w:rFonts w:ascii="Times New Roman" w:hAnsi="Times New Roman"/>
          <w:snapToGrid w:val="0"/>
          <w:sz w:val="24"/>
          <w:szCs w:val="24"/>
        </w:rPr>
        <w:t xml:space="preserve">      </w:t>
      </w:r>
      <w:r w:rsidR="009A26F8" w:rsidRPr="004E1948">
        <w:rPr>
          <w:rFonts w:ascii="Times New Roman" w:hAnsi="Times New Roman"/>
          <w:snapToGrid w:val="0"/>
          <w:sz w:val="24"/>
          <w:szCs w:val="24"/>
        </w:rPr>
        <w:t>В случае, когда двое и больше спортсменов или команд получили одинаковые оценки, и этот случай не оговорен в пол</w:t>
      </w:r>
      <w:r w:rsidR="009A26F8" w:rsidRPr="004E1948">
        <w:rPr>
          <w:rFonts w:ascii="Times New Roman" w:hAnsi="Times New Roman"/>
          <w:snapToGrid w:val="0"/>
          <w:sz w:val="24"/>
          <w:szCs w:val="24"/>
        </w:rPr>
        <w:t>о</w:t>
      </w:r>
      <w:r w:rsidR="009A26F8" w:rsidRPr="004E1948">
        <w:rPr>
          <w:rFonts w:ascii="Times New Roman" w:hAnsi="Times New Roman"/>
          <w:snapToGrid w:val="0"/>
          <w:sz w:val="24"/>
          <w:szCs w:val="24"/>
        </w:rPr>
        <w:t xml:space="preserve">жении о соревнованиях, поступают следующим образом: </w:t>
      </w:r>
    </w:p>
    <w:p w:rsidR="009A26F8" w:rsidRPr="004E1948" w:rsidRDefault="009A26F8" w:rsidP="009A26F8">
      <w:pPr>
        <w:pStyle w:val="5"/>
        <w:spacing w:before="240" w:after="240" w:line="240" w:lineRule="auto"/>
        <w:rPr>
          <w:snapToGrid w:val="0"/>
          <w:u w:val="single"/>
        </w:rPr>
      </w:pPr>
      <w:r w:rsidRPr="004E1948">
        <w:rPr>
          <w:snapToGrid w:val="0"/>
          <w:u w:val="single"/>
        </w:rPr>
        <w:t>а) Равенство при определении победителей в одиночных видах программы:</w:t>
      </w:r>
    </w:p>
    <w:p w:rsidR="009A26F8" w:rsidRPr="004E1948" w:rsidRDefault="009A26F8" w:rsidP="009A26F8">
      <w:pPr>
        <w:pStyle w:val="10"/>
        <w:spacing w:before="240" w:after="240"/>
        <w:ind w:left="360"/>
        <w:rPr>
          <w:rFonts w:ascii="Times New Roman" w:hAnsi="Times New Roman"/>
          <w:snapToGrid w:val="0"/>
          <w:sz w:val="24"/>
          <w:szCs w:val="24"/>
        </w:rPr>
      </w:pPr>
      <w:r w:rsidRPr="004E1948">
        <w:rPr>
          <w:rFonts w:ascii="Times New Roman" w:hAnsi="Times New Roman"/>
          <w:snapToGrid w:val="0"/>
          <w:sz w:val="24"/>
          <w:szCs w:val="24"/>
        </w:rPr>
        <w:t>(1) Первым считается тот, у кого выше средняя оценка за техническое исполнение;</w:t>
      </w:r>
    </w:p>
    <w:p w:rsidR="009A26F8" w:rsidRPr="004E1948" w:rsidRDefault="009A26F8" w:rsidP="009A26F8">
      <w:pPr>
        <w:pStyle w:val="10"/>
        <w:numPr>
          <w:ilvl w:val="0"/>
          <w:numId w:val="7"/>
        </w:numPr>
        <w:spacing w:before="240" w:after="240"/>
        <w:rPr>
          <w:rFonts w:ascii="Times New Roman" w:hAnsi="Times New Roman"/>
          <w:snapToGrid w:val="0"/>
          <w:sz w:val="24"/>
          <w:szCs w:val="24"/>
        </w:rPr>
      </w:pPr>
      <w:r w:rsidRPr="004E1948">
        <w:rPr>
          <w:rFonts w:ascii="Times New Roman" w:hAnsi="Times New Roman"/>
          <w:snapToGrid w:val="0"/>
          <w:sz w:val="24"/>
          <w:szCs w:val="24"/>
        </w:rPr>
        <w:t>Если наблюдается равенство, то первым считается тот, у кого абсолютная разность между средней оценкой, выставленной всеми судь</w:t>
      </w:r>
      <w:r w:rsidRPr="004E1948">
        <w:rPr>
          <w:rFonts w:ascii="Times New Roman" w:hAnsi="Times New Roman"/>
          <w:snapToGrid w:val="0"/>
          <w:sz w:val="24"/>
          <w:szCs w:val="24"/>
        </w:rPr>
        <w:t>я</w:t>
      </w:r>
      <w:r w:rsidRPr="004E1948">
        <w:rPr>
          <w:rFonts w:ascii="Times New Roman" w:hAnsi="Times New Roman"/>
          <w:snapToGrid w:val="0"/>
          <w:sz w:val="24"/>
          <w:szCs w:val="24"/>
        </w:rPr>
        <w:t>ми, оценивающими технические действия, и средней оценкой, выставленной без высшей и низшей оценок, будет минимал</w:t>
      </w:r>
      <w:r w:rsidRPr="004E1948">
        <w:rPr>
          <w:rFonts w:ascii="Times New Roman" w:hAnsi="Times New Roman"/>
          <w:snapToGrid w:val="0"/>
          <w:sz w:val="24"/>
          <w:szCs w:val="24"/>
        </w:rPr>
        <w:t>ь</w:t>
      </w:r>
      <w:r w:rsidRPr="004E1948">
        <w:rPr>
          <w:rFonts w:ascii="Times New Roman" w:hAnsi="Times New Roman"/>
          <w:snapToGrid w:val="0"/>
          <w:sz w:val="24"/>
          <w:szCs w:val="24"/>
        </w:rPr>
        <w:t>ной;</w:t>
      </w:r>
    </w:p>
    <w:p w:rsidR="009A26F8" w:rsidRPr="004E1948" w:rsidRDefault="009A26F8" w:rsidP="009A26F8">
      <w:pPr>
        <w:pStyle w:val="10"/>
        <w:numPr>
          <w:ilvl w:val="0"/>
          <w:numId w:val="7"/>
        </w:numPr>
        <w:spacing w:before="240" w:after="240"/>
        <w:rPr>
          <w:rFonts w:ascii="Times New Roman" w:hAnsi="Times New Roman"/>
          <w:snapToGrid w:val="0"/>
          <w:sz w:val="24"/>
          <w:szCs w:val="24"/>
        </w:rPr>
      </w:pPr>
      <w:r w:rsidRPr="004E1948">
        <w:rPr>
          <w:rFonts w:ascii="Times New Roman" w:hAnsi="Times New Roman"/>
          <w:snapToGrid w:val="0"/>
          <w:sz w:val="24"/>
          <w:szCs w:val="24"/>
        </w:rPr>
        <w:t>Если в этом случае наблюдается раве</w:t>
      </w:r>
      <w:r w:rsidRPr="004E1948">
        <w:rPr>
          <w:rFonts w:ascii="Times New Roman" w:hAnsi="Times New Roman"/>
          <w:snapToGrid w:val="0"/>
          <w:sz w:val="24"/>
          <w:szCs w:val="24"/>
        </w:rPr>
        <w:t>н</w:t>
      </w:r>
      <w:r w:rsidRPr="004E1948">
        <w:rPr>
          <w:rFonts w:ascii="Times New Roman" w:hAnsi="Times New Roman"/>
          <w:snapToGrid w:val="0"/>
          <w:sz w:val="24"/>
          <w:szCs w:val="24"/>
        </w:rPr>
        <w:t>ство оценок, то сравнивается среднее арифметическое значение отброшенных оценок. Тот, у кого эта в</w:t>
      </w:r>
      <w:r w:rsidRPr="004E1948">
        <w:rPr>
          <w:rFonts w:ascii="Times New Roman" w:hAnsi="Times New Roman"/>
          <w:snapToGrid w:val="0"/>
          <w:sz w:val="24"/>
          <w:szCs w:val="24"/>
        </w:rPr>
        <w:t>е</w:t>
      </w:r>
      <w:r w:rsidRPr="004E1948">
        <w:rPr>
          <w:rFonts w:ascii="Times New Roman" w:hAnsi="Times New Roman"/>
          <w:snapToGrid w:val="0"/>
          <w:sz w:val="24"/>
          <w:szCs w:val="24"/>
        </w:rPr>
        <w:t xml:space="preserve">личина будет больше, считается победителем. </w:t>
      </w:r>
    </w:p>
    <w:p w:rsidR="009A26F8" w:rsidRPr="004E1948" w:rsidRDefault="009A26F8" w:rsidP="009A26F8">
      <w:pPr>
        <w:pStyle w:val="10"/>
        <w:numPr>
          <w:ilvl w:val="0"/>
          <w:numId w:val="7"/>
        </w:numPr>
        <w:spacing w:before="240" w:after="240"/>
        <w:rPr>
          <w:rFonts w:ascii="Times New Roman" w:hAnsi="Times New Roman"/>
          <w:snapToGrid w:val="0"/>
          <w:sz w:val="24"/>
        </w:rPr>
      </w:pPr>
      <w:r w:rsidRPr="004E1948">
        <w:rPr>
          <w:rFonts w:ascii="Times New Roman" w:hAnsi="Times New Roman"/>
          <w:snapToGrid w:val="0"/>
          <w:sz w:val="24"/>
        </w:rPr>
        <w:t>В случае если и здесь наблюдается равенство, сра</w:t>
      </w:r>
      <w:r w:rsidRPr="004E1948">
        <w:rPr>
          <w:rFonts w:ascii="Times New Roman" w:hAnsi="Times New Roman"/>
          <w:snapToGrid w:val="0"/>
          <w:sz w:val="24"/>
        </w:rPr>
        <w:t>в</w:t>
      </w:r>
      <w:r w:rsidRPr="004E1948">
        <w:rPr>
          <w:rFonts w:ascii="Times New Roman" w:hAnsi="Times New Roman"/>
          <w:snapToGrid w:val="0"/>
          <w:sz w:val="24"/>
        </w:rPr>
        <w:t>ниваются наименьшие отброшенные оценки. Тот, у кого эта оценка будет бол</w:t>
      </w:r>
      <w:r w:rsidRPr="004E1948">
        <w:rPr>
          <w:rFonts w:ascii="Times New Roman" w:hAnsi="Times New Roman"/>
          <w:snapToGrid w:val="0"/>
          <w:sz w:val="24"/>
        </w:rPr>
        <w:t>ь</w:t>
      </w:r>
      <w:r w:rsidRPr="004E1948">
        <w:rPr>
          <w:rFonts w:ascii="Times New Roman" w:hAnsi="Times New Roman"/>
          <w:snapToGrid w:val="0"/>
          <w:sz w:val="24"/>
        </w:rPr>
        <w:t xml:space="preserve">ше, становится победителем. </w:t>
      </w:r>
    </w:p>
    <w:p w:rsidR="009A26F8" w:rsidRPr="004E1948" w:rsidRDefault="009A26F8" w:rsidP="009A26F8">
      <w:pPr>
        <w:pStyle w:val="10"/>
        <w:numPr>
          <w:ilvl w:val="0"/>
          <w:numId w:val="7"/>
        </w:numPr>
        <w:spacing w:before="240" w:after="240"/>
        <w:rPr>
          <w:rFonts w:ascii="Times New Roman" w:hAnsi="Times New Roman"/>
          <w:snapToGrid w:val="0"/>
          <w:sz w:val="24"/>
        </w:rPr>
      </w:pPr>
      <w:r w:rsidRPr="004E1948">
        <w:rPr>
          <w:rFonts w:ascii="Times New Roman" w:hAnsi="Times New Roman"/>
          <w:snapToGrid w:val="0"/>
          <w:sz w:val="24"/>
        </w:rPr>
        <w:t>Если по-прежнему наблюдается равенство, то пункты (2) – (4) повторяются в отношении окончательной оценки за общее впечатление;</w:t>
      </w:r>
    </w:p>
    <w:p w:rsidR="009A26F8" w:rsidRPr="004E1948" w:rsidRDefault="009A26F8" w:rsidP="009A26F8">
      <w:pPr>
        <w:pStyle w:val="10"/>
        <w:numPr>
          <w:ilvl w:val="0"/>
          <w:numId w:val="7"/>
        </w:numPr>
        <w:spacing w:before="240" w:after="240"/>
        <w:rPr>
          <w:rFonts w:ascii="Times New Roman" w:hAnsi="Times New Roman"/>
          <w:snapToGrid w:val="0"/>
          <w:sz w:val="24"/>
          <w:szCs w:val="24"/>
        </w:rPr>
      </w:pPr>
      <w:r w:rsidRPr="004E1948">
        <w:rPr>
          <w:rFonts w:ascii="Times New Roman" w:hAnsi="Times New Roman"/>
          <w:sz w:val="24"/>
          <w:szCs w:val="24"/>
        </w:rPr>
        <w:t>Если равенство наблюдается в соревнованиях, которым предшествовала квалификация, побеждает спортсмен, который получил более высокую оценку в квалификации</w:t>
      </w:r>
      <w:r w:rsidRPr="004E1948">
        <w:rPr>
          <w:rFonts w:ascii="Times New Roman" w:hAnsi="Times New Roman"/>
          <w:snapToGrid w:val="0"/>
          <w:sz w:val="24"/>
          <w:szCs w:val="24"/>
        </w:rPr>
        <w:t>.</w:t>
      </w:r>
    </w:p>
    <w:p w:rsidR="009A26F8" w:rsidRPr="004E1948" w:rsidRDefault="009A26F8" w:rsidP="009A26F8">
      <w:pPr>
        <w:pStyle w:val="10"/>
        <w:numPr>
          <w:ilvl w:val="0"/>
          <w:numId w:val="7"/>
        </w:numPr>
        <w:spacing w:before="240" w:after="240"/>
        <w:rPr>
          <w:rFonts w:ascii="Times New Roman" w:hAnsi="Times New Roman"/>
          <w:snapToGrid w:val="0"/>
          <w:sz w:val="24"/>
        </w:rPr>
      </w:pPr>
      <w:r w:rsidRPr="004E1948">
        <w:rPr>
          <w:rFonts w:ascii="Times New Roman" w:hAnsi="Times New Roman"/>
          <w:snapToGrid w:val="0"/>
          <w:sz w:val="24"/>
        </w:rPr>
        <w:t>Если равенство сохраняется, спортсмены разделяют место.</w:t>
      </w:r>
    </w:p>
    <w:p w:rsidR="009A26F8" w:rsidRPr="004E1948" w:rsidRDefault="009A26F8" w:rsidP="009A26F8">
      <w:pPr>
        <w:pStyle w:val="5"/>
        <w:spacing w:before="240" w:after="240" w:line="240" w:lineRule="auto"/>
        <w:rPr>
          <w:u w:val="single"/>
        </w:rPr>
      </w:pPr>
      <w:r w:rsidRPr="004E1948">
        <w:rPr>
          <w:snapToGrid w:val="0"/>
          <w:u w:val="single"/>
        </w:rPr>
        <w:lastRenderedPageBreak/>
        <w:t>б)</w:t>
      </w:r>
      <w:r w:rsidRPr="004E1948">
        <w:rPr>
          <w:u w:val="single"/>
        </w:rPr>
        <w:t xml:space="preserve"> Равен</w:t>
      </w:r>
      <w:r w:rsidR="00740147">
        <w:rPr>
          <w:u w:val="single"/>
        </w:rPr>
        <w:t xml:space="preserve">ство при определении </w:t>
      </w:r>
      <w:r w:rsidRPr="004E1948">
        <w:rPr>
          <w:u w:val="single"/>
        </w:rPr>
        <w:t>победителей</w:t>
      </w:r>
      <w:r w:rsidR="00740147">
        <w:rPr>
          <w:u w:val="single"/>
        </w:rPr>
        <w:t xml:space="preserve"> в программе многоборья</w:t>
      </w:r>
    </w:p>
    <w:p w:rsidR="009A26F8" w:rsidRPr="004E1948" w:rsidRDefault="00292A8B" w:rsidP="009A26F8">
      <w:pPr>
        <w:spacing w:before="240" w:after="240"/>
        <w:jc w:val="both"/>
        <w:rPr>
          <w:snapToGrid w:val="0"/>
        </w:rPr>
      </w:pPr>
      <w:r>
        <w:rPr>
          <w:snapToGrid w:val="0"/>
        </w:rPr>
        <w:t xml:space="preserve">            </w:t>
      </w:r>
      <w:r w:rsidR="009A26F8" w:rsidRPr="004E1948">
        <w:rPr>
          <w:snapToGrid w:val="0"/>
        </w:rPr>
        <w:t xml:space="preserve">Когда равенство оценок наблюдается при </w:t>
      </w:r>
      <w:r w:rsidR="00740147">
        <w:rPr>
          <w:snapToGrid w:val="0"/>
        </w:rPr>
        <w:t>определении победителя в программе многоборья</w:t>
      </w:r>
      <w:r w:rsidR="009A26F8" w:rsidRPr="004E1948">
        <w:rPr>
          <w:snapToGrid w:val="0"/>
        </w:rPr>
        <w:t>, первым считается тот, кто занял больше первых мест в отдельных видах. Если опять наблюдается  равенство, первым счит</w:t>
      </w:r>
      <w:r w:rsidR="009A26F8" w:rsidRPr="004E1948">
        <w:rPr>
          <w:snapToGrid w:val="0"/>
        </w:rPr>
        <w:t>а</w:t>
      </w:r>
      <w:r w:rsidR="009A26F8" w:rsidRPr="004E1948">
        <w:rPr>
          <w:snapToGrid w:val="0"/>
        </w:rPr>
        <w:t>ется тот, кто занял больше вторых мест и т.д.</w:t>
      </w:r>
    </w:p>
    <w:p w:rsidR="009A26F8" w:rsidRPr="004E1948" w:rsidRDefault="009A26F8" w:rsidP="009A26F8">
      <w:pPr>
        <w:pStyle w:val="5"/>
        <w:spacing w:before="240" w:after="240" w:line="240" w:lineRule="auto"/>
        <w:rPr>
          <w:snapToGrid w:val="0"/>
          <w:u w:val="single"/>
        </w:rPr>
      </w:pPr>
      <w:r w:rsidRPr="004E1948">
        <w:rPr>
          <w:snapToGrid w:val="0"/>
          <w:u w:val="single"/>
        </w:rPr>
        <w:t xml:space="preserve">г) Равенство в командных соревнованиях </w:t>
      </w:r>
    </w:p>
    <w:p w:rsidR="009A26F8" w:rsidRPr="004E1948" w:rsidRDefault="00292A8B" w:rsidP="009A26F8">
      <w:pPr>
        <w:pStyle w:val="aa"/>
        <w:spacing w:before="240" w:after="240" w:line="240" w:lineRule="auto"/>
      </w:pPr>
      <w:r>
        <w:t xml:space="preserve">            </w:t>
      </w:r>
      <w:r w:rsidR="009A26F8" w:rsidRPr="004E1948">
        <w:t>Когда общие оценки команд равны, первой считается та команда, члены которой в отдельных видах заняли больше пе</w:t>
      </w:r>
      <w:r w:rsidR="009A26F8" w:rsidRPr="004E1948">
        <w:t>р</w:t>
      </w:r>
      <w:r w:rsidR="009A26F8" w:rsidRPr="004E1948">
        <w:t>вых мест. Если по-прежнему сохраняется равенство, первой считается та команда, члены которой заняли больше вторых мест и т.д.</w:t>
      </w:r>
    </w:p>
    <w:p w:rsidR="009A26F8" w:rsidRPr="004E1948" w:rsidRDefault="007831AD" w:rsidP="009A26F8">
      <w:pPr>
        <w:pStyle w:val="4"/>
        <w:spacing w:after="240"/>
        <w:rPr>
          <w:snapToGrid w:val="0"/>
          <w:sz w:val="24"/>
        </w:rPr>
      </w:pPr>
      <w:r>
        <w:rPr>
          <w:snapToGrid w:val="0"/>
          <w:sz w:val="24"/>
        </w:rPr>
        <w:t>8</w:t>
      </w:r>
      <w:r w:rsidR="009A26F8" w:rsidRPr="004E1948">
        <w:rPr>
          <w:snapToGrid w:val="0"/>
          <w:sz w:val="24"/>
        </w:rPr>
        <w:t>.5.2</w:t>
      </w:r>
      <w:r w:rsidR="009A26F8" w:rsidRPr="004E1948">
        <w:rPr>
          <w:i/>
          <w:iCs/>
          <w:snapToGrid w:val="0"/>
          <w:sz w:val="24"/>
        </w:rPr>
        <w:t xml:space="preserve"> </w:t>
      </w:r>
      <w:r w:rsidR="009A26F8" w:rsidRPr="004E1948">
        <w:rPr>
          <w:snapToGrid w:val="0"/>
          <w:sz w:val="24"/>
        </w:rPr>
        <w:t xml:space="preserve">Разрешение ситуаций с равными оценками в соревнованиях юниоров и взрослых. </w:t>
      </w:r>
    </w:p>
    <w:p w:rsidR="009A26F8" w:rsidRPr="004E1948" w:rsidRDefault="009A26F8" w:rsidP="009A26F8">
      <w:pPr>
        <w:pStyle w:val="5"/>
        <w:spacing w:before="240" w:after="240" w:line="240" w:lineRule="auto"/>
        <w:rPr>
          <w:snapToGrid w:val="0"/>
          <w:u w:val="single"/>
        </w:rPr>
      </w:pPr>
      <w:r w:rsidRPr="004E1948">
        <w:rPr>
          <w:snapToGrid w:val="0"/>
          <w:u w:val="single"/>
        </w:rPr>
        <w:t>а) Равенство при определении победителей в одиночных видах программы:</w:t>
      </w:r>
    </w:p>
    <w:p w:rsidR="009A26F8" w:rsidRPr="004E1948" w:rsidRDefault="009A26F8" w:rsidP="00150AF4">
      <w:pPr>
        <w:numPr>
          <w:ilvl w:val="0"/>
          <w:numId w:val="8"/>
        </w:numPr>
        <w:tabs>
          <w:tab w:val="clear" w:pos="735"/>
        </w:tabs>
        <w:spacing w:before="240" w:after="240"/>
        <w:ind w:left="720" w:hanging="480"/>
        <w:jc w:val="both"/>
      </w:pPr>
      <w:r w:rsidRPr="004E1948">
        <w:rPr>
          <w:snapToGrid w:val="0"/>
        </w:rPr>
        <w:t>Первым считается тот, кто успешно выполнил элемент наивысшей группы сложности;</w:t>
      </w:r>
    </w:p>
    <w:p w:rsidR="009A26F8" w:rsidRPr="004E1948" w:rsidRDefault="009A26F8" w:rsidP="00150AF4">
      <w:pPr>
        <w:numPr>
          <w:ilvl w:val="0"/>
          <w:numId w:val="8"/>
        </w:numPr>
        <w:tabs>
          <w:tab w:val="clear" w:pos="735"/>
        </w:tabs>
        <w:spacing w:before="240" w:after="240"/>
        <w:ind w:left="720" w:hanging="480"/>
        <w:jc w:val="both"/>
      </w:pPr>
      <w:r w:rsidRPr="004E1948">
        <w:t>Если баллы остаются равными, победителем будет спортсмен, выполнивший наибольшее число элементов более высокой группы сложности;</w:t>
      </w:r>
    </w:p>
    <w:p w:rsidR="009A26F8" w:rsidRPr="004E1948" w:rsidRDefault="009A26F8" w:rsidP="00150AF4">
      <w:pPr>
        <w:numPr>
          <w:ilvl w:val="0"/>
          <w:numId w:val="8"/>
        </w:numPr>
        <w:tabs>
          <w:tab w:val="clear" w:pos="735"/>
        </w:tabs>
        <w:spacing w:before="240" w:after="240"/>
        <w:ind w:left="720" w:hanging="480"/>
        <w:jc w:val="both"/>
      </w:pPr>
      <w:r w:rsidRPr="004E1948">
        <w:t>Если равенство сохраняется, более высокое место будет присуждено спортсмену, набравшему больше баллов за сложность;</w:t>
      </w:r>
    </w:p>
    <w:p w:rsidR="009A26F8" w:rsidRPr="004E1948" w:rsidRDefault="009A26F8" w:rsidP="00150AF4">
      <w:pPr>
        <w:numPr>
          <w:ilvl w:val="0"/>
          <w:numId w:val="8"/>
        </w:numPr>
        <w:tabs>
          <w:tab w:val="clear" w:pos="735"/>
        </w:tabs>
        <w:spacing w:before="240" w:after="240"/>
        <w:ind w:left="720" w:hanging="480"/>
        <w:jc w:val="both"/>
        <w:rPr>
          <w:snapToGrid w:val="0"/>
        </w:rPr>
      </w:pPr>
      <w:r w:rsidRPr="004E1948">
        <w:t>Если равенство остается, победителем будет тот, кто получил более высокую оценку за техническое исполнение;</w:t>
      </w:r>
    </w:p>
    <w:p w:rsidR="009A26F8" w:rsidRPr="004E1948" w:rsidRDefault="009A26F8" w:rsidP="00150AF4">
      <w:pPr>
        <w:numPr>
          <w:ilvl w:val="0"/>
          <w:numId w:val="8"/>
        </w:numPr>
        <w:tabs>
          <w:tab w:val="clear" w:pos="735"/>
        </w:tabs>
        <w:spacing w:before="240" w:after="240"/>
        <w:ind w:left="720" w:hanging="480"/>
        <w:jc w:val="both"/>
      </w:pPr>
      <w:r w:rsidRPr="004E1948">
        <w:rPr>
          <w:snapToGrid w:val="0"/>
        </w:rPr>
        <w:t>Если наблюдается равенство, то первым считается тот, у кого абсолютная разность между средней оценкой, выставленной всеми судь</w:t>
      </w:r>
      <w:r w:rsidRPr="004E1948">
        <w:rPr>
          <w:snapToGrid w:val="0"/>
        </w:rPr>
        <w:t>я</w:t>
      </w:r>
      <w:r w:rsidRPr="004E1948">
        <w:rPr>
          <w:snapToGrid w:val="0"/>
        </w:rPr>
        <w:t>ми, оценивающими технические действия, и средней оценкой, выставленной без высшей и низшей оценок, будет минимал</w:t>
      </w:r>
      <w:r w:rsidRPr="004E1948">
        <w:rPr>
          <w:snapToGrid w:val="0"/>
        </w:rPr>
        <w:t>ь</w:t>
      </w:r>
      <w:r w:rsidRPr="004E1948">
        <w:rPr>
          <w:snapToGrid w:val="0"/>
        </w:rPr>
        <w:t>ной</w:t>
      </w:r>
    </w:p>
    <w:p w:rsidR="009A26F8" w:rsidRPr="004E1948" w:rsidRDefault="009A26F8" w:rsidP="00150AF4">
      <w:pPr>
        <w:numPr>
          <w:ilvl w:val="0"/>
          <w:numId w:val="8"/>
        </w:numPr>
        <w:tabs>
          <w:tab w:val="clear" w:pos="735"/>
        </w:tabs>
        <w:spacing w:before="240" w:after="240"/>
        <w:ind w:left="720" w:hanging="480"/>
        <w:jc w:val="both"/>
      </w:pPr>
      <w:r w:rsidRPr="004E1948">
        <w:rPr>
          <w:snapToGrid w:val="0"/>
        </w:rPr>
        <w:t xml:space="preserve">Если наблюдается равенство, то первым окажется спортсмен, </w:t>
      </w:r>
      <w:r w:rsidRPr="004E1948">
        <w:t>чья низшая оценка за техническое исполнение окажется выше;</w:t>
      </w:r>
    </w:p>
    <w:p w:rsidR="009A26F8" w:rsidRPr="004E1948" w:rsidRDefault="009A26F8" w:rsidP="00150AF4">
      <w:pPr>
        <w:numPr>
          <w:ilvl w:val="0"/>
          <w:numId w:val="8"/>
        </w:numPr>
        <w:tabs>
          <w:tab w:val="clear" w:pos="735"/>
        </w:tabs>
        <w:spacing w:before="240" w:after="240"/>
        <w:ind w:left="720" w:hanging="480"/>
        <w:jc w:val="both"/>
      </w:pPr>
      <w:r w:rsidRPr="004E1948">
        <w:t>Если равенства избежать не удается, спортсмены разделяют одно место;</w:t>
      </w:r>
    </w:p>
    <w:p w:rsidR="009A26F8" w:rsidRPr="004E1948" w:rsidRDefault="009A26F8" w:rsidP="00150AF4">
      <w:pPr>
        <w:numPr>
          <w:ilvl w:val="0"/>
          <w:numId w:val="8"/>
        </w:numPr>
        <w:tabs>
          <w:tab w:val="clear" w:pos="735"/>
        </w:tabs>
        <w:spacing w:before="240" w:after="240"/>
        <w:ind w:left="720" w:hanging="480"/>
        <w:jc w:val="both"/>
      </w:pPr>
      <w:r w:rsidRPr="004E1948">
        <w:t>Если равенство наблюдается в соревнованиях, которым предшествовала квалификация, побеждает спортсмен, который получил более высокую оценку в квалификации;</w:t>
      </w:r>
    </w:p>
    <w:p w:rsidR="009A26F8" w:rsidRPr="004E1948" w:rsidRDefault="009A26F8" w:rsidP="00150AF4">
      <w:pPr>
        <w:numPr>
          <w:ilvl w:val="0"/>
          <w:numId w:val="8"/>
        </w:numPr>
        <w:tabs>
          <w:tab w:val="clear" w:pos="735"/>
        </w:tabs>
        <w:spacing w:before="240" w:after="240"/>
        <w:ind w:left="720" w:hanging="480"/>
        <w:jc w:val="both"/>
      </w:pPr>
      <w:r w:rsidRPr="004E1948">
        <w:t>Если равенство наблюдается в видах без сложных элементов, определение победителей происходит согласно пунктам (4) - (8).</w:t>
      </w:r>
    </w:p>
    <w:p w:rsidR="009A26F8" w:rsidRPr="004E1948" w:rsidRDefault="009A26F8" w:rsidP="009A26F8">
      <w:pPr>
        <w:pStyle w:val="5"/>
        <w:spacing w:before="240" w:after="240" w:line="240" w:lineRule="auto"/>
        <w:rPr>
          <w:snapToGrid w:val="0"/>
          <w:u w:val="single"/>
        </w:rPr>
      </w:pPr>
      <w:r w:rsidRPr="004E1948">
        <w:rPr>
          <w:u w:val="single"/>
        </w:rPr>
        <w:t>б)</w:t>
      </w:r>
      <w:r w:rsidRPr="004E1948">
        <w:rPr>
          <w:snapToGrid w:val="0"/>
          <w:u w:val="single"/>
        </w:rPr>
        <w:t xml:space="preserve">  Равенство в дуйлянь и цзитисянму.</w:t>
      </w:r>
    </w:p>
    <w:p w:rsidR="009A26F8" w:rsidRPr="004E1948" w:rsidRDefault="00292A8B" w:rsidP="009A26F8">
      <w:pPr>
        <w:pStyle w:val="aa"/>
        <w:spacing w:before="240" w:after="240" w:line="240" w:lineRule="auto"/>
      </w:pPr>
      <w:r>
        <w:t xml:space="preserve">            </w:t>
      </w:r>
      <w:r w:rsidR="009A26F8" w:rsidRPr="004E1948">
        <w:t>Если баллы за выступление совпадают в групповых выступлениях или дуйлянь, победитель определятся согласно пунктам (4)-(8) ст</w:t>
      </w:r>
      <w:r w:rsidR="00BD23FF">
        <w:t>атьи 8</w:t>
      </w:r>
      <w:r w:rsidR="009A26F8" w:rsidRPr="004E1948">
        <w:t xml:space="preserve">.5.2 </w:t>
      </w:r>
    </w:p>
    <w:p w:rsidR="009A26F8" w:rsidRPr="004E1948" w:rsidRDefault="009A26F8" w:rsidP="009A26F8">
      <w:pPr>
        <w:pStyle w:val="5"/>
        <w:spacing w:before="240" w:after="240" w:line="240" w:lineRule="auto"/>
        <w:rPr>
          <w:u w:val="single"/>
        </w:rPr>
      </w:pPr>
      <w:r w:rsidRPr="004E1948">
        <w:rPr>
          <w:snapToGrid w:val="0"/>
        </w:rPr>
        <w:t>в)</w:t>
      </w:r>
      <w:r w:rsidR="00740147">
        <w:rPr>
          <w:u w:val="single"/>
        </w:rPr>
        <w:t xml:space="preserve"> Равенство при определении </w:t>
      </w:r>
      <w:r w:rsidRPr="004E1948">
        <w:rPr>
          <w:u w:val="single"/>
        </w:rPr>
        <w:t>победителей</w:t>
      </w:r>
      <w:r w:rsidR="00740147">
        <w:rPr>
          <w:u w:val="single"/>
        </w:rPr>
        <w:t xml:space="preserve"> в программе многоборья</w:t>
      </w:r>
    </w:p>
    <w:p w:rsidR="009A26F8" w:rsidRPr="004E1948" w:rsidRDefault="00292A8B" w:rsidP="009A26F8">
      <w:pPr>
        <w:spacing w:before="240" w:after="240"/>
        <w:jc w:val="both"/>
        <w:rPr>
          <w:snapToGrid w:val="0"/>
        </w:rPr>
      </w:pPr>
      <w:r>
        <w:t xml:space="preserve">            </w:t>
      </w:r>
      <w:r w:rsidR="009A26F8" w:rsidRPr="004E1948">
        <w:t xml:space="preserve">Участник, имеющий больше первых мест в отдельных видах программы, считается первым. </w:t>
      </w:r>
      <w:r w:rsidR="009A26F8" w:rsidRPr="004E1948">
        <w:rPr>
          <w:snapToGrid w:val="0"/>
        </w:rPr>
        <w:t>Если опять наблюдается равенство, первым считается тот, кто занял больше вторых мест и т.д. В случае равности занятых мест во всех отдельных видах программ, спортсмены занимают одно место.</w:t>
      </w:r>
    </w:p>
    <w:p w:rsidR="009A26F8" w:rsidRPr="004E1948" w:rsidRDefault="009A26F8" w:rsidP="009A26F8">
      <w:pPr>
        <w:pStyle w:val="5"/>
        <w:spacing w:before="240" w:after="240" w:line="240" w:lineRule="auto"/>
        <w:rPr>
          <w:snapToGrid w:val="0"/>
          <w:u w:val="single"/>
        </w:rPr>
      </w:pPr>
      <w:r w:rsidRPr="004E1948">
        <w:rPr>
          <w:snapToGrid w:val="0"/>
          <w:u w:val="single"/>
        </w:rPr>
        <w:lastRenderedPageBreak/>
        <w:t xml:space="preserve">г) Равенство в командных соревнованиях. </w:t>
      </w:r>
    </w:p>
    <w:p w:rsidR="009A26F8" w:rsidRPr="004E1948" w:rsidRDefault="00292A8B" w:rsidP="009A26F8">
      <w:pPr>
        <w:pStyle w:val="10"/>
        <w:spacing w:before="240" w:after="240"/>
        <w:rPr>
          <w:rStyle w:val="12"/>
          <w:rFonts w:ascii="Times New Roman" w:hAnsi="Times New Roman"/>
          <w:sz w:val="24"/>
        </w:rPr>
      </w:pPr>
      <w:r>
        <w:rPr>
          <w:rStyle w:val="12"/>
          <w:rFonts w:ascii="Times New Roman" w:hAnsi="Times New Roman"/>
          <w:sz w:val="24"/>
        </w:rPr>
        <w:t xml:space="preserve">             </w:t>
      </w:r>
      <w:r w:rsidR="009A26F8" w:rsidRPr="004E1948">
        <w:rPr>
          <w:rStyle w:val="12"/>
          <w:rFonts w:ascii="Times New Roman" w:hAnsi="Times New Roman"/>
          <w:sz w:val="24"/>
        </w:rPr>
        <w:t>Когда общие оценки команд равны, первой считается та команда, члены которой в отдельных видах заняли больше первых мест. Если по-прежнему сохраняется равенство, первой считается та команда, члены которой заняли больше вторых мест и т.д. Если равенство сохраняется, командам присуждаются одинаковые места.</w:t>
      </w:r>
    </w:p>
    <w:p w:rsidR="009A26F8" w:rsidRPr="004E1948" w:rsidRDefault="007831AD" w:rsidP="009A26F8">
      <w:pPr>
        <w:pStyle w:val="2"/>
        <w:spacing w:after="240"/>
        <w:rPr>
          <w:rFonts w:ascii="Times New Roman" w:hAnsi="Times New Roman" w:cs="Times New Roman"/>
          <w:snapToGrid w:val="0"/>
        </w:rPr>
      </w:pPr>
      <w:bookmarkStart w:id="62" w:name="_Toc409942274"/>
      <w:bookmarkStart w:id="63" w:name="_Toc439057925"/>
      <w:bookmarkStart w:id="64" w:name="_Toc86746308"/>
      <w:bookmarkStart w:id="65" w:name="_Toc86750960"/>
      <w:bookmarkStart w:id="66" w:name="_Toc258939597"/>
      <w:r>
        <w:rPr>
          <w:rFonts w:ascii="Times New Roman" w:hAnsi="Times New Roman" w:cs="Times New Roman"/>
          <w:snapToGrid w:val="0"/>
        </w:rPr>
        <w:t>§9</w:t>
      </w:r>
      <w:r w:rsidR="00DE6E63">
        <w:rPr>
          <w:rFonts w:ascii="Times New Roman" w:hAnsi="Times New Roman" w:cs="Times New Roman"/>
          <w:snapToGrid w:val="0"/>
        </w:rPr>
        <w:t xml:space="preserve">. </w:t>
      </w:r>
      <w:bookmarkEnd w:id="62"/>
      <w:r w:rsidR="0040294B">
        <w:rPr>
          <w:rFonts w:ascii="Times New Roman" w:hAnsi="Times New Roman" w:cs="Times New Roman"/>
          <w:snapToGrid w:val="0"/>
        </w:rPr>
        <w:t>Требования к учас</w:t>
      </w:r>
      <w:r w:rsidR="00CF0E1A">
        <w:rPr>
          <w:rFonts w:ascii="Times New Roman" w:hAnsi="Times New Roman" w:cs="Times New Roman"/>
          <w:snapToGrid w:val="0"/>
        </w:rPr>
        <w:t>тникам спортивного соревнования</w:t>
      </w:r>
      <w:r w:rsidR="009A26F8" w:rsidRPr="004E1948">
        <w:rPr>
          <w:rFonts w:ascii="Times New Roman" w:hAnsi="Times New Roman" w:cs="Times New Roman"/>
          <w:snapToGrid w:val="0"/>
        </w:rPr>
        <w:t>.</w:t>
      </w:r>
      <w:bookmarkEnd w:id="63"/>
      <w:bookmarkEnd w:id="64"/>
      <w:bookmarkEnd w:id="65"/>
      <w:bookmarkEnd w:id="66"/>
    </w:p>
    <w:p w:rsidR="009A26F8" w:rsidRPr="004E1948" w:rsidRDefault="007831AD" w:rsidP="009A26F8">
      <w:pPr>
        <w:pStyle w:val="10"/>
        <w:spacing w:before="240" w:after="240"/>
        <w:rPr>
          <w:rFonts w:ascii="Times New Roman" w:hAnsi="Times New Roman"/>
          <w:snapToGrid w:val="0"/>
          <w:sz w:val="24"/>
          <w:szCs w:val="24"/>
        </w:rPr>
      </w:pPr>
      <w:r>
        <w:rPr>
          <w:rFonts w:ascii="Times New Roman" w:hAnsi="Times New Roman"/>
          <w:snapToGrid w:val="0"/>
          <w:sz w:val="24"/>
          <w:szCs w:val="24"/>
        </w:rPr>
        <w:t>9</w:t>
      </w:r>
      <w:r w:rsidR="00DE6E63">
        <w:rPr>
          <w:rFonts w:ascii="Times New Roman" w:hAnsi="Times New Roman"/>
          <w:snapToGrid w:val="0"/>
          <w:sz w:val="24"/>
          <w:szCs w:val="24"/>
        </w:rPr>
        <w:t>.1</w:t>
      </w:r>
      <w:r w:rsidR="009A26F8" w:rsidRPr="004E1948">
        <w:rPr>
          <w:rFonts w:ascii="Times New Roman" w:hAnsi="Times New Roman"/>
          <w:snapToGrid w:val="0"/>
          <w:sz w:val="24"/>
          <w:szCs w:val="24"/>
        </w:rPr>
        <w:t>. После объявления фамилии спортсмен должен немедленно выйти к ковру и приветствовать старшего судью жестом "л</w:t>
      </w:r>
      <w:r w:rsidR="009A26F8" w:rsidRPr="004E1948">
        <w:rPr>
          <w:rFonts w:ascii="Times New Roman" w:hAnsi="Times New Roman"/>
          <w:snapToGrid w:val="0"/>
          <w:sz w:val="24"/>
          <w:szCs w:val="24"/>
        </w:rPr>
        <w:t>а</w:t>
      </w:r>
      <w:r w:rsidR="009A26F8" w:rsidRPr="004E1948">
        <w:rPr>
          <w:rFonts w:ascii="Times New Roman" w:hAnsi="Times New Roman"/>
          <w:snapToGrid w:val="0"/>
          <w:sz w:val="24"/>
          <w:szCs w:val="24"/>
        </w:rPr>
        <w:t>донь и кулак", а после пригласительного жеста старшего судьи подойти к месту н</w:t>
      </w:r>
      <w:r w:rsidR="009A26F8" w:rsidRPr="004E1948">
        <w:rPr>
          <w:rFonts w:ascii="Times New Roman" w:hAnsi="Times New Roman"/>
          <w:snapToGrid w:val="0"/>
          <w:sz w:val="24"/>
          <w:szCs w:val="24"/>
        </w:rPr>
        <w:t>а</w:t>
      </w:r>
      <w:r w:rsidR="009A26F8" w:rsidRPr="004E1948">
        <w:rPr>
          <w:rFonts w:ascii="Times New Roman" w:hAnsi="Times New Roman"/>
          <w:snapToGrid w:val="0"/>
          <w:sz w:val="24"/>
          <w:szCs w:val="24"/>
        </w:rPr>
        <w:t xml:space="preserve">чала выполнения комплекса. </w:t>
      </w:r>
    </w:p>
    <w:p w:rsidR="009A26F8" w:rsidRPr="004E1948" w:rsidRDefault="007831AD" w:rsidP="009A26F8">
      <w:pPr>
        <w:pStyle w:val="10"/>
        <w:spacing w:before="240" w:after="240"/>
        <w:rPr>
          <w:rFonts w:ascii="Times New Roman" w:hAnsi="Times New Roman"/>
          <w:snapToGrid w:val="0"/>
          <w:sz w:val="24"/>
          <w:szCs w:val="24"/>
        </w:rPr>
      </w:pPr>
      <w:r>
        <w:rPr>
          <w:rFonts w:ascii="Times New Roman" w:hAnsi="Times New Roman"/>
          <w:snapToGrid w:val="0"/>
          <w:sz w:val="24"/>
          <w:szCs w:val="24"/>
        </w:rPr>
        <w:t>9</w:t>
      </w:r>
      <w:r w:rsidR="00DE6E63">
        <w:rPr>
          <w:rFonts w:ascii="Times New Roman" w:hAnsi="Times New Roman"/>
          <w:snapToGrid w:val="0"/>
          <w:sz w:val="24"/>
          <w:szCs w:val="24"/>
        </w:rPr>
        <w:t>.2</w:t>
      </w:r>
      <w:r w:rsidR="009A26F8" w:rsidRPr="004E1948">
        <w:rPr>
          <w:rFonts w:ascii="Times New Roman" w:hAnsi="Times New Roman"/>
          <w:snapToGrid w:val="0"/>
          <w:sz w:val="24"/>
          <w:szCs w:val="24"/>
        </w:rPr>
        <w:t>. Началом комплекса служит движение какой-либо части тела спортсмена.</w:t>
      </w:r>
    </w:p>
    <w:p w:rsidR="009A26F8" w:rsidRPr="004E1948" w:rsidRDefault="007831AD" w:rsidP="009A26F8">
      <w:pPr>
        <w:pStyle w:val="10"/>
        <w:spacing w:before="240" w:after="240"/>
        <w:rPr>
          <w:rFonts w:ascii="Times New Roman" w:hAnsi="Times New Roman"/>
          <w:snapToGrid w:val="0"/>
          <w:sz w:val="24"/>
          <w:szCs w:val="24"/>
        </w:rPr>
      </w:pPr>
      <w:r>
        <w:rPr>
          <w:rFonts w:ascii="Times New Roman" w:hAnsi="Times New Roman"/>
          <w:snapToGrid w:val="0"/>
          <w:sz w:val="24"/>
          <w:szCs w:val="24"/>
        </w:rPr>
        <w:t>9</w:t>
      </w:r>
      <w:r w:rsidR="00DE6E63">
        <w:rPr>
          <w:rFonts w:ascii="Times New Roman" w:hAnsi="Times New Roman"/>
          <w:snapToGrid w:val="0"/>
          <w:sz w:val="24"/>
          <w:szCs w:val="24"/>
        </w:rPr>
        <w:t>.3</w:t>
      </w:r>
      <w:r w:rsidR="009A26F8" w:rsidRPr="004E1948">
        <w:rPr>
          <w:rFonts w:ascii="Times New Roman" w:hAnsi="Times New Roman"/>
          <w:snapToGrid w:val="0"/>
          <w:sz w:val="24"/>
          <w:szCs w:val="24"/>
        </w:rPr>
        <w:t>. По окончании комплекса спортсмен должен принять заключительную позицию, поставив ноги вместе и повернуться лицом к старшему судье. Не допускается одн</w:t>
      </w:r>
      <w:r w:rsidR="009A26F8" w:rsidRPr="004E1948">
        <w:rPr>
          <w:rFonts w:ascii="Times New Roman" w:hAnsi="Times New Roman"/>
          <w:snapToGrid w:val="0"/>
          <w:sz w:val="24"/>
          <w:szCs w:val="24"/>
        </w:rPr>
        <w:t>о</w:t>
      </w:r>
      <w:r w:rsidR="009A26F8" w:rsidRPr="004E1948">
        <w:rPr>
          <w:rFonts w:ascii="Times New Roman" w:hAnsi="Times New Roman"/>
          <w:snapToGrid w:val="0"/>
          <w:sz w:val="24"/>
          <w:szCs w:val="24"/>
        </w:rPr>
        <w:t>временный поворот с принятием заключительной позиции. Если в дуйлянь комплекс заканчивается п</w:t>
      </w:r>
      <w:r w:rsidR="009A26F8" w:rsidRPr="004E1948">
        <w:rPr>
          <w:rFonts w:ascii="Times New Roman" w:hAnsi="Times New Roman"/>
          <w:snapToGrid w:val="0"/>
          <w:sz w:val="24"/>
          <w:szCs w:val="24"/>
        </w:rPr>
        <w:t>а</w:t>
      </w:r>
      <w:r w:rsidR="009A26F8" w:rsidRPr="004E1948">
        <w:rPr>
          <w:rFonts w:ascii="Times New Roman" w:hAnsi="Times New Roman"/>
          <w:snapToGrid w:val="0"/>
          <w:sz w:val="24"/>
          <w:szCs w:val="24"/>
        </w:rPr>
        <w:t>дением на землю и броском оружия на землю, то сначала нужно встать, принять заключительную поз</w:t>
      </w:r>
      <w:r w:rsidR="009A26F8" w:rsidRPr="004E1948">
        <w:rPr>
          <w:rFonts w:ascii="Times New Roman" w:hAnsi="Times New Roman"/>
          <w:snapToGrid w:val="0"/>
          <w:sz w:val="24"/>
          <w:szCs w:val="24"/>
        </w:rPr>
        <w:t>и</w:t>
      </w:r>
      <w:r w:rsidR="009A26F8" w:rsidRPr="004E1948">
        <w:rPr>
          <w:rFonts w:ascii="Times New Roman" w:hAnsi="Times New Roman"/>
          <w:snapToGrid w:val="0"/>
          <w:sz w:val="24"/>
          <w:szCs w:val="24"/>
        </w:rPr>
        <w:t>цию, поставив ноги вместе, и лишь когда закончится счет времени, поднять оружие.</w:t>
      </w:r>
    </w:p>
    <w:p w:rsidR="009A26F8" w:rsidRDefault="007831AD" w:rsidP="009A26F8">
      <w:pPr>
        <w:pStyle w:val="10"/>
        <w:spacing w:before="240" w:after="240"/>
        <w:rPr>
          <w:rFonts w:ascii="Times New Roman" w:hAnsi="Times New Roman"/>
          <w:snapToGrid w:val="0"/>
          <w:sz w:val="24"/>
          <w:szCs w:val="24"/>
        </w:rPr>
      </w:pPr>
      <w:r>
        <w:rPr>
          <w:rFonts w:ascii="Times New Roman" w:hAnsi="Times New Roman"/>
          <w:snapToGrid w:val="0"/>
          <w:sz w:val="24"/>
          <w:szCs w:val="24"/>
        </w:rPr>
        <w:t>9</w:t>
      </w:r>
      <w:r w:rsidR="00DE6E63">
        <w:rPr>
          <w:rFonts w:ascii="Times New Roman" w:hAnsi="Times New Roman"/>
          <w:snapToGrid w:val="0"/>
          <w:sz w:val="24"/>
          <w:szCs w:val="24"/>
        </w:rPr>
        <w:t>.4</w:t>
      </w:r>
      <w:r w:rsidR="00B04DAC">
        <w:rPr>
          <w:rFonts w:ascii="Times New Roman" w:hAnsi="Times New Roman"/>
          <w:snapToGrid w:val="0"/>
          <w:sz w:val="24"/>
          <w:szCs w:val="24"/>
        </w:rPr>
        <w:t>. В комплексах у юношей</w:t>
      </w:r>
      <w:r w:rsidR="009A26F8" w:rsidRPr="004E1948">
        <w:rPr>
          <w:rFonts w:ascii="Times New Roman" w:hAnsi="Times New Roman"/>
          <w:snapToGrid w:val="0"/>
          <w:sz w:val="24"/>
          <w:szCs w:val="24"/>
        </w:rPr>
        <w:t>, а также квалификационном комплексе у юниоров спортсмен должен принять исходную и заключительную позиции на правой половине ковра и в о</w:t>
      </w:r>
      <w:r w:rsidR="009A26F8" w:rsidRPr="004E1948">
        <w:rPr>
          <w:rFonts w:ascii="Times New Roman" w:hAnsi="Times New Roman"/>
          <w:snapToGrid w:val="0"/>
          <w:sz w:val="24"/>
          <w:szCs w:val="24"/>
        </w:rPr>
        <w:t>д</w:t>
      </w:r>
      <w:r w:rsidR="009A26F8" w:rsidRPr="004E1948">
        <w:rPr>
          <w:rFonts w:ascii="Times New Roman" w:hAnsi="Times New Roman"/>
          <w:snapToGrid w:val="0"/>
          <w:sz w:val="24"/>
          <w:szCs w:val="24"/>
        </w:rPr>
        <w:t>ном направлении.</w:t>
      </w:r>
    </w:p>
    <w:p w:rsidR="00CF0E1A" w:rsidRPr="004E1948" w:rsidRDefault="00CF0E1A" w:rsidP="00CF0E1A">
      <w:pPr>
        <w:pStyle w:val="20"/>
        <w:spacing w:before="240" w:after="240"/>
        <w:ind w:firstLine="0"/>
        <w:rPr>
          <w:rFonts w:ascii="Times New Roman" w:hAnsi="Times New Roman"/>
          <w:snapToGrid w:val="0"/>
          <w:sz w:val="24"/>
          <w:szCs w:val="24"/>
        </w:rPr>
      </w:pPr>
      <w:r>
        <w:rPr>
          <w:rFonts w:ascii="Times New Roman" w:hAnsi="Times New Roman"/>
          <w:snapToGrid w:val="0"/>
          <w:sz w:val="24"/>
          <w:szCs w:val="24"/>
        </w:rPr>
        <w:t>9.5</w:t>
      </w:r>
      <w:r w:rsidR="003D19E5">
        <w:rPr>
          <w:rFonts w:ascii="Times New Roman" w:hAnsi="Times New Roman"/>
          <w:snapToGrid w:val="0"/>
          <w:sz w:val="24"/>
          <w:szCs w:val="24"/>
        </w:rPr>
        <w:t xml:space="preserve">. </w:t>
      </w:r>
      <w:r w:rsidRPr="004E1948">
        <w:rPr>
          <w:rFonts w:ascii="Times New Roman" w:hAnsi="Times New Roman"/>
          <w:snapToGrid w:val="0"/>
          <w:sz w:val="24"/>
          <w:szCs w:val="24"/>
        </w:rPr>
        <w:t>Если спортсмен не смог вовремя принять участие в соревнованиях, после повторного вызова спортсмена на ковер диктором (информатором) или ста</w:t>
      </w:r>
      <w:r w:rsidRPr="004E1948">
        <w:rPr>
          <w:rFonts w:ascii="Times New Roman" w:hAnsi="Times New Roman"/>
          <w:snapToGrid w:val="0"/>
          <w:sz w:val="24"/>
          <w:szCs w:val="24"/>
        </w:rPr>
        <w:t>р</w:t>
      </w:r>
      <w:r w:rsidRPr="004E1948">
        <w:rPr>
          <w:rFonts w:ascii="Times New Roman" w:hAnsi="Times New Roman"/>
          <w:snapToGrid w:val="0"/>
          <w:sz w:val="24"/>
          <w:szCs w:val="24"/>
        </w:rPr>
        <w:t>шим судьей, ему засчитывается неявка.</w:t>
      </w:r>
    </w:p>
    <w:p w:rsidR="009A26F8" w:rsidRPr="00CF0E1A" w:rsidRDefault="0040294B" w:rsidP="009A26F8">
      <w:pPr>
        <w:pStyle w:val="a7"/>
        <w:spacing w:before="240" w:after="240"/>
        <w:rPr>
          <w:rFonts w:ascii="Times New Roman" w:hAnsi="Times New Roman"/>
          <w:snapToGrid w:val="0"/>
          <w:sz w:val="24"/>
          <w:szCs w:val="24"/>
        </w:rPr>
      </w:pPr>
      <w:r w:rsidRPr="00CF0E1A">
        <w:rPr>
          <w:rFonts w:ascii="Times New Roman" w:hAnsi="Times New Roman"/>
          <w:snapToGrid w:val="0"/>
          <w:sz w:val="24"/>
          <w:szCs w:val="24"/>
        </w:rPr>
        <w:t>9.</w:t>
      </w:r>
      <w:r w:rsidR="00CF0E1A" w:rsidRPr="00CF0E1A">
        <w:rPr>
          <w:rFonts w:ascii="Times New Roman" w:hAnsi="Times New Roman"/>
          <w:snapToGrid w:val="0"/>
          <w:sz w:val="24"/>
          <w:szCs w:val="24"/>
        </w:rPr>
        <w:t>6</w:t>
      </w:r>
      <w:r w:rsidR="003D19E5">
        <w:rPr>
          <w:rFonts w:ascii="Times New Roman" w:hAnsi="Times New Roman"/>
          <w:snapToGrid w:val="0"/>
          <w:sz w:val="24"/>
          <w:szCs w:val="24"/>
        </w:rPr>
        <w:t>. Продолжительность выступления</w:t>
      </w:r>
      <w:r w:rsidR="009A26F8" w:rsidRPr="00CF0E1A">
        <w:rPr>
          <w:rFonts w:ascii="Times New Roman" w:hAnsi="Times New Roman"/>
          <w:snapToGrid w:val="0"/>
          <w:sz w:val="24"/>
          <w:szCs w:val="24"/>
        </w:rPr>
        <w:t>.</w:t>
      </w:r>
    </w:p>
    <w:p w:rsidR="009A26F8" w:rsidRPr="00CF0E1A" w:rsidRDefault="009A26F8" w:rsidP="009A26F8">
      <w:pPr>
        <w:pStyle w:val="a7"/>
        <w:spacing w:before="240" w:after="240"/>
        <w:rPr>
          <w:rFonts w:ascii="Times New Roman" w:hAnsi="Times New Roman"/>
          <w:i/>
          <w:snapToGrid w:val="0"/>
          <w:sz w:val="24"/>
          <w:szCs w:val="24"/>
        </w:rPr>
      </w:pPr>
      <w:r w:rsidRPr="00CF0E1A">
        <w:rPr>
          <w:rFonts w:ascii="Times New Roman" w:hAnsi="Times New Roman"/>
          <w:i/>
          <w:snapToGrid w:val="0"/>
          <w:sz w:val="24"/>
          <w:szCs w:val="24"/>
        </w:rPr>
        <w:t>Взрослые и юниоры</w:t>
      </w:r>
    </w:p>
    <w:p w:rsidR="009A26F8" w:rsidRPr="004E1948" w:rsidRDefault="009A26F8" w:rsidP="009A26F8">
      <w:pPr>
        <w:pStyle w:val="10"/>
        <w:spacing w:before="240" w:after="240"/>
        <w:rPr>
          <w:rFonts w:ascii="Times New Roman" w:hAnsi="Times New Roman"/>
          <w:snapToGrid w:val="0"/>
          <w:sz w:val="24"/>
          <w:szCs w:val="24"/>
        </w:rPr>
      </w:pPr>
      <w:r w:rsidRPr="004E1948">
        <w:rPr>
          <w:rFonts w:ascii="Times New Roman" w:hAnsi="Times New Roman"/>
          <w:snapToGrid w:val="0"/>
          <w:sz w:val="24"/>
          <w:szCs w:val="24"/>
        </w:rPr>
        <w:t>1) Чанцюань, Наньцюань, Цзяньшу, Даошу, Цяншу, Гуньшу, Наньдао и Наньгунь – не менее 1 минуты 20 секунд и не более 2 минут.</w:t>
      </w:r>
    </w:p>
    <w:p w:rsidR="009A26F8" w:rsidRPr="004E1948" w:rsidRDefault="009A26F8" w:rsidP="009A26F8">
      <w:pPr>
        <w:pStyle w:val="10"/>
        <w:spacing w:before="240" w:after="240"/>
        <w:rPr>
          <w:rFonts w:ascii="Times New Roman" w:hAnsi="Times New Roman"/>
          <w:snapToGrid w:val="0"/>
          <w:sz w:val="24"/>
          <w:szCs w:val="24"/>
        </w:rPr>
      </w:pPr>
      <w:r w:rsidRPr="004E1948">
        <w:rPr>
          <w:rFonts w:ascii="Times New Roman" w:hAnsi="Times New Roman"/>
          <w:snapToGrid w:val="0"/>
          <w:sz w:val="24"/>
          <w:szCs w:val="24"/>
        </w:rPr>
        <w:t>2) Произвольные комплексы Тайцзицюань, Тайцзицзянь – не менее 3 и не более 4 минут.</w:t>
      </w:r>
    </w:p>
    <w:p w:rsidR="009A26F8" w:rsidRPr="004E1948" w:rsidRDefault="009A26F8" w:rsidP="009A26F8">
      <w:pPr>
        <w:pStyle w:val="10"/>
        <w:spacing w:before="240" w:after="240"/>
        <w:rPr>
          <w:rFonts w:ascii="Times New Roman" w:hAnsi="Times New Roman"/>
          <w:snapToGrid w:val="0"/>
          <w:sz w:val="24"/>
          <w:szCs w:val="24"/>
        </w:rPr>
      </w:pPr>
      <w:r w:rsidRPr="004E1948">
        <w:rPr>
          <w:rFonts w:ascii="Times New Roman" w:hAnsi="Times New Roman"/>
          <w:snapToGrid w:val="0"/>
          <w:sz w:val="24"/>
          <w:szCs w:val="24"/>
        </w:rPr>
        <w:t xml:space="preserve">3) Комплексы чуантун (традиционные виды ушу) – не менее 1 минуты и не более 2 минут. </w:t>
      </w:r>
    </w:p>
    <w:p w:rsidR="009A26F8" w:rsidRPr="004E1948" w:rsidRDefault="009A26F8" w:rsidP="009A26F8">
      <w:pPr>
        <w:pStyle w:val="10"/>
        <w:spacing w:before="240" w:after="240"/>
        <w:rPr>
          <w:rFonts w:ascii="Times New Roman" w:hAnsi="Times New Roman"/>
          <w:snapToGrid w:val="0"/>
          <w:sz w:val="24"/>
          <w:szCs w:val="24"/>
        </w:rPr>
      </w:pPr>
      <w:r w:rsidRPr="004E1948">
        <w:rPr>
          <w:rFonts w:ascii="Times New Roman" w:hAnsi="Times New Roman"/>
          <w:snapToGrid w:val="0"/>
          <w:sz w:val="24"/>
          <w:szCs w:val="24"/>
        </w:rPr>
        <w:t>4) Дуйлянь и чуантун дуйлянь – не менее 50 секунд и не более 1 мин 30 секунд.</w:t>
      </w:r>
    </w:p>
    <w:p w:rsidR="009A26F8" w:rsidRPr="004E1948" w:rsidRDefault="009A26F8" w:rsidP="009A26F8">
      <w:pPr>
        <w:pStyle w:val="10"/>
        <w:spacing w:before="240" w:after="240"/>
        <w:rPr>
          <w:rFonts w:ascii="Times New Roman" w:hAnsi="Times New Roman"/>
          <w:snapToGrid w:val="0"/>
          <w:sz w:val="24"/>
          <w:szCs w:val="24"/>
        </w:rPr>
      </w:pPr>
      <w:r w:rsidRPr="004E1948">
        <w:rPr>
          <w:rFonts w:ascii="Times New Roman" w:hAnsi="Times New Roman"/>
          <w:snapToGrid w:val="0"/>
          <w:sz w:val="24"/>
          <w:szCs w:val="24"/>
        </w:rPr>
        <w:t>5) Цзитисянму – не менее 3 мин. и не более 4 минут.</w:t>
      </w:r>
    </w:p>
    <w:p w:rsidR="009A26F8" w:rsidRPr="003D19E5" w:rsidRDefault="00B04DAC" w:rsidP="009A26F8">
      <w:pPr>
        <w:pStyle w:val="a7"/>
        <w:spacing w:before="240" w:after="240"/>
        <w:rPr>
          <w:rFonts w:ascii="Times New Roman" w:hAnsi="Times New Roman"/>
          <w:i/>
          <w:snapToGrid w:val="0"/>
          <w:sz w:val="24"/>
          <w:szCs w:val="24"/>
        </w:rPr>
      </w:pPr>
      <w:r>
        <w:rPr>
          <w:rFonts w:ascii="Times New Roman" w:hAnsi="Times New Roman"/>
          <w:i/>
          <w:snapToGrid w:val="0"/>
          <w:sz w:val="24"/>
          <w:szCs w:val="24"/>
        </w:rPr>
        <w:t>Юноши</w:t>
      </w:r>
    </w:p>
    <w:p w:rsidR="009A26F8" w:rsidRPr="004E1948" w:rsidRDefault="00240FB0" w:rsidP="009A26F8">
      <w:pPr>
        <w:pStyle w:val="a7"/>
        <w:spacing w:before="240" w:after="240"/>
        <w:rPr>
          <w:rFonts w:ascii="Times New Roman" w:hAnsi="Times New Roman"/>
          <w:snapToGrid w:val="0"/>
          <w:sz w:val="24"/>
          <w:szCs w:val="24"/>
        </w:rPr>
      </w:pPr>
      <w:r>
        <w:rPr>
          <w:rFonts w:ascii="Times New Roman" w:hAnsi="Times New Roman"/>
          <w:snapToGrid w:val="0"/>
          <w:sz w:val="24"/>
          <w:szCs w:val="24"/>
        </w:rPr>
        <w:t>1) 10</w:t>
      </w:r>
      <w:r w:rsidR="009A26F8" w:rsidRPr="004E1948">
        <w:rPr>
          <w:rFonts w:ascii="Times New Roman" w:hAnsi="Times New Roman"/>
          <w:snapToGrid w:val="0"/>
          <w:sz w:val="24"/>
          <w:szCs w:val="24"/>
        </w:rPr>
        <w:t xml:space="preserve"> видов регламентируемых комплексов — без учёта времени.</w:t>
      </w:r>
    </w:p>
    <w:p w:rsidR="009A26F8" w:rsidRPr="004E1948" w:rsidRDefault="009A26F8" w:rsidP="009A26F8">
      <w:pPr>
        <w:pStyle w:val="a7"/>
        <w:spacing w:before="240" w:after="240"/>
        <w:rPr>
          <w:rFonts w:ascii="Times New Roman" w:hAnsi="Times New Roman"/>
          <w:snapToGrid w:val="0"/>
          <w:sz w:val="24"/>
          <w:szCs w:val="24"/>
        </w:rPr>
      </w:pPr>
      <w:r w:rsidRPr="004E1948">
        <w:rPr>
          <w:rFonts w:ascii="Times New Roman" w:hAnsi="Times New Roman"/>
          <w:snapToGrid w:val="0"/>
          <w:sz w:val="24"/>
          <w:szCs w:val="24"/>
        </w:rPr>
        <w:t>2) Комплексы чуантун – не менее 50 секунд и не более 2 минут.</w:t>
      </w:r>
    </w:p>
    <w:p w:rsidR="009A26F8" w:rsidRPr="004E1948" w:rsidRDefault="009A26F8" w:rsidP="009A26F8">
      <w:pPr>
        <w:pStyle w:val="a7"/>
        <w:spacing w:before="240" w:after="240"/>
        <w:rPr>
          <w:rFonts w:ascii="Times New Roman" w:hAnsi="Times New Roman"/>
          <w:snapToGrid w:val="0"/>
          <w:sz w:val="24"/>
          <w:szCs w:val="24"/>
        </w:rPr>
      </w:pPr>
      <w:r w:rsidRPr="004E1948">
        <w:rPr>
          <w:rFonts w:ascii="Times New Roman" w:hAnsi="Times New Roman"/>
          <w:snapToGrid w:val="0"/>
          <w:sz w:val="24"/>
          <w:szCs w:val="24"/>
        </w:rPr>
        <w:t>3) Дуйлянь (гуйдин) — без учёта времени.</w:t>
      </w:r>
    </w:p>
    <w:p w:rsidR="009A26F8" w:rsidRPr="004E1948" w:rsidRDefault="009A26F8" w:rsidP="009A26F8">
      <w:pPr>
        <w:pStyle w:val="10"/>
        <w:spacing w:before="240" w:after="240"/>
        <w:rPr>
          <w:rFonts w:ascii="Times New Roman" w:hAnsi="Times New Roman"/>
          <w:snapToGrid w:val="0"/>
          <w:sz w:val="24"/>
          <w:szCs w:val="24"/>
        </w:rPr>
      </w:pPr>
      <w:r w:rsidRPr="004E1948">
        <w:rPr>
          <w:rFonts w:ascii="Times New Roman" w:hAnsi="Times New Roman"/>
          <w:snapToGrid w:val="0"/>
          <w:sz w:val="24"/>
          <w:szCs w:val="24"/>
        </w:rPr>
        <w:t>4) Чуантун дуйлянь – не менее 40 секунд и не более 1 мин 30 секунд.</w:t>
      </w:r>
    </w:p>
    <w:p w:rsidR="009A26F8" w:rsidRPr="004E1948" w:rsidRDefault="009A26F8" w:rsidP="009A26F8">
      <w:pPr>
        <w:pStyle w:val="a7"/>
        <w:spacing w:before="240" w:after="240"/>
        <w:rPr>
          <w:rFonts w:ascii="Times New Roman" w:hAnsi="Times New Roman"/>
          <w:snapToGrid w:val="0"/>
          <w:sz w:val="24"/>
          <w:szCs w:val="24"/>
        </w:rPr>
      </w:pPr>
      <w:r w:rsidRPr="004E1948">
        <w:rPr>
          <w:rFonts w:ascii="Times New Roman" w:hAnsi="Times New Roman"/>
          <w:snapToGrid w:val="0"/>
          <w:sz w:val="24"/>
          <w:szCs w:val="24"/>
        </w:rPr>
        <w:t>5) Цзитисянму – не менее 2 мин. 30 сек. и не более 3 мин. 30 секунд.</w:t>
      </w:r>
    </w:p>
    <w:p w:rsidR="009A26F8" w:rsidRPr="003D19E5" w:rsidRDefault="00B04DAC" w:rsidP="009A26F8">
      <w:pPr>
        <w:pStyle w:val="a7"/>
        <w:spacing w:before="240" w:after="240"/>
        <w:rPr>
          <w:rFonts w:ascii="Times New Roman" w:hAnsi="Times New Roman"/>
          <w:snapToGrid w:val="0"/>
          <w:sz w:val="24"/>
          <w:szCs w:val="24"/>
        </w:rPr>
      </w:pPr>
      <w:r>
        <w:rPr>
          <w:rFonts w:ascii="Times New Roman" w:hAnsi="Times New Roman"/>
          <w:i/>
          <w:snapToGrid w:val="0"/>
          <w:sz w:val="24"/>
          <w:szCs w:val="24"/>
        </w:rPr>
        <w:lastRenderedPageBreak/>
        <w:t>Мальчики</w:t>
      </w:r>
    </w:p>
    <w:p w:rsidR="009A26F8" w:rsidRPr="004E1948" w:rsidRDefault="00240FB0" w:rsidP="009A26F8">
      <w:pPr>
        <w:pStyle w:val="a7"/>
        <w:spacing w:line="360" w:lineRule="auto"/>
        <w:rPr>
          <w:rFonts w:ascii="Times New Roman" w:hAnsi="Times New Roman"/>
          <w:snapToGrid w:val="0"/>
          <w:sz w:val="24"/>
          <w:szCs w:val="24"/>
        </w:rPr>
      </w:pPr>
      <w:r>
        <w:rPr>
          <w:rFonts w:ascii="Times New Roman" w:hAnsi="Times New Roman"/>
          <w:snapToGrid w:val="0"/>
          <w:sz w:val="24"/>
          <w:szCs w:val="24"/>
        </w:rPr>
        <w:t>1)  8</w:t>
      </w:r>
      <w:r w:rsidR="009A26F8" w:rsidRPr="004E1948">
        <w:rPr>
          <w:rFonts w:ascii="Times New Roman" w:hAnsi="Times New Roman"/>
          <w:snapToGrid w:val="0"/>
          <w:sz w:val="24"/>
          <w:szCs w:val="24"/>
        </w:rPr>
        <w:t xml:space="preserve"> видов регламентируемых комплексов – без учёта времени.</w:t>
      </w:r>
    </w:p>
    <w:p w:rsidR="009A26F8" w:rsidRPr="004E1948" w:rsidRDefault="009A26F8" w:rsidP="009A26F8">
      <w:pPr>
        <w:pStyle w:val="a7"/>
        <w:spacing w:line="360" w:lineRule="auto"/>
        <w:rPr>
          <w:rFonts w:ascii="Times New Roman" w:hAnsi="Times New Roman"/>
          <w:snapToGrid w:val="0"/>
          <w:sz w:val="24"/>
          <w:szCs w:val="24"/>
        </w:rPr>
      </w:pPr>
      <w:r w:rsidRPr="004E1948">
        <w:rPr>
          <w:rFonts w:ascii="Times New Roman" w:hAnsi="Times New Roman"/>
          <w:snapToGrid w:val="0"/>
          <w:sz w:val="24"/>
          <w:szCs w:val="24"/>
        </w:rPr>
        <w:t>2)  В комплексах чуантун – не менее 40 секунд и не более 2 минут.</w:t>
      </w:r>
    </w:p>
    <w:p w:rsidR="009A26F8" w:rsidRPr="004E1948" w:rsidRDefault="009A26F8" w:rsidP="009A26F8">
      <w:pPr>
        <w:pStyle w:val="a7"/>
        <w:spacing w:line="360" w:lineRule="auto"/>
        <w:rPr>
          <w:rFonts w:ascii="Times New Roman" w:hAnsi="Times New Roman"/>
          <w:snapToGrid w:val="0"/>
          <w:sz w:val="24"/>
          <w:szCs w:val="24"/>
        </w:rPr>
      </w:pPr>
      <w:r w:rsidRPr="004E1948">
        <w:rPr>
          <w:rFonts w:ascii="Times New Roman" w:hAnsi="Times New Roman"/>
          <w:snapToGrid w:val="0"/>
          <w:sz w:val="24"/>
          <w:szCs w:val="24"/>
        </w:rPr>
        <w:t>3) Дуйлянь (гуйдин) — без учёта времени.</w:t>
      </w:r>
    </w:p>
    <w:p w:rsidR="009A26F8" w:rsidRPr="004E1948" w:rsidRDefault="009A26F8" w:rsidP="009A26F8">
      <w:pPr>
        <w:pStyle w:val="10"/>
        <w:spacing w:before="0" w:line="360" w:lineRule="auto"/>
        <w:rPr>
          <w:rFonts w:ascii="Times New Roman" w:hAnsi="Times New Roman"/>
          <w:snapToGrid w:val="0"/>
          <w:sz w:val="24"/>
          <w:szCs w:val="24"/>
        </w:rPr>
      </w:pPr>
      <w:r w:rsidRPr="004E1948">
        <w:rPr>
          <w:rFonts w:ascii="Times New Roman" w:hAnsi="Times New Roman"/>
          <w:snapToGrid w:val="0"/>
          <w:sz w:val="24"/>
          <w:szCs w:val="24"/>
        </w:rPr>
        <w:t>4) Чуантун дуйлянь – не менее 30 секунд и не более 1 мин 30 секунд.</w:t>
      </w:r>
    </w:p>
    <w:p w:rsidR="009A26F8" w:rsidRPr="004E1948" w:rsidRDefault="009A26F8" w:rsidP="009A26F8">
      <w:pPr>
        <w:pStyle w:val="a7"/>
        <w:spacing w:line="360" w:lineRule="auto"/>
        <w:rPr>
          <w:rFonts w:ascii="Times New Roman" w:hAnsi="Times New Roman"/>
          <w:snapToGrid w:val="0"/>
          <w:sz w:val="24"/>
          <w:szCs w:val="24"/>
        </w:rPr>
      </w:pPr>
      <w:r w:rsidRPr="004E1948">
        <w:rPr>
          <w:rFonts w:ascii="Times New Roman" w:hAnsi="Times New Roman"/>
          <w:snapToGrid w:val="0"/>
          <w:sz w:val="24"/>
          <w:szCs w:val="24"/>
        </w:rPr>
        <w:t>5) Цзитисянму – не менее 2-х минут и не более 3 мин. 30 секунд.</w:t>
      </w:r>
    </w:p>
    <w:p w:rsidR="00CF0E1A" w:rsidRPr="004E1948" w:rsidRDefault="00CF0E1A" w:rsidP="00CF0E1A">
      <w:pPr>
        <w:pStyle w:val="2"/>
        <w:spacing w:after="240"/>
        <w:jc w:val="both"/>
        <w:rPr>
          <w:rFonts w:ascii="Times New Roman" w:hAnsi="Times New Roman" w:cs="Times New Roman"/>
          <w:color w:val="000000"/>
        </w:rPr>
      </w:pPr>
      <w:bookmarkStart w:id="67" w:name="_Toc409942276"/>
      <w:bookmarkStart w:id="68" w:name="_Toc439057927"/>
      <w:bookmarkStart w:id="69" w:name="_Toc86746310"/>
      <w:bookmarkStart w:id="70" w:name="_Toc86750962"/>
      <w:bookmarkStart w:id="71" w:name="_Toc435198128"/>
      <w:bookmarkStart w:id="72" w:name="_Toc86746324"/>
      <w:bookmarkStart w:id="73" w:name="_Toc86750975"/>
      <w:bookmarkStart w:id="74" w:name="_Toc258939598"/>
      <w:r w:rsidRPr="004E1948">
        <w:rPr>
          <w:rFonts w:ascii="Times New Roman" w:hAnsi="Times New Roman" w:cs="Times New Roman"/>
          <w:snapToGrid w:val="0"/>
        </w:rPr>
        <w:t>§</w:t>
      </w:r>
      <w:r>
        <w:rPr>
          <w:rFonts w:ascii="Times New Roman" w:hAnsi="Times New Roman" w:cs="Times New Roman"/>
          <w:snapToGrid w:val="0"/>
        </w:rPr>
        <w:t>10</w:t>
      </w:r>
      <w:r>
        <w:rPr>
          <w:rFonts w:ascii="Times New Roman" w:hAnsi="Times New Roman" w:cs="Times New Roman"/>
          <w:color w:val="000000"/>
        </w:rPr>
        <w:t>. Требуемая экипировка участников</w:t>
      </w:r>
      <w:r w:rsidRPr="004E1948">
        <w:rPr>
          <w:rFonts w:ascii="Times New Roman" w:hAnsi="Times New Roman" w:cs="Times New Roman"/>
          <w:color w:val="000000"/>
        </w:rPr>
        <w:t>.</w:t>
      </w:r>
      <w:bookmarkEnd w:id="71"/>
      <w:bookmarkEnd w:id="72"/>
      <w:bookmarkEnd w:id="73"/>
      <w:r>
        <w:rPr>
          <w:rFonts w:ascii="Times New Roman" w:hAnsi="Times New Roman" w:cs="Times New Roman"/>
          <w:color w:val="000000"/>
        </w:rPr>
        <w:t xml:space="preserve"> Требования к техническим средствам.</w:t>
      </w:r>
      <w:bookmarkEnd w:id="74"/>
    </w:p>
    <w:p w:rsidR="00CF0E1A" w:rsidRPr="004E1948" w:rsidRDefault="00CF0E1A" w:rsidP="00CF0E1A">
      <w:pPr>
        <w:pStyle w:val="10"/>
        <w:spacing w:before="240" w:after="240"/>
        <w:rPr>
          <w:rFonts w:ascii="Times New Roman" w:hAnsi="Times New Roman"/>
          <w:snapToGrid w:val="0"/>
          <w:sz w:val="24"/>
          <w:szCs w:val="24"/>
        </w:rPr>
      </w:pPr>
      <w:r>
        <w:rPr>
          <w:rFonts w:ascii="Times New Roman" w:hAnsi="Times New Roman"/>
          <w:snapToGrid w:val="0"/>
          <w:sz w:val="24"/>
          <w:szCs w:val="24"/>
        </w:rPr>
        <w:t>10</w:t>
      </w:r>
      <w:r w:rsidRPr="004E1948">
        <w:rPr>
          <w:rFonts w:ascii="Times New Roman" w:hAnsi="Times New Roman"/>
          <w:snapToGrid w:val="0"/>
          <w:sz w:val="24"/>
          <w:szCs w:val="24"/>
        </w:rPr>
        <w:t>.1. Во время соревнований спортсмены должны быть одеты в костюмы для ушу соревновательного ста</w:t>
      </w:r>
      <w:r w:rsidRPr="004E1948">
        <w:rPr>
          <w:rFonts w:ascii="Times New Roman" w:hAnsi="Times New Roman"/>
          <w:snapToGrid w:val="0"/>
          <w:sz w:val="24"/>
          <w:szCs w:val="24"/>
        </w:rPr>
        <w:t>н</w:t>
      </w:r>
      <w:r w:rsidRPr="004E1948">
        <w:rPr>
          <w:rFonts w:ascii="Times New Roman" w:hAnsi="Times New Roman"/>
          <w:snapToGrid w:val="0"/>
          <w:sz w:val="24"/>
          <w:szCs w:val="24"/>
        </w:rPr>
        <w:t xml:space="preserve">дарта  и должны носить спортивную обувь на мягкой подошве. </w:t>
      </w:r>
    </w:p>
    <w:p w:rsidR="00CF0E1A" w:rsidRPr="004E1948" w:rsidRDefault="00CF0E1A" w:rsidP="00CF0E1A">
      <w:pPr>
        <w:spacing w:before="240" w:after="240"/>
        <w:jc w:val="both"/>
        <w:rPr>
          <w:color w:val="000000"/>
        </w:rPr>
      </w:pPr>
      <w:r>
        <w:rPr>
          <w:color w:val="000000"/>
        </w:rPr>
        <w:t>10.2</w:t>
      </w:r>
      <w:r w:rsidRPr="004E1948">
        <w:rPr>
          <w:color w:val="000000"/>
        </w:rPr>
        <w:t xml:space="preserve">. </w:t>
      </w:r>
      <w:r w:rsidR="00740147">
        <w:rPr>
          <w:snapToGrid w:val="0"/>
        </w:rPr>
        <w:t>Цян: наименьшая длина</w:t>
      </w:r>
      <w:r w:rsidRPr="004E1948">
        <w:rPr>
          <w:snapToGrid w:val="0"/>
        </w:rPr>
        <w:t xml:space="preserve"> должна равняться расстоянию от пола до кончиков пальцев спортсмена, ст</w:t>
      </w:r>
      <w:r w:rsidRPr="004E1948">
        <w:rPr>
          <w:snapToGrid w:val="0"/>
        </w:rPr>
        <w:t>о</w:t>
      </w:r>
      <w:r w:rsidRPr="004E1948">
        <w:rPr>
          <w:snapToGrid w:val="0"/>
        </w:rPr>
        <w:t>ящего прямо с поднятой вверх рукой и с вытянутыми пальцами.</w:t>
      </w:r>
    </w:p>
    <w:p w:rsidR="00CF0E1A" w:rsidRPr="004E1948" w:rsidRDefault="00CF0E1A" w:rsidP="00CF0E1A">
      <w:pPr>
        <w:spacing w:before="240" w:after="240"/>
        <w:jc w:val="both"/>
        <w:rPr>
          <w:color w:val="000000"/>
        </w:rPr>
      </w:pPr>
      <w:r>
        <w:rPr>
          <w:color w:val="000000"/>
        </w:rPr>
        <w:t>10.3</w:t>
      </w:r>
      <w:r w:rsidRPr="004E1948">
        <w:rPr>
          <w:color w:val="000000"/>
        </w:rPr>
        <w:t>. Гунь</w:t>
      </w:r>
      <w:r>
        <w:rPr>
          <w:color w:val="000000"/>
        </w:rPr>
        <w:t>, наньгунь</w:t>
      </w:r>
      <w:r w:rsidRPr="004E1948">
        <w:rPr>
          <w:color w:val="000000"/>
        </w:rPr>
        <w:t>: полная длина должна быть не меньше, чем рост спортсмена.</w:t>
      </w:r>
    </w:p>
    <w:p w:rsidR="00CF0E1A" w:rsidRPr="004E1948" w:rsidRDefault="00CF0E1A" w:rsidP="00CF0E1A">
      <w:pPr>
        <w:pStyle w:val="10"/>
        <w:spacing w:before="240" w:after="240"/>
        <w:rPr>
          <w:rFonts w:ascii="Times New Roman" w:hAnsi="Times New Roman"/>
          <w:snapToGrid w:val="0"/>
          <w:sz w:val="24"/>
          <w:szCs w:val="24"/>
        </w:rPr>
      </w:pPr>
      <w:r>
        <w:rPr>
          <w:rFonts w:ascii="Times New Roman" w:hAnsi="Times New Roman"/>
          <w:color w:val="000000"/>
          <w:sz w:val="24"/>
          <w:szCs w:val="24"/>
        </w:rPr>
        <w:t>10.4</w:t>
      </w:r>
      <w:r w:rsidRPr="004E1948">
        <w:rPr>
          <w:rFonts w:ascii="Times New Roman" w:hAnsi="Times New Roman"/>
          <w:color w:val="000000"/>
          <w:sz w:val="24"/>
          <w:szCs w:val="24"/>
        </w:rPr>
        <w:t xml:space="preserve">. </w:t>
      </w:r>
      <w:r w:rsidR="00740147">
        <w:rPr>
          <w:rFonts w:ascii="Times New Roman" w:hAnsi="Times New Roman"/>
          <w:snapToGrid w:val="0"/>
          <w:sz w:val="24"/>
          <w:szCs w:val="24"/>
        </w:rPr>
        <w:t>Цзянь</w:t>
      </w:r>
      <w:r w:rsidRPr="004E1948">
        <w:rPr>
          <w:rFonts w:ascii="Times New Roman" w:hAnsi="Times New Roman"/>
          <w:snapToGrid w:val="0"/>
          <w:sz w:val="24"/>
          <w:szCs w:val="24"/>
        </w:rPr>
        <w:t>: длина измеряется в следующем положении: спортсмен стоит с вытянутой вдоль тела руко</w:t>
      </w:r>
      <w:r w:rsidR="00DF6E12">
        <w:rPr>
          <w:rFonts w:ascii="Times New Roman" w:hAnsi="Times New Roman"/>
          <w:snapToGrid w:val="0"/>
          <w:sz w:val="24"/>
          <w:szCs w:val="24"/>
        </w:rPr>
        <w:t>й, расправив плечи, и держит цзянь</w:t>
      </w:r>
      <w:r w:rsidRPr="004E1948">
        <w:rPr>
          <w:rFonts w:ascii="Times New Roman" w:hAnsi="Times New Roman"/>
          <w:snapToGrid w:val="0"/>
          <w:sz w:val="24"/>
          <w:szCs w:val="24"/>
        </w:rPr>
        <w:t xml:space="preserve">. В этом положении </w:t>
      </w:r>
      <w:r w:rsidR="00DF6E12">
        <w:rPr>
          <w:rFonts w:ascii="Times New Roman" w:hAnsi="Times New Roman"/>
          <w:snapToGrid w:val="0"/>
          <w:sz w:val="24"/>
          <w:szCs w:val="24"/>
        </w:rPr>
        <w:t>кончик острия не должен</w:t>
      </w:r>
      <w:r w:rsidRPr="004E1948">
        <w:rPr>
          <w:rFonts w:ascii="Times New Roman" w:hAnsi="Times New Roman"/>
          <w:snapToGrid w:val="0"/>
          <w:sz w:val="24"/>
          <w:szCs w:val="24"/>
        </w:rPr>
        <w:t xml:space="preserve"> быть ниже верхнего края уха.</w:t>
      </w:r>
    </w:p>
    <w:p w:rsidR="00CF0E1A" w:rsidRPr="004E1948" w:rsidRDefault="00CF0E1A" w:rsidP="00CF0E1A">
      <w:pPr>
        <w:spacing w:before="240" w:after="240"/>
        <w:jc w:val="both"/>
        <w:rPr>
          <w:color w:val="000000"/>
        </w:rPr>
      </w:pPr>
      <w:r>
        <w:rPr>
          <w:color w:val="000000"/>
        </w:rPr>
        <w:t>10.5</w:t>
      </w:r>
      <w:r w:rsidR="00740147">
        <w:rPr>
          <w:color w:val="000000"/>
        </w:rPr>
        <w:t>. Дао</w:t>
      </w:r>
      <w:r w:rsidRPr="004E1948">
        <w:rPr>
          <w:color w:val="000000"/>
        </w:rPr>
        <w:t>: кончик дао не должен быть ниже, чем вершина уха спортсмена, когда дао держится вертикально в ладони с рукой опущенной вниз и выпрямленным локтем.</w:t>
      </w:r>
    </w:p>
    <w:p w:rsidR="00CF0E1A" w:rsidRPr="00DF6E12" w:rsidRDefault="00CF0E1A" w:rsidP="00CF0E1A">
      <w:pPr>
        <w:pStyle w:val="10"/>
        <w:spacing w:before="240" w:after="240"/>
        <w:rPr>
          <w:rFonts w:ascii="Times New Roman" w:eastAsia="Meiryo" w:hAnsi="Times New Roman"/>
          <w:snapToGrid w:val="0"/>
          <w:sz w:val="24"/>
          <w:szCs w:val="24"/>
        </w:rPr>
      </w:pPr>
      <w:r>
        <w:rPr>
          <w:rFonts w:ascii="Times New Roman" w:hAnsi="Times New Roman"/>
          <w:snapToGrid w:val="0"/>
          <w:sz w:val="24"/>
          <w:szCs w:val="24"/>
        </w:rPr>
        <w:t>10.6</w:t>
      </w:r>
      <w:r w:rsidR="00740147">
        <w:rPr>
          <w:rFonts w:ascii="Times New Roman" w:hAnsi="Times New Roman"/>
          <w:snapToGrid w:val="0"/>
          <w:sz w:val="24"/>
          <w:szCs w:val="24"/>
        </w:rPr>
        <w:t xml:space="preserve">. </w:t>
      </w:r>
      <w:r w:rsidR="00DF6E12" w:rsidRPr="00DF6E12">
        <w:rPr>
          <w:rFonts w:ascii="Times New Roman" w:eastAsia="Meiryo" w:hAnsi="Times New Roman"/>
          <w:color w:val="000000"/>
          <w:sz w:val="24"/>
          <w:szCs w:val="24"/>
        </w:rPr>
        <w:t xml:space="preserve">Наньдао: кончик </w:t>
      </w:r>
      <w:r w:rsidR="00DF6E12">
        <w:rPr>
          <w:rFonts w:ascii="Times New Roman" w:eastAsia="Meiryo" w:hAnsi="Times New Roman"/>
          <w:color w:val="000000"/>
          <w:sz w:val="24"/>
          <w:szCs w:val="24"/>
        </w:rPr>
        <w:t>нань</w:t>
      </w:r>
      <w:r w:rsidR="00DF6E12" w:rsidRPr="00DF6E12">
        <w:rPr>
          <w:rFonts w:ascii="Times New Roman" w:eastAsia="Meiryo" w:hAnsi="Times New Roman"/>
          <w:color w:val="000000"/>
          <w:sz w:val="24"/>
          <w:szCs w:val="24"/>
        </w:rPr>
        <w:t xml:space="preserve">дао не должен быть ниже подбородка спортсмена, когда </w:t>
      </w:r>
      <w:r w:rsidR="00DF6E12">
        <w:rPr>
          <w:rFonts w:ascii="Times New Roman" w:eastAsia="Meiryo" w:hAnsi="Times New Roman"/>
          <w:color w:val="000000"/>
          <w:sz w:val="24"/>
          <w:szCs w:val="24"/>
        </w:rPr>
        <w:t>нань</w:t>
      </w:r>
      <w:r w:rsidR="00DF6E12" w:rsidRPr="00DF6E12">
        <w:rPr>
          <w:rFonts w:ascii="Times New Roman" w:eastAsia="Meiryo" w:hAnsi="Times New Roman"/>
          <w:color w:val="000000"/>
          <w:sz w:val="24"/>
          <w:szCs w:val="24"/>
        </w:rPr>
        <w:t>дао держится вертикально в ладони с рукой опущенной вниз и выпрямленным локтем.</w:t>
      </w:r>
    </w:p>
    <w:p w:rsidR="00CF0E1A" w:rsidRPr="004E1948" w:rsidRDefault="00CF0E1A" w:rsidP="00CF0E1A">
      <w:pPr>
        <w:spacing w:before="240" w:after="240"/>
        <w:jc w:val="both"/>
        <w:rPr>
          <w:color w:val="000000"/>
        </w:rPr>
      </w:pPr>
      <w:r>
        <w:rPr>
          <w:color w:val="000000"/>
        </w:rPr>
        <w:t>10.7</w:t>
      </w:r>
      <w:r w:rsidRPr="004E1948">
        <w:rPr>
          <w:color w:val="000000"/>
        </w:rPr>
        <w:t xml:space="preserve">. </w:t>
      </w:r>
      <w:r w:rsidR="00DF6E12">
        <w:rPr>
          <w:snapToGrid w:val="0"/>
        </w:rPr>
        <w:t>Если предмет</w:t>
      </w:r>
      <w:r w:rsidR="00DF6E12" w:rsidRPr="004E1948">
        <w:rPr>
          <w:snapToGrid w:val="0"/>
        </w:rPr>
        <w:t xml:space="preserve"> не отвечает установленным нормам, то участник не допускаются до соревнований в да</w:t>
      </w:r>
      <w:r w:rsidR="00DF6E12" w:rsidRPr="004E1948">
        <w:rPr>
          <w:snapToGrid w:val="0"/>
        </w:rPr>
        <w:t>н</w:t>
      </w:r>
      <w:r w:rsidR="00DF6E12" w:rsidRPr="004E1948">
        <w:rPr>
          <w:snapToGrid w:val="0"/>
        </w:rPr>
        <w:t xml:space="preserve">ном виде. Если в ходе состязаний обнаружится, </w:t>
      </w:r>
      <w:r w:rsidR="00DF6E12">
        <w:rPr>
          <w:snapToGrid w:val="0"/>
        </w:rPr>
        <w:t>что спортсмен использовал предмет</w:t>
      </w:r>
      <w:r w:rsidR="00DF6E12" w:rsidRPr="004E1948">
        <w:rPr>
          <w:snapToGrid w:val="0"/>
        </w:rPr>
        <w:t>, не отвечающее нормам, его результат аннулируе</w:t>
      </w:r>
      <w:r w:rsidR="00DF6E12" w:rsidRPr="004E1948">
        <w:rPr>
          <w:snapToGrid w:val="0"/>
        </w:rPr>
        <w:t>т</w:t>
      </w:r>
      <w:r w:rsidR="00DF6E12" w:rsidRPr="004E1948">
        <w:rPr>
          <w:snapToGrid w:val="0"/>
        </w:rPr>
        <w:t>ся.</w:t>
      </w:r>
    </w:p>
    <w:p w:rsidR="009A26F8" w:rsidRPr="004E1948" w:rsidRDefault="00CF0E1A" w:rsidP="009A26F8">
      <w:pPr>
        <w:pStyle w:val="2"/>
        <w:spacing w:after="240"/>
        <w:rPr>
          <w:rFonts w:ascii="Times New Roman" w:hAnsi="Times New Roman" w:cs="Times New Roman"/>
          <w:snapToGrid w:val="0"/>
        </w:rPr>
      </w:pPr>
      <w:bookmarkStart w:id="75" w:name="_Toc258939599"/>
      <w:r>
        <w:rPr>
          <w:rFonts w:ascii="Times New Roman" w:hAnsi="Times New Roman" w:cs="Times New Roman"/>
          <w:snapToGrid w:val="0"/>
        </w:rPr>
        <w:t>§11</w:t>
      </w:r>
      <w:r w:rsidR="009A26F8" w:rsidRPr="004E1948">
        <w:rPr>
          <w:rFonts w:ascii="Times New Roman" w:hAnsi="Times New Roman" w:cs="Times New Roman"/>
          <w:snapToGrid w:val="0"/>
        </w:rPr>
        <w:t>. Протест</w:t>
      </w:r>
      <w:bookmarkEnd w:id="67"/>
      <w:r w:rsidR="009A26F8" w:rsidRPr="004E1948">
        <w:rPr>
          <w:rFonts w:ascii="Times New Roman" w:hAnsi="Times New Roman" w:cs="Times New Roman"/>
          <w:snapToGrid w:val="0"/>
        </w:rPr>
        <w:t>.</w:t>
      </w:r>
      <w:bookmarkEnd w:id="68"/>
      <w:bookmarkEnd w:id="69"/>
      <w:bookmarkEnd w:id="70"/>
      <w:bookmarkEnd w:id="75"/>
    </w:p>
    <w:p w:rsidR="009A26F8" w:rsidRPr="004E1948" w:rsidRDefault="009A26F8" w:rsidP="009A26F8">
      <w:pPr>
        <w:pStyle w:val="20"/>
        <w:spacing w:before="240" w:after="240"/>
        <w:rPr>
          <w:rFonts w:ascii="Times New Roman" w:hAnsi="Times New Roman"/>
          <w:snapToGrid w:val="0"/>
          <w:sz w:val="24"/>
          <w:szCs w:val="24"/>
        </w:rPr>
      </w:pPr>
      <w:r w:rsidRPr="004E1948">
        <w:rPr>
          <w:rFonts w:ascii="Times New Roman" w:hAnsi="Times New Roman"/>
          <w:snapToGrid w:val="0"/>
          <w:sz w:val="24"/>
          <w:szCs w:val="24"/>
        </w:rPr>
        <w:t>Если к работе судьи или судейской коллегии имеются замечания, о них можно сообщить в письменной форме в судейскую коллегию через пре</w:t>
      </w:r>
      <w:r w:rsidRPr="004E1948">
        <w:rPr>
          <w:rFonts w:ascii="Times New Roman" w:hAnsi="Times New Roman"/>
          <w:snapToGrid w:val="0"/>
          <w:sz w:val="24"/>
          <w:szCs w:val="24"/>
        </w:rPr>
        <w:t>д</w:t>
      </w:r>
      <w:r w:rsidRPr="004E1948">
        <w:rPr>
          <w:rFonts w:ascii="Times New Roman" w:hAnsi="Times New Roman"/>
          <w:snapToGrid w:val="0"/>
          <w:sz w:val="24"/>
          <w:szCs w:val="24"/>
        </w:rPr>
        <w:t>ставителя команды, со ссылкой на конкретный пункт Правил. При п</w:t>
      </w:r>
      <w:r w:rsidRPr="004E1948">
        <w:rPr>
          <w:rFonts w:ascii="Times New Roman" w:hAnsi="Times New Roman"/>
          <w:snapToGrid w:val="0"/>
          <w:sz w:val="24"/>
          <w:szCs w:val="24"/>
        </w:rPr>
        <w:t>о</w:t>
      </w:r>
      <w:r w:rsidRPr="004E1948">
        <w:rPr>
          <w:rFonts w:ascii="Times New Roman" w:hAnsi="Times New Roman"/>
          <w:snapToGrid w:val="0"/>
          <w:sz w:val="24"/>
          <w:szCs w:val="24"/>
        </w:rPr>
        <w:t>даче протеста представитель команды должен внести в судейскую коллегию сумму, оговоренную Положением о соревнован</w:t>
      </w:r>
      <w:r w:rsidRPr="004E1948">
        <w:rPr>
          <w:rFonts w:ascii="Times New Roman" w:hAnsi="Times New Roman"/>
          <w:snapToGrid w:val="0"/>
          <w:sz w:val="24"/>
          <w:szCs w:val="24"/>
        </w:rPr>
        <w:t>и</w:t>
      </w:r>
      <w:r w:rsidRPr="004E1948">
        <w:rPr>
          <w:rFonts w:ascii="Times New Roman" w:hAnsi="Times New Roman"/>
          <w:snapToGrid w:val="0"/>
          <w:sz w:val="24"/>
          <w:szCs w:val="24"/>
        </w:rPr>
        <w:t>ях. В случае удовлетворения протеста сумма возвращается.</w:t>
      </w:r>
    </w:p>
    <w:p w:rsidR="009A26F8" w:rsidRPr="004E1948" w:rsidRDefault="009A26F8" w:rsidP="009A26F8">
      <w:pPr>
        <w:pStyle w:val="5"/>
        <w:spacing w:before="240" w:after="240" w:line="240" w:lineRule="auto"/>
        <w:rPr>
          <w:b w:val="0"/>
          <w:bCs/>
          <w:u w:val="single"/>
        </w:rPr>
      </w:pPr>
      <w:r w:rsidRPr="004E1948">
        <w:rPr>
          <w:b w:val="0"/>
          <w:bCs/>
          <w:u w:val="single"/>
        </w:rPr>
        <w:t>Процедура и условия подачи протеста</w:t>
      </w:r>
    </w:p>
    <w:p w:rsidR="009A26F8" w:rsidRPr="004E1948" w:rsidRDefault="009A26F8" w:rsidP="009A26F8">
      <w:pPr>
        <w:spacing w:before="240" w:after="240"/>
        <w:ind w:firstLine="720"/>
        <w:jc w:val="both"/>
      </w:pPr>
      <w:r w:rsidRPr="004E1948">
        <w:t>Если представитель или тренер команды не согласен с решением судьи (судей) в отношении спортсмена, он имеет право подать на рассмотрение апелляционному жюри письменный протест в течение 30 минут после завершения данного вида программы. Вместе с протестом должна быть передана плата за апелляцию, оговоренная Положением о конкретных соревнованиях. Каждый протест должен касаться только одного прецедента.</w:t>
      </w:r>
    </w:p>
    <w:p w:rsidR="009A26F8" w:rsidRPr="004E1948" w:rsidRDefault="009A26F8" w:rsidP="009A26F8">
      <w:pPr>
        <w:spacing w:before="240" w:after="240"/>
        <w:ind w:firstLine="720"/>
        <w:jc w:val="both"/>
      </w:pPr>
      <w:r w:rsidRPr="004E1948">
        <w:t xml:space="preserve">Во время проведения слушания Апелляционное жюри изучает все материалы, включая видеозаписи. Если Апелляционное жюри не удовлетворяет протест, представитель команды должен согласиться с решением Апелляционного жюри. В случае некорректного поведения </w:t>
      </w:r>
      <w:r w:rsidRPr="004E1948">
        <w:lastRenderedPageBreak/>
        <w:t xml:space="preserve">протестующего в связи с несогласием, Главный судья соревнований может принять дисциплинарные меры по отношению к протестующему вплоть до отмены результатов соревнования. Если протест подтверждается, Апелляционное жюри должно предложить Главному судье принять дисциплинарные меры в отношении судьи (судей), совершившего ошибку, плата за апелляцию должна быть возвращена. Все заинтересованные стороны должны быть уведомлены о результатах. </w:t>
      </w:r>
    </w:p>
    <w:p w:rsidR="009A26F8" w:rsidRPr="004E1948" w:rsidRDefault="00CF0E1A" w:rsidP="009A26F8">
      <w:pPr>
        <w:pStyle w:val="2"/>
        <w:spacing w:after="240"/>
        <w:rPr>
          <w:rFonts w:ascii="Times New Roman" w:hAnsi="Times New Roman" w:cs="Times New Roman"/>
          <w:snapToGrid w:val="0"/>
        </w:rPr>
      </w:pPr>
      <w:bookmarkStart w:id="76" w:name="_Toc409942277"/>
      <w:bookmarkStart w:id="77" w:name="_Toc439057928"/>
      <w:bookmarkStart w:id="78" w:name="_Toc86746311"/>
      <w:bookmarkStart w:id="79" w:name="_Toc86750963"/>
      <w:bookmarkStart w:id="80" w:name="_Toc258939600"/>
      <w:r>
        <w:rPr>
          <w:rFonts w:ascii="Times New Roman" w:hAnsi="Times New Roman" w:cs="Times New Roman"/>
          <w:snapToGrid w:val="0"/>
        </w:rPr>
        <w:t>§12</w:t>
      </w:r>
      <w:r w:rsidR="009A26F8" w:rsidRPr="004E1948">
        <w:rPr>
          <w:rFonts w:ascii="Times New Roman" w:hAnsi="Times New Roman" w:cs="Times New Roman"/>
          <w:snapToGrid w:val="0"/>
        </w:rPr>
        <w:t>. Последовательность выступлений</w:t>
      </w:r>
      <w:bookmarkEnd w:id="76"/>
      <w:r w:rsidR="009A26F8" w:rsidRPr="004E1948">
        <w:rPr>
          <w:rFonts w:ascii="Times New Roman" w:hAnsi="Times New Roman" w:cs="Times New Roman"/>
          <w:snapToGrid w:val="0"/>
        </w:rPr>
        <w:t>.</w:t>
      </w:r>
      <w:bookmarkEnd w:id="77"/>
      <w:bookmarkEnd w:id="78"/>
      <w:bookmarkEnd w:id="79"/>
      <w:bookmarkEnd w:id="80"/>
    </w:p>
    <w:p w:rsidR="009A26F8" w:rsidRPr="004E1948" w:rsidRDefault="009A26F8" w:rsidP="009A26F8">
      <w:pPr>
        <w:pStyle w:val="ab"/>
        <w:spacing w:before="240" w:after="240" w:line="240" w:lineRule="auto"/>
      </w:pPr>
      <w:bookmarkStart w:id="81" w:name="_Toc86746312"/>
      <w:bookmarkStart w:id="82" w:name="_Toc86750964"/>
      <w:r w:rsidRPr="004E1948">
        <w:t>Порядок выступлений на соревнованиях определяется путем жеребьевки. Жеребьевку под контролем Главного судьи организует мандатная комиссия.</w:t>
      </w:r>
      <w:bookmarkEnd w:id="81"/>
      <w:bookmarkEnd w:id="82"/>
      <w:r w:rsidRPr="004E1948">
        <w:t xml:space="preserve"> Жеребьевка может проводиться как ручным, так и электронным способом.</w:t>
      </w:r>
    </w:p>
    <w:p w:rsidR="009A26F8" w:rsidRDefault="009A26F8" w:rsidP="00610FA8">
      <w:pPr>
        <w:pStyle w:val="1"/>
        <w:spacing w:after="240"/>
        <w:jc w:val="both"/>
        <w:rPr>
          <w:rFonts w:ascii="Times New Roman" w:hAnsi="Times New Roman" w:cs="Times New Roman"/>
        </w:rPr>
      </w:pPr>
      <w:bookmarkStart w:id="83" w:name="_Toc258939601"/>
      <w:r w:rsidRPr="004E1948">
        <w:rPr>
          <w:rFonts w:ascii="Times New Roman" w:hAnsi="Times New Roman" w:cs="Times New Roman"/>
          <w:caps/>
        </w:rPr>
        <w:t xml:space="preserve">Глава 3. </w:t>
      </w:r>
      <w:r w:rsidR="00610FA8">
        <w:rPr>
          <w:rFonts w:ascii="Times New Roman" w:hAnsi="Times New Roman" w:cs="Times New Roman"/>
        </w:rPr>
        <w:t>С</w:t>
      </w:r>
      <w:r w:rsidR="00610FA8" w:rsidRPr="00610FA8">
        <w:rPr>
          <w:rFonts w:ascii="Times New Roman" w:hAnsi="Times New Roman" w:cs="Times New Roman"/>
        </w:rPr>
        <w:t>пособы и порядок оценки технических действий, приемов, фиксирования результатов, начисл</w:t>
      </w:r>
      <w:r w:rsidR="00610FA8">
        <w:rPr>
          <w:rFonts w:ascii="Times New Roman" w:hAnsi="Times New Roman" w:cs="Times New Roman"/>
        </w:rPr>
        <w:t>ения положительных баллов.</w:t>
      </w:r>
      <w:r w:rsidR="00610FA8" w:rsidRPr="004E1948">
        <w:rPr>
          <w:rFonts w:ascii="Times New Roman" w:hAnsi="Times New Roman" w:cs="Times New Roman"/>
        </w:rPr>
        <w:t xml:space="preserve"> </w:t>
      </w:r>
      <w:r w:rsidR="00A16AF0">
        <w:rPr>
          <w:rFonts w:ascii="Times New Roman" w:hAnsi="Times New Roman" w:cs="Times New Roman"/>
        </w:rPr>
        <w:t>Действия спортивных судей во время соревнований.</w:t>
      </w:r>
      <w:bookmarkEnd w:id="83"/>
    </w:p>
    <w:p w:rsidR="009A26F8" w:rsidRPr="004E1948" w:rsidRDefault="007831AD" w:rsidP="009A26F8">
      <w:pPr>
        <w:pStyle w:val="2"/>
        <w:spacing w:after="240"/>
        <w:rPr>
          <w:rFonts w:ascii="Times New Roman" w:hAnsi="Times New Roman" w:cs="Times New Roman"/>
        </w:rPr>
      </w:pPr>
      <w:bookmarkStart w:id="84" w:name="_Toc258939602"/>
      <w:r>
        <w:rPr>
          <w:rFonts w:ascii="Times New Roman" w:hAnsi="Times New Roman" w:cs="Times New Roman"/>
        </w:rPr>
        <w:t>§13</w:t>
      </w:r>
      <w:r w:rsidR="009A26F8" w:rsidRPr="004E1948">
        <w:rPr>
          <w:rFonts w:ascii="Times New Roman" w:hAnsi="Times New Roman" w:cs="Times New Roman"/>
        </w:rPr>
        <w:t>.  Критерии оценок выступлений юниоров и взрослых в  чанцюань, наньцюань, тайцзицюань, цзяньшу, даошу, тайцзицзянь, наньдао, цяншу, гуньшу, наньгунь:</w:t>
      </w:r>
      <w:bookmarkEnd w:id="84"/>
      <w:r w:rsidR="009A26F8" w:rsidRPr="004E1948">
        <w:rPr>
          <w:rFonts w:ascii="Times New Roman" w:hAnsi="Times New Roman" w:cs="Times New Roman"/>
        </w:rPr>
        <w:t xml:space="preserve"> </w:t>
      </w:r>
    </w:p>
    <w:p w:rsidR="009A26F8" w:rsidRPr="004E1948" w:rsidRDefault="007831AD" w:rsidP="009A26F8">
      <w:pPr>
        <w:pStyle w:val="3"/>
        <w:spacing w:line="240" w:lineRule="auto"/>
        <w:rPr>
          <w:snapToGrid w:val="0"/>
          <w:lang w:val="ru-RU"/>
        </w:rPr>
      </w:pPr>
      <w:bookmarkStart w:id="85" w:name="_Toc258939603"/>
      <w:r>
        <w:rPr>
          <w:snapToGrid w:val="0"/>
          <w:lang w:val="ru-RU"/>
        </w:rPr>
        <w:t>13</w:t>
      </w:r>
      <w:r w:rsidR="009A26F8" w:rsidRPr="004E1948">
        <w:rPr>
          <w:snapToGrid w:val="0"/>
          <w:lang w:val="ru-RU"/>
        </w:rPr>
        <w:t>.1 Способы оценки</w:t>
      </w:r>
      <w:bookmarkEnd w:id="85"/>
    </w:p>
    <w:p w:rsidR="009A26F8" w:rsidRPr="004E1948" w:rsidRDefault="009A26F8" w:rsidP="009A26F8">
      <w:pPr>
        <w:pStyle w:val="10"/>
        <w:spacing w:after="120"/>
        <w:rPr>
          <w:rFonts w:ascii="Times New Roman" w:hAnsi="Times New Roman"/>
          <w:snapToGrid w:val="0"/>
          <w:sz w:val="24"/>
          <w:szCs w:val="24"/>
        </w:rPr>
      </w:pPr>
      <w:r w:rsidRPr="004E1948">
        <w:rPr>
          <w:rFonts w:ascii="Times New Roman" w:hAnsi="Times New Roman"/>
          <w:snapToGrid w:val="0"/>
          <w:sz w:val="24"/>
          <w:szCs w:val="24"/>
        </w:rPr>
        <w:t>Судейские бригады</w:t>
      </w:r>
      <w:r w:rsidRPr="004E1948">
        <w:rPr>
          <w:rFonts w:ascii="Times New Roman" w:hAnsi="Times New Roman"/>
          <w:snapToGrid w:val="0"/>
          <w:sz w:val="24"/>
          <w:szCs w:val="24"/>
        </w:rPr>
        <w:t>:</w:t>
      </w:r>
    </w:p>
    <w:p w:rsidR="009A26F8" w:rsidRPr="004E1948" w:rsidRDefault="009A26F8" w:rsidP="00FA370B">
      <w:pPr>
        <w:pStyle w:val="10"/>
        <w:numPr>
          <w:ilvl w:val="0"/>
          <w:numId w:val="16"/>
        </w:numPr>
        <w:spacing w:after="120"/>
        <w:rPr>
          <w:rFonts w:ascii="Times New Roman" w:hAnsi="Times New Roman"/>
          <w:snapToGrid w:val="0"/>
          <w:sz w:val="24"/>
          <w:szCs w:val="24"/>
        </w:rPr>
      </w:pPr>
      <w:r w:rsidRPr="004E1948">
        <w:rPr>
          <w:rFonts w:ascii="Times New Roman" w:hAnsi="Times New Roman"/>
          <w:snapToGrid w:val="0"/>
          <w:sz w:val="24"/>
          <w:szCs w:val="24"/>
        </w:rPr>
        <w:t>Бригада № 1 – оценивает технику движений (4-5 человек);</w:t>
      </w:r>
    </w:p>
    <w:p w:rsidR="009A26F8" w:rsidRPr="004E1948" w:rsidRDefault="009A26F8" w:rsidP="00FA370B">
      <w:pPr>
        <w:pStyle w:val="10"/>
        <w:numPr>
          <w:ilvl w:val="0"/>
          <w:numId w:val="16"/>
        </w:numPr>
        <w:spacing w:before="240" w:after="240"/>
        <w:rPr>
          <w:rFonts w:ascii="Times New Roman" w:hAnsi="Times New Roman"/>
          <w:snapToGrid w:val="0"/>
          <w:sz w:val="24"/>
          <w:szCs w:val="24"/>
        </w:rPr>
      </w:pPr>
      <w:r w:rsidRPr="004E1948">
        <w:rPr>
          <w:rFonts w:ascii="Times New Roman" w:hAnsi="Times New Roman"/>
          <w:snapToGrid w:val="0"/>
          <w:sz w:val="24"/>
          <w:szCs w:val="24"/>
        </w:rPr>
        <w:t>Бригада № 2 – оценивает общее впечатление (4-5 человек);</w:t>
      </w:r>
    </w:p>
    <w:p w:rsidR="009A26F8" w:rsidRPr="004E1948" w:rsidRDefault="009A26F8" w:rsidP="00FA370B">
      <w:pPr>
        <w:pStyle w:val="10"/>
        <w:numPr>
          <w:ilvl w:val="0"/>
          <w:numId w:val="16"/>
        </w:numPr>
        <w:spacing w:before="240" w:after="240"/>
        <w:jc w:val="left"/>
        <w:rPr>
          <w:rFonts w:ascii="Times New Roman" w:hAnsi="Times New Roman"/>
          <w:snapToGrid w:val="0"/>
          <w:sz w:val="24"/>
          <w:szCs w:val="24"/>
        </w:rPr>
      </w:pPr>
      <w:r w:rsidRPr="004E1948">
        <w:rPr>
          <w:rFonts w:ascii="Times New Roman" w:hAnsi="Times New Roman"/>
          <w:snapToGrid w:val="0"/>
          <w:sz w:val="24"/>
          <w:szCs w:val="24"/>
        </w:rPr>
        <w:t xml:space="preserve">Бригада № 3 – оценивает выполнение элементов повышенной сложности и </w:t>
      </w:r>
      <w:r w:rsidR="00740F22">
        <w:rPr>
          <w:rFonts w:ascii="Times New Roman" w:hAnsi="Times New Roman"/>
          <w:snapToGrid w:val="0"/>
          <w:sz w:val="24"/>
          <w:szCs w:val="24"/>
        </w:rPr>
        <w:t>соединений этих элементов (3 или</w:t>
      </w:r>
      <w:r w:rsidRPr="004E1948">
        <w:rPr>
          <w:rFonts w:ascii="Times New Roman" w:hAnsi="Times New Roman"/>
          <w:snapToGrid w:val="0"/>
          <w:sz w:val="24"/>
          <w:szCs w:val="24"/>
        </w:rPr>
        <w:t xml:space="preserve"> 5 человек);</w:t>
      </w:r>
    </w:p>
    <w:p w:rsidR="009A26F8" w:rsidRPr="004E1948" w:rsidRDefault="009A26F8" w:rsidP="009A26F8">
      <w:pPr>
        <w:pStyle w:val="10"/>
        <w:spacing w:before="240" w:after="240"/>
        <w:rPr>
          <w:rFonts w:ascii="Times New Roman" w:hAnsi="Times New Roman"/>
          <w:snapToGrid w:val="0"/>
          <w:sz w:val="24"/>
          <w:szCs w:val="24"/>
        </w:rPr>
      </w:pPr>
      <w:r w:rsidRPr="004E1948">
        <w:rPr>
          <w:rFonts w:ascii="Times New Roman" w:hAnsi="Times New Roman"/>
          <w:snapToGrid w:val="0"/>
          <w:sz w:val="24"/>
          <w:szCs w:val="24"/>
        </w:rPr>
        <w:t>Общий балл для каждого вида программы – десять (10) баллов, включая:</w:t>
      </w:r>
    </w:p>
    <w:p w:rsidR="009A26F8" w:rsidRPr="004E1948" w:rsidRDefault="009A26F8" w:rsidP="00FA370B">
      <w:pPr>
        <w:pStyle w:val="10"/>
        <w:numPr>
          <w:ilvl w:val="0"/>
          <w:numId w:val="17"/>
        </w:numPr>
        <w:spacing w:before="240" w:after="240"/>
        <w:rPr>
          <w:rFonts w:ascii="Times New Roman" w:hAnsi="Times New Roman"/>
          <w:snapToGrid w:val="0"/>
          <w:sz w:val="24"/>
          <w:szCs w:val="24"/>
        </w:rPr>
      </w:pPr>
      <w:r w:rsidRPr="004E1948">
        <w:rPr>
          <w:rFonts w:ascii="Times New Roman" w:hAnsi="Times New Roman"/>
          <w:snapToGrid w:val="0"/>
          <w:sz w:val="24"/>
          <w:szCs w:val="24"/>
        </w:rPr>
        <w:t>5 баллов начисляются за технику движений;</w:t>
      </w:r>
    </w:p>
    <w:p w:rsidR="009A26F8" w:rsidRPr="004E1948" w:rsidRDefault="009A26F8" w:rsidP="00FA370B">
      <w:pPr>
        <w:pStyle w:val="10"/>
        <w:numPr>
          <w:ilvl w:val="0"/>
          <w:numId w:val="17"/>
        </w:numPr>
        <w:spacing w:before="240" w:after="240"/>
        <w:rPr>
          <w:rFonts w:ascii="Times New Roman" w:hAnsi="Times New Roman"/>
          <w:snapToGrid w:val="0"/>
          <w:sz w:val="24"/>
          <w:szCs w:val="24"/>
        </w:rPr>
      </w:pPr>
      <w:r w:rsidRPr="004E1948">
        <w:rPr>
          <w:rFonts w:ascii="Times New Roman" w:hAnsi="Times New Roman"/>
          <w:snapToGrid w:val="0"/>
          <w:sz w:val="24"/>
          <w:szCs w:val="24"/>
        </w:rPr>
        <w:t>3 балла начисляются за общее впечатление;</w:t>
      </w:r>
    </w:p>
    <w:p w:rsidR="009A26F8" w:rsidRPr="004E1948" w:rsidRDefault="009A26F8" w:rsidP="00FA370B">
      <w:pPr>
        <w:pStyle w:val="10"/>
        <w:numPr>
          <w:ilvl w:val="0"/>
          <w:numId w:val="17"/>
        </w:numPr>
        <w:spacing w:before="240" w:after="240"/>
        <w:rPr>
          <w:rFonts w:ascii="Times New Roman" w:hAnsi="Times New Roman"/>
          <w:snapToGrid w:val="0"/>
          <w:sz w:val="24"/>
          <w:szCs w:val="24"/>
        </w:rPr>
      </w:pPr>
      <w:r w:rsidRPr="004E1948">
        <w:rPr>
          <w:rFonts w:ascii="Times New Roman" w:hAnsi="Times New Roman"/>
          <w:snapToGrid w:val="0"/>
          <w:sz w:val="24"/>
          <w:szCs w:val="24"/>
        </w:rPr>
        <w:t>2 балла начисляются за степень сложности, которые спортсмену необходимо набрать за счёт выполненных элементов повышенной сложности и их соединений согласно партитуре;</w:t>
      </w:r>
    </w:p>
    <w:p w:rsidR="009A26F8" w:rsidRPr="004E194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Судьи в бригаде № 1 пр</w:t>
      </w:r>
      <w:r w:rsidR="00253D5B">
        <w:rPr>
          <w:rFonts w:ascii="Times New Roman" w:hAnsi="Times New Roman"/>
          <w:snapToGrid w:val="0"/>
          <w:sz w:val="24"/>
          <w:szCs w:val="24"/>
        </w:rPr>
        <w:t>оизводят снижения за</w:t>
      </w:r>
      <w:r w:rsidRPr="004E1948">
        <w:rPr>
          <w:rFonts w:ascii="Times New Roman" w:hAnsi="Times New Roman"/>
          <w:snapToGrid w:val="0"/>
          <w:sz w:val="24"/>
          <w:szCs w:val="24"/>
        </w:rPr>
        <w:t xml:space="preserve"> ошибки </w:t>
      </w:r>
      <w:r w:rsidR="00253D5B">
        <w:rPr>
          <w:rFonts w:ascii="Times New Roman" w:hAnsi="Times New Roman"/>
          <w:snapToGrid w:val="0"/>
          <w:sz w:val="24"/>
          <w:szCs w:val="24"/>
        </w:rPr>
        <w:t xml:space="preserve">в технике движений </w:t>
      </w:r>
      <w:r w:rsidRPr="004E1948">
        <w:rPr>
          <w:rFonts w:ascii="Times New Roman" w:hAnsi="Times New Roman"/>
          <w:snapToGrid w:val="0"/>
          <w:sz w:val="24"/>
          <w:szCs w:val="24"/>
        </w:rPr>
        <w:t xml:space="preserve">и ошибки в </w:t>
      </w:r>
      <w:r w:rsidR="00253D5B">
        <w:rPr>
          <w:rFonts w:ascii="Times New Roman" w:hAnsi="Times New Roman"/>
          <w:snapToGrid w:val="0"/>
          <w:sz w:val="24"/>
          <w:szCs w:val="24"/>
        </w:rPr>
        <w:t>технике движений сложных элементов</w:t>
      </w:r>
      <w:r w:rsidRPr="004E1948">
        <w:rPr>
          <w:rFonts w:ascii="Times New Roman" w:hAnsi="Times New Roman"/>
          <w:snapToGrid w:val="0"/>
          <w:sz w:val="24"/>
          <w:szCs w:val="24"/>
        </w:rPr>
        <w:t>, совершенные во время выступления спортсмена.</w:t>
      </w:r>
      <w:r w:rsidR="00252FB3">
        <w:rPr>
          <w:rFonts w:ascii="Times New Roman" w:hAnsi="Times New Roman"/>
          <w:snapToGrid w:val="0"/>
          <w:sz w:val="24"/>
          <w:szCs w:val="24"/>
        </w:rPr>
        <w:t xml:space="preserve"> </w:t>
      </w:r>
    </w:p>
    <w:p w:rsidR="008856AC" w:rsidRPr="004E1948" w:rsidRDefault="00740F22" w:rsidP="008856AC">
      <w:pPr>
        <w:pStyle w:val="20"/>
        <w:spacing w:before="240" w:after="240"/>
        <w:rPr>
          <w:rFonts w:ascii="Times New Roman" w:hAnsi="Times New Roman"/>
          <w:snapToGrid w:val="0"/>
          <w:sz w:val="24"/>
        </w:rPr>
      </w:pPr>
      <w:r>
        <w:rPr>
          <w:rFonts w:ascii="Times New Roman" w:hAnsi="Times New Roman"/>
          <w:snapToGrid w:val="0"/>
          <w:sz w:val="24"/>
          <w:szCs w:val="24"/>
        </w:rPr>
        <w:t xml:space="preserve">       </w:t>
      </w:r>
      <w:r w:rsidR="009A26F8" w:rsidRPr="004E1948">
        <w:rPr>
          <w:rFonts w:ascii="Times New Roman" w:hAnsi="Times New Roman"/>
          <w:snapToGrid w:val="0"/>
          <w:sz w:val="24"/>
          <w:szCs w:val="24"/>
        </w:rPr>
        <w:t>Судьи в бригаде № 2 определяют уровень общего впечатления от выступления (эмоциональный настрой, силу, координ</w:t>
      </w:r>
      <w:r w:rsidR="009A26F8" w:rsidRPr="004E1948">
        <w:rPr>
          <w:rFonts w:ascii="Times New Roman" w:hAnsi="Times New Roman"/>
          <w:snapToGrid w:val="0"/>
          <w:sz w:val="24"/>
          <w:szCs w:val="24"/>
        </w:rPr>
        <w:t>а</w:t>
      </w:r>
      <w:r w:rsidR="009A26F8" w:rsidRPr="004E1948">
        <w:rPr>
          <w:rFonts w:ascii="Times New Roman" w:hAnsi="Times New Roman"/>
          <w:snapToGrid w:val="0"/>
          <w:sz w:val="24"/>
          <w:szCs w:val="24"/>
        </w:rPr>
        <w:t>цию, скорость, стиль, композицию</w:t>
      </w:r>
      <w:r w:rsidR="00ED424E">
        <w:rPr>
          <w:rFonts w:ascii="Times New Roman" w:hAnsi="Times New Roman"/>
          <w:snapToGrid w:val="0"/>
          <w:sz w:val="24"/>
          <w:szCs w:val="24"/>
        </w:rPr>
        <w:t xml:space="preserve">, </w:t>
      </w:r>
      <w:r w:rsidR="00ED424E" w:rsidRPr="004E1948">
        <w:rPr>
          <w:rFonts w:ascii="Times New Roman" w:hAnsi="Times New Roman"/>
          <w:snapToGrid w:val="0"/>
          <w:sz w:val="24"/>
        </w:rPr>
        <w:t>тре</w:t>
      </w:r>
      <w:r w:rsidR="00CD2D6B">
        <w:rPr>
          <w:rFonts w:ascii="Times New Roman" w:hAnsi="Times New Roman"/>
          <w:snapToGrid w:val="0"/>
          <w:sz w:val="24"/>
        </w:rPr>
        <w:t>бований к хореографии</w:t>
      </w:r>
      <w:r w:rsidR="009A26F8" w:rsidRPr="004E1948">
        <w:rPr>
          <w:rFonts w:ascii="Times New Roman" w:hAnsi="Times New Roman"/>
          <w:snapToGrid w:val="0"/>
          <w:sz w:val="24"/>
          <w:szCs w:val="24"/>
        </w:rPr>
        <w:t>).</w:t>
      </w:r>
      <w:r w:rsidR="008856AC">
        <w:rPr>
          <w:rFonts w:ascii="Times New Roman" w:hAnsi="Times New Roman"/>
          <w:snapToGrid w:val="0"/>
          <w:sz w:val="24"/>
          <w:szCs w:val="24"/>
        </w:rPr>
        <w:t xml:space="preserve"> </w:t>
      </w:r>
      <w:r w:rsidR="008856AC">
        <w:rPr>
          <w:rFonts w:ascii="Times New Roman" w:hAnsi="Times New Roman"/>
          <w:snapToGrid w:val="0"/>
          <w:sz w:val="24"/>
        </w:rPr>
        <w:t>Контролирую</w:t>
      </w:r>
      <w:r w:rsidR="008856AC" w:rsidRPr="004E1948">
        <w:rPr>
          <w:rFonts w:ascii="Times New Roman" w:hAnsi="Times New Roman"/>
          <w:snapToGrid w:val="0"/>
          <w:sz w:val="24"/>
        </w:rPr>
        <w:t>т наличие в комплексе обязательных технических элементов согласно пр</w:t>
      </w:r>
      <w:r w:rsidR="00F51145">
        <w:rPr>
          <w:rFonts w:ascii="Times New Roman" w:hAnsi="Times New Roman"/>
          <w:snapToGrid w:val="0"/>
          <w:sz w:val="24"/>
        </w:rPr>
        <w:t>иложению № 5 (требований к самосоставленным комплексам)</w:t>
      </w:r>
      <w:r w:rsidR="00ED424E">
        <w:rPr>
          <w:rFonts w:ascii="Times New Roman" w:hAnsi="Times New Roman"/>
          <w:snapToGrid w:val="0"/>
          <w:sz w:val="24"/>
        </w:rPr>
        <w:t>.</w:t>
      </w:r>
      <w:r w:rsidR="008856AC">
        <w:rPr>
          <w:rFonts w:ascii="Times New Roman" w:hAnsi="Times New Roman"/>
          <w:snapToGrid w:val="0"/>
          <w:sz w:val="24"/>
        </w:rPr>
        <w:t xml:space="preserve"> </w:t>
      </w:r>
      <w:r w:rsidR="008856AC" w:rsidRPr="004E1948">
        <w:rPr>
          <w:rFonts w:ascii="Times New Roman" w:hAnsi="Times New Roman"/>
          <w:snapToGrid w:val="0"/>
          <w:sz w:val="24"/>
        </w:rPr>
        <w:t xml:space="preserve"> </w:t>
      </w:r>
    </w:p>
    <w:p w:rsidR="009A26F8" w:rsidRPr="004E194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Судьи в бригаде № 3</w:t>
      </w:r>
      <w:r w:rsidRPr="004E1948">
        <w:rPr>
          <w:rFonts w:ascii="Times New Roman" w:hAnsi="Times New Roman"/>
          <w:snapToGrid w:val="0"/>
          <w:sz w:val="24"/>
        </w:rPr>
        <w:t xml:space="preserve"> оценивают исполнение сложных элементов и их соединений.</w:t>
      </w:r>
    </w:p>
    <w:p w:rsidR="009A26F8" w:rsidRPr="004E1948" w:rsidRDefault="007831AD" w:rsidP="009A26F8">
      <w:pPr>
        <w:pStyle w:val="3"/>
        <w:spacing w:before="240" w:after="240" w:line="240" w:lineRule="auto"/>
        <w:rPr>
          <w:snapToGrid w:val="0"/>
          <w:lang w:val="ru-RU"/>
        </w:rPr>
      </w:pPr>
      <w:bookmarkStart w:id="86" w:name="_Toc258939604"/>
      <w:r>
        <w:rPr>
          <w:snapToGrid w:val="0"/>
          <w:lang w:val="ru-RU"/>
        </w:rPr>
        <w:lastRenderedPageBreak/>
        <w:t>13</w:t>
      </w:r>
      <w:r w:rsidR="009A26F8" w:rsidRPr="004E1948">
        <w:rPr>
          <w:snapToGrid w:val="0"/>
          <w:lang w:val="ru-RU"/>
        </w:rPr>
        <w:t>.2 Критерии оценки за технику движений</w:t>
      </w:r>
      <w:bookmarkEnd w:id="86"/>
    </w:p>
    <w:p w:rsidR="009A26F8" w:rsidRPr="004E1948" w:rsidRDefault="00253D5B" w:rsidP="009A26F8">
      <w:pPr>
        <w:spacing w:before="240" w:after="240"/>
        <w:jc w:val="both"/>
        <w:rPr>
          <w:color w:val="000000"/>
        </w:rPr>
      </w:pPr>
      <w:r>
        <w:rPr>
          <w:snapToGrid w:val="0"/>
        </w:rPr>
        <w:t xml:space="preserve">            </w:t>
      </w:r>
      <w:r w:rsidR="009A26F8" w:rsidRPr="004E1948">
        <w:rPr>
          <w:snapToGrid w:val="0"/>
        </w:rPr>
        <w:t>За к</w:t>
      </w:r>
      <w:r w:rsidR="009A26F8" w:rsidRPr="004E1948">
        <w:rPr>
          <w:color w:val="000000"/>
        </w:rPr>
        <w:t xml:space="preserve">аждое несоответствие </w:t>
      </w:r>
      <w:r w:rsidR="00740F22" w:rsidRPr="00D0616B">
        <w:t xml:space="preserve">в </w:t>
      </w:r>
      <w:r>
        <w:t xml:space="preserve">техническом </w:t>
      </w:r>
      <w:r w:rsidR="00740F22" w:rsidRPr="00D0616B">
        <w:t>стандарте исполнения движений</w:t>
      </w:r>
      <w:r w:rsidR="00740F22">
        <w:rPr>
          <w:b/>
        </w:rPr>
        <w:t xml:space="preserve"> </w:t>
      </w:r>
      <w:r w:rsidR="009A26F8" w:rsidRPr="004E1948">
        <w:rPr>
          <w:snapToGrid w:val="0"/>
        </w:rPr>
        <w:t>и сложных элементах снимается</w:t>
      </w:r>
      <w:r w:rsidR="00740F22">
        <w:rPr>
          <w:color w:val="000000"/>
        </w:rPr>
        <w:t xml:space="preserve"> 0,1 балла.</w:t>
      </w:r>
      <w:r w:rsidR="009A26F8" w:rsidRPr="004E1948">
        <w:rPr>
          <w:color w:val="000000"/>
        </w:rPr>
        <w:t xml:space="preserve"> Суммарное снижение </w:t>
      </w:r>
      <w:r w:rsidR="00D0616B">
        <w:t>за две и более технические ошибки в одном движении</w:t>
      </w:r>
      <w:r w:rsidR="00D0616B" w:rsidRPr="004E1948">
        <w:rPr>
          <w:color w:val="000000"/>
        </w:rPr>
        <w:t xml:space="preserve"> </w:t>
      </w:r>
      <w:r w:rsidR="009A26F8" w:rsidRPr="004E1948">
        <w:rPr>
          <w:color w:val="000000"/>
        </w:rPr>
        <w:t xml:space="preserve">не должно превышать 0,1 балла. </w:t>
      </w:r>
      <w:r w:rsidR="00252FB3">
        <w:rPr>
          <w:color w:val="000000"/>
        </w:rPr>
        <w:t>Снижения производятся только за очевидные несоответствия согласно приложениям № 1 - 4</w:t>
      </w:r>
    </w:p>
    <w:p w:rsidR="009A26F8" w:rsidRPr="00B04DAC" w:rsidRDefault="009A26F8" w:rsidP="009A26F8">
      <w:pPr>
        <w:pStyle w:val="10"/>
        <w:spacing w:before="240" w:after="240"/>
        <w:rPr>
          <w:rFonts w:ascii="Times New Roman" w:hAnsi="Times New Roman"/>
          <w:i/>
          <w:snapToGrid w:val="0"/>
          <w:color w:val="000000"/>
          <w:sz w:val="24"/>
          <w:szCs w:val="24"/>
        </w:rPr>
      </w:pPr>
      <w:r w:rsidRPr="00B04DAC">
        <w:rPr>
          <w:rFonts w:ascii="Times New Roman" w:hAnsi="Times New Roman"/>
          <w:i/>
          <w:snapToGrid w:val="0"/>
          <w:color w:val="000000"/>
          <w:sz w:val="24"/>
          <w:szCs w:val="24"/>
        </w:rPr>
        <w:t xml:space="preserve"> Критерии оценки выступлений в Чанцюань, </w:t>
      </w:r>
      <w:r w:rsidRPr="00B04DAC">
        <w:rPr>
          <w:rFonts w:ascii="Times New Roman" w:hAnsi="Times New Roman"/>
          <w:i/>
          <w:snapToGrid w:val="0"/>
          <w:color w:val="000000"/>
          <w:sz w:val="24"/>
          <w:szCs w:val="24"/>
        </w:rPr>
        <w:fldChar w:fldCharType="begin"/>
      </w:r>
      <w:r w:rsidRPr="00B04DAC">
        <w:rPr>
          <w:rFonts w:ascii="Times New Roman" w:hAnsi="Times New Roman"/>
          <w:i/>
          <w:snapToGrid w:val="0"/>
          <w:color w:val="000000"/>
          <w:sz w:val="24"/>
          <w:szCs w:val="24"/>
        </w:rPr>
        <w:instrText xml:space="preserve"> HYPERLINK  \l "Чанцюань_раздел2" </w:instrText>
      </w:r>
      <w:r w:rsidRPr="00B04DAC">
        <w:rPr>
          <w:rFonts w:ascii="Times New Roman" w:hAnsi="Times New Roman"/>
          <w:i/>
          <w:snapToGrid w:val="0"/>
          <w:color w:val="000000"/>
          <w:sz w:val="24"/>
          <w:szCs w:val="24"/>
        </w:rPr>
      </w:r>
      <w:r w:rsidRPr="00B04DAC">
        <w:rPr>
          <w:rFonts w:ascii="Times New Roman" w:hAnsi="Times New Roman"/>
          <w:i/>
          <w:snapToGrid w:val="0"/>
          <w:color w:val="000000"/>
          <w:sz w:val="24"/>
          <w:szCs w:val="24"/>
        </w:rPr>
        <w:fldChar w:fldCharType="separate"/>
      </w:r>
      <w:r w:rsidRPr="00B04DAC">
        <w:rPr>
          <w:rStyle w:val="a9"/>
          <w:rFonts w:ascii="Times New Roman" w:hAnsi="Times New Roman"/>
          <w:i/>
          <w:snapToGrid w:val="0"/>
          <w:color w:val="000000"/>
          <w:sz w:val="24"/>
          <w:szCs w:val="24"/>
        </w:rPr>
        <w:t>раз</w:t>
      </w:r>
      <w:r w:rsidRPr="00B04DAC">
        <w:rPr>
          <w:rStyle w:val="a9"/>
          <w:rFonts w:ascii="Times New Roman" w:hAnsi="Times New Roman"/>
          <w:i/>
          <w:snapToGrid w:val="0"/>
          <w:color w:val="000000"/>
          <w:sz w:val="24"/>
          <w:szCs w:val="24"/>
        </w:rPr>
        <w:t>д</w:t>
      </w:r>
      <w:r w:rsidRPr="00B04DAC">
        <w:rPr>
          <w:rStyle w:val="a9"/>
          <w:rFonts w:ascii="Times New Roman" w:hAnsi="Times New Roman"/>
          <w:i/>
          <w:snapToGrid w:val="0"/>
          <w:color w:val="000000"/>
          <w:sz w:val="24"/>
          <w:szCs w:val="24"/>
        </w:rPr>
        <w:t>е</w:t>
      </w:r>
      <w:r w:rsidRPr="00B04DAC">
        <w:rPr>
          <w:rStyle w:val="a9"/>
          <w:rFonts w:ascii="Times New Roman" w:hAnsi="Times New Roman"/>
          <w:i/>
          <w:snapToGrid w:val="0"/>
          <w:color w:val="000000"/>
          <w:sz w:val="24"/>
          <w:szCs w:val="24"/>
        </w:rPr>
        <w:t>л 2</w:t>
      </w:r>
      <w:r w:rsidRPr="00B04DAC">
        <w:rPr>
          <w:rFonts w:ascii="Times New Roman" w:hAnsi="Times New Roman"/>
          <w:i/>
          <w:snapToGrid w:val="0"/>
          <w:color w:val="000000"/>
          <w:sz w:val="24"/>
          <w:szCs w:val="24"/>
        </w:rPr>
        <w:fldChar w:fldCharType="end"/>
      </w:r>
    </w:p>
    <w:p w:rsidR="009A26F8" w:rsidRPr="00B04DAC" w:rsidRDefault="009A26F8" w:rsidP="009A26F8">
      <w:pPr>
        <w:pStyle w:val="10"/>
        <w:spacing w:before="240" w:after="240"/>
        <w:rPr>
          <w:rFonts w:ascii="Times New Roman" w:hAnsi="Times New Roman"/>
          <w:i/>
          <w:snapToGrid w:val="0"/>
          <w:color w:val="000000"/>
          <w:sz w:val="24"/>
          <w:szCs w:val="24"/>
        </w:rPr>
      </w:pPr>
      <w:r w:rsidRPr="00B04DAC">
        <w:rPr>
          <w:rFonts w:ascii="Times New Roman" w:hAnsi="Times New Roman"/>
          <w:i/>
          <w:snapToGrid w:val="0"/>
          <w:color w:val="000000"/>
          <w:sz w:val="24"/>
          <w:szCs w:val="24"/>
        </w:rPr>
        <w:t xml:space="preserve"> Критерии оценки выступлений в Наньцюань, </w:t>
      </w:r>
      <w:hyperlink w:anchor="Наньцюань_раздел2" w:history="1">
        <w:r w:rsidRPr="00B04DAC">
          <w:rPr>
            <w:rStyle w:val="a9"/>
            <w:rFonts w:ascii="Times New Roman" w:hAnsi="Times New Roman"/>
            <w:i/>
            <w:snapToGrid w:val="0"/>
            <w:color w:val="000000"/>
            <w:sz w:val="24"/>
            <w:szCs w:val="24"/>
          </w:rPr>
          <w:t>раз</w:t>
        </w:r>
        <w:r w:rsidRPr="00B04DAC">
          <w:rPr>
            <w:rStyle w:val="a9"/>
            <w:rFonts w:ascii="Times New Roman" w:hAnsi="Times New Roman"/>
            <w:i/>
            <w:snapToGrid w:val="0"/>
            <w:color w:val="000000"/>
            <w:sz w:val="24"/>
            <w:szCs w:val="24"/>
          </w:rPr>
          <w:t>д</w:t>
        </w:r>
        <w:r w:rsidRPr="00B04DAC">
          <w:rPr>
            <w:rStyle w:val="a9"/>
            <w:rFonts w:ascii="Times New Roman" w:hAnsi="Times New Roman"/>
            <w:i/>
            <w:snapToGrid w:val="0"/>
            <w:color w:val="000000"/>
            <w:sz w:val="24"/>
            <w:szCs w:val="24"/>
          </w:rPr>
          <w:t>ел 2</w:t>
        </w:r>
      </w:hyperlink>
    </w:p>
    <w:p w:rsidR="009A26F8" w:rsidRPr="00B04DAC" w:rsidRDefault="009A26F8" w:rsidP="009A26F8">
      <w:pPr>
        <w:pStyle w:val="10"/>
        <w:spacing w:before="240" w:after="240"/>
        <w:rPr>
          <w:rFonts w:ascii="Times New Roman" w:hAnsi="Times New Roman"/>
          <w:i/>
          <w:snapToGrid w:val="0"/>
          <w:color w:val="000000"/>
          <w:sz w:val="24"/>
          <w:szCs w:val="24"/>
        </w:rPr>
      </w:pPr>
      <w:r w:rsidRPr="00B04DAC">
        <w:rPr>
          <w:rFonts w:ascii="Times New Roman" w:hAnsi="Times New Roman"/>
          <w:i/>
          <w:snapToGrid w:val="0"/>
          <w:color w:val="000000"/>
          <w:sz w:val="24"/>
          <w:szCs w:val="24"/>
        </w:rPr>
        <w:t xml:space="preserve"> Критерии оценки выступлений в Тайцзицюань, </w:t>
      </w:r>
      <w:hyperlink w:anchor="Тайцзицюань_раздел2" w:history="1">
        <w:r w:rsidRPr="00B04DAC">
          <w:rPr>
            <w:rStyle w:val="a9"/>
            <w:rFonts w:ascii="Times New Roman" w:hAnsi="Times New Roman"/>
            <w:i/>
            <w:snapToGrid w:val="0"/>
            <w:color w:val="000000"/>
            <w:sz w:val="24"/>
            <w:szCs w:val="24"/>
          </w:rPr>
          <w:t>раздел 2</w:t>
        </w:r>
      </w:hyperlink>
    </w:p>
    <w:p w:rsidR="009A26F8" w:rsidRPr="00B04DAC" w:rsidRDefault="009A26F8" w:rsidP="009A26F8">
      <w:pPr>
        <w:pStyle w:val="10"/>
        <w:spacing w:before="240" w:after="240"/>
        <w:rPr>
          <w:rFonts w:ascii="Times New Roman" w:hAnsi="Times New Roman"/>
          <w:i/>
          <w:snapToGrid w:val="0"/>
          <w:color w:val="000000"/>
          <w:sz w:val="24"/>
          <w:szCs w:val="24"/>
        </w:rPr>
      </w:pPr>
      <w:r w:rsidRPr="00B04DAC">
        <w:rPr>
          <w:rFonts w:ascii="Times New Roman" w:hAnsi="Times New Roman"/>
          <w:i/>
          <w:snapToGrid w:val="0"/>
          <w:color w:val="000000"/>
          <w:sz w:val="24"/>
          <w:szCs w:val="24"/>
        </w:rPr>
        <w:t xml:space="preserve"> Критерии оценки выступлений в </w:t>
      </w:r>
      <w:hyperlink w:anchor="Критерии_в_Цзяньшу" w:history="1">
        <w:r w:rsidRPr="00B04DAC">
          <w:rPr>
            <w:rStyle w:val="a9"/>
            <w:rFonts w:ascii="Times New Roman" w:hAnsi="Times New Roman"/>
            <w:i/>
            <w:snapToGrid w:val="0"/>
            <w:color w:val="000000"/>
            <w:sz w:val="24"/>
            <w:szCs w:val="24"/>
          </w:rPr>
          <w:t>Цзяньшу</w:t>
        </w:r>
      </w:hyperlink>
      <w:r w:rsidRPr="00B04DAC">
        <w:rPr>
          <w:rFonts w:ascii="Times New Roman" w:hAnsi="Times New Roman"/>
          <w:i/>
          <w:snapToGrid w:val="0"/>
          <w:color w:val="000000"/>
          <w:sz w:val="24"/>
          <w:szCs w:val="24"/>
        </w:rPr>
        <w:t xml:space="preserve">, </w:t>
      </w:r>
      <w:hyperlink w:anchor="Критерии_в_Даошу" w:history="1">
        <w:r w:rsidRPr="00B04DAC">
          <w:rPr>
            <w:rStyle w:val="a9"/>
            <w:rFonts w:ascii="Times New Roman" w:hAnsi="Times New Roman"/>
            <w:i/>
            <w:snapToGrid w:val="0"/>
            <w:color w:val="000000"/>
            <w:sz w:val="24"/>
            <w:szCs w:val="24"/>
          </w:rPr>
          <w:t>Даошу</w:t>
        </w:r>
      </w:hyperlink>
      <w:r w:rsidRPr="00B04DAC">
        <w:rPr>
          <w:rFonts w:ascii="Times New Roman" w:hAnsi="Times New Roman"/>
          <w:i/>
          <w:snapToGrid w:val="0"/>
          <w:color w:val="000000"/>
          <w:sz w:val="24"/>
          <w:szCs w:val="24"/>
        </w:rPr>
        <w:t xml:space="preserve">, </w:t>
      </w:r>
      <w:hyperlink w:anchor="Критерии_в_Цяншу" w:history="1">
        <w:r w:rsidRPr="00B04DAC">
          <w:rPr>
            <w:rStyle w:val="a9"/>
            <w:rFonts w:ascii="Times New Roman" w:hAnsi="Times New Roman"/>
            <w:i/>
            <w:snapToGrid w:val="0"/>
            <w:color w:val="000000"/>
            <w:sz w:val="24"/>
            <w:szCs w:val="24"/>
          </w:rPr>
          <w:t>Цяншу</w:t>
        </w:r>
      </w:hyperlink>
      <w:r w:rsidRPr="00B04DAC">
        <w:rPr>
          <w:rFonts w:ascii="Times New Roman" w:hAnsi="Times New Roman"/>
          <w:i/>
          <w:snapToGrid w:val="0"/>
          <w:color w:val="000000"/>
          <w:sz w:val="24"/>
          <w:szCs w:val="24"/>
        </w:rPr>
        <w:t xml:space="preserve">, </w:t>
      </w:r>
      <w:hyperlink w:anchor="Критерии_в_Гуньшу" w:history="1">
        <w:r w:rsidRPr="00B04DAC">
          <w:rPr>
            <w:rStyle w:val="a9"/>
            <w:rFonts w:ascii="Times New Roman" w:hAnsi="Times New Roman"/>
            <w:i/>
            <w:snapToGrid w:val="0"/>
            <w:color w:val="000000"/>
            <w:sz w:val="24"/>
            <w:szCs w:val="24"/>
          </w:rPr>
          <w:t>Гуньшу</w:t>
        </w:r>
      </w:hyperlink>
      <w:r w:rsidRPr="00B04DAC">
        <w:rPr>
          <w:rFonts w:ascii="Times New Roman" w:hAnsi="Times New Roman"/>
          <w:i/>
          <w:snapToGrid w:val="0"/>
          <w:color w:val="000000"/>
          <w:sz w:val="24"/>
          <w:szCs w:val="24"/>
        </w:rPr>
        <w:t xml:space="preserve">, </w:t>
      </w:r>
      <w:hyperlink w:anchor="Критерии_в_Наньдао" w:history="1">
        <w:r w:rsidRPr="00B04DAC">
          <w:rPr>
            <w:rStyle w:val="a9"/>
            <w:rFonts w:ascii="Times New Roman" w:hAnsi="Times New Roman"/>
            <w:i/>
            <w:snapToGrid w:val="0"/>
            <w:color w:val="000000"/>
            <w:sz w:val="24"/>
            <w:szCs w:val="24"/>
          </w:rPr>
          <w:t>Наньдао</w:t>
        </w:r>
      </w:hyperlink>
      <w:r w:rsidRPr="00B04DAC">
        <w:rPr>
          <w:rFonts w:ascii="Times New Roman" w:hAnsi="Times New Roman"/>
          <w:i/>
          <w:snapToGrid w:val="0"/>
          <w:color w:val="000000"/>
          <w:sz w:val="24"/>
          <w:szCs w:val="24"/>
        </w:rPr>
        <w:t xml:space="preserve">, </w:t>
      </w:r>
      <w:hyperlink w:anchor="Критерии_в_Наньгунь" w:history="1">
        <w:r w:rsidRPr="00B04DAC">
          <w:rPr>
            <w:rStyle w:val="a9"/>
            <w:rFonts w:ascii="Times New Roman" w:hAnsi="Times New Roman"/>
            <w:i/>
            <w:snapToGrid w:val="0"/>
            <w:color w:val="000000"/>
            <w:sz w:val="24"/>
            <w:szCs w:val="24"/>
          </w:rPr>
          <w:t>Наньг</w:t>
        </w:r>
        <w:r w:rsidRPr="00B04DAC">
          <w:rPr>
            <w:rStyle w:val="a9"/>
            <w:rFonts w:ascii="Times New Roman" w:hAnsi="Times New Roman"/>
            <w:i/>
            <w:snapToGrid w:val="0"/>
            <w:color w:val="000000"/>
            <w:sz w:val="24"/>
            <w:szCs w:val="24"/>
          </w:rPr>
          <w:t>у</w:t>
        </w:r>
        <w:r w:rsidRPr="00B04DAC">
          <w:rPr>
            <w:rStyle w:val="a9"/>
            <w:rFonts w:ascii="Times New Roman" w:hAnsi="Times New Roman"/>
            <w:i/>
            <w:snapToGrid w:val="0"/>
            <w:color w:val="000000"/>
            <w:sz w:val="24"/>
            <w:szCs w:val="24"/>
          </w:rPr>
          <w:t>нь</w:t>
        </w:r>
      </w:hyperlink>
      <w:r w:rsidRPr="00B04DAC">
        <w:rPr>
          <w:rFonts w:ascii="Times New Roman" w:hAnsi="Times New Roman"/>
          <w:i/>
          <w:snapToGrid w:val="0"/>
          <w:color w:val="000000"/>
          <w:sz w:val="24"/>
          <w:szCs w:val="24"/>
        </w:rPr>
        <w:t>, Тайцзицзянь, разделы 2-7</w:t>
      </w:r>
    </w:p>
    <w:p w:rsidR="009A26F8" w:rsidRPr="004E1948" w:rsidRDefault="007831AD" w:rsidP="009A26F8">
      <w:pPr>
        <w:pStyle w:val="3"/>
        <w:rPr>
          <w:snapToGrid w:val="0"/>
          <w:lang w:val="ru-RU"/>
        </w:rPr>
      </w:pPr>
      <w:bookmarkStart w:id="87" w:name="_Toc258939605"/>
      <w:r>
        <w:rPr>
          <w:snapToGrid w:val="0"/>
          <w:lang w:val="ru-RU"/>
        </w:rPr>
        <w:t>13</w:t>
      </w:r>
      <w:r w:rsidR="009A26F8" w:rsidRPr="004E1948">
        <w:rPr>
          <w:snapToGrid w:val="0"/>
          <w:lang w:val="ru-RU"/>
        </w:rPr>
        <w:t>.3 Критерии оценки за общее впечатление</w:t>
      </w:r>
      <w:bookmarkEnd w:id="87"/>
    </w:p>
    <w:p w:rsidR="009A26F8" w:rsidRPr="004E1948" w:rsidRDefault="009A26F8" w:rsidP="009A26F8">
      <w:pPr>
        <w:pStyle w:val="10"/>
        <w:spacing w:after="120"/>
        <w:rPr>
          <w:rFonts w:ascii="Times New Roman" w:hAnsi="Times New Roman"/>
          <w:bCs/>
          <w:snapToGrid w:val="0"/>
          <w:sz w:val="24"/>
          <w:szCs w:val="24"/>
        </w:rPr>
      </w:pPr>
      <w:r w:rsidRPr="004E1948">
        <w:rPr>
          <w:rFonts w:ascii="Times New Roman" w:hAnsi="Times New Roman"/>
          <w:bCs/>
          <w:snapToGrid w:val="0"/>
          <w:sz w:val="24"/>
          <w:szCs w:val="24"/>
        </w:rPr>
        <w:t>Определение уровня общего впечатления.</w:t>
      </w:r>
    </w:p>
    <w:p w:rsidR="009A26F8" w:rsidRPr="004E1948" w:rsidRDefault="009A26F8" w:rsidP="009A26F8">
      <w:pPr>
        <w:pStyle w:val="10"/>
        <w:spacing w:after="120"/>
        <w:rPr>
          <w:rFonts w:ascii="Times New Roman" w:hAnsi="Times New Roman"/>
          <w:snapToGrid w:val="0"/>
          <w:sz w:val="24"/>
          <w:szCs w:val="24"/>
        </w:rPr>
      </w:pPr>
      <w:r w:rsidRPr="004E1948">
        <w:rPr>
          <w:rFonts w:ascii="Times New Roman" w:hAnsi="Times New Roman"/>
          <w:snapToGrid w:val="0"/>
          <w:sz w:val="24"/>
          <w:szCs w:val="24"/>
        </w:rPr>
        <w:t>Сила, ритм, композиция</w:t>
      </w:r>
      <w:r w:rsidR="00ED424E">
        <w:rPr>
          <w:rFonts w:ascii="Times New Roman" w:hAnsi="Times New Roman"/>
          <w:snapToGrid w:val="0"/>
          <w:sz w:val="24"/>
          <w:szCs w:val="24"/>
        </w:rPr>
        <w:t>, хореография</w:t>
      </w:r>
      <w:r w:rsidRPr="004E1948">
        <w:rPr>
          <w:rFonts w:ascii="Times New Roman" w:hAnsi="Times New Roman"/>
          <w:snapToGrid w:val="0"/>
          <w:sz w:val="24"/>
          <w:szCs w:val="24"/>
        </w:rPr>
        <w:t xml:space="preserve"> (и музыка) подразделяются на три 3 уровня и 9 подуровней.</w:t>
      </w:r>
    </w:p>
    <w:p w:rsidR="009A26F8" w:rsidRPr="004E1948" w:rsidRDefault="009A26F8" w:rsidP="00FA370B">
      <w:pPr>
        <w:pStyle w:val="10"/>
        <w:numPr>
          <w:ilvl w:val="0"/>
          <w:numId w:val="18"/>
        </w:numPr>
        <w:spacing w:after="120"/>
        <w:rPr>
          <w:rFonts w:ascii="Times New Roman" w:hAnsi="Times New Roman"/>
          <w:snapToGrid w:val="0"/>
          <w:sz w:val="24"/>
          <w:szCs w:val="24"/>
        </w:rPr>
      </w:pPr>
      <w:r w:rsidRPr="004E1948">
        <w:rPr>
          <w:rFonts w:ascii="Times New Roman" w:hAnsi="Times New Roman"/>
          <w:snapToGrid w:val="0"/>
          <w:sz w:val="24"/>
          <w:szCs w:val="24"/>
        </w:rPr>
        <w:t>За высш</w:t>
      </w:r>
      <w:r w:rsidR="00D0616B">
        <w:rPr>
          <w:rFonts w:ascii="Times New Roman" w:hAnsi="Times New Roman"/>
          <w:snapToGrid w:val="0"/>
          <w:sz w:val="24"/>
          <w:szCs w:val="24"/>
        </w:rPr>
        <w:t>ий уровень начисляется 3,0 – 2,51</w:t>
      </w:r>
      <w:r w:rsidRPr="004E1948">
        <w:rPr>
          <w:rFonts w:ascii="Times New Roman" w:hAnsi="Times New Roman"/>
          <w:snapToGrid w:val="0"/>
          <w:sz w:val="24"/>
          <w:szCs w:val="24"/>
        </w:rPr>
        <w:t xml:space="preserve"> баллов,</w:t>
      </w:r>
    </w:p>
    <w:p w:rsidR="009A26F8" w:rsidRPr="004E1948" w:rsidRDefault="009A26F8" w:rsidP="00FA370B">
      <w:pPr>
        <w:pStyle w:val="10"/>
        <w:numPr>
          <w:ilvl w:val="0"/>
          <w:numId w:val="18"/>
        </w:numPr>
        <w:spacing w:before="240" w:after="240"/>
        <w:rPr>
          <w:rFonts w:ascii="Times New Roman" w:hAnsi="Times New Roman"/>
          <w:snapToGrid w:val="0"/>
          <w:sz w:val="24"/>
          <w:szCs w:val="24"/>
        </w:rPr>
      </w:pPr>
      <w:r w:rsidRPr="004E1948">
        <w:rPr>
          <w:rFonts w:ascii="Times New Roman" w:hAnsi="Times New Roman"/>
          <w:snapToGrid w:val="0"/>
          <w:sz w:val="24"/>
          <w:szCs w:val="24"/>
        </w:rPr>
        <w:t>За</w:t>
      </w:r>
      <w:r w:rsidR="00D0616B">
        <w:rPr>
          <w:rFonts w:ascii="Times New Roman" w:hAnsi="Times New Roman"/>
          <w:snapToGrid w:val="0"/>
          <w:sz w:val="24"/>
          <w:szCs w:val="24"/>
        </w:rPr>
        <w:t xml:space="preserve"> средний уровень начисляется 2,5 – 1,91</w:t>
      </w:r>
      <w:r w:rsidRPr="004E1948">
        <w:rPr>
          <w:rFonts w:ascii="Times New Roman" w:hAnsi="Times New Roman"/>
          <w:snapToGrid w:val="0"/>
          <w:sz w:val="24"/>
          <w:szCs w:val="24"/>
        </w:rPr>
        <w:t xml:space="preserve"> балла,</w:t>
      </w:r>
    </w:p>
    <w:p w:rsidR="009A26F8" w:rsidRPr="004E1948" w:rsidRDefault="00D0616B" w:rsidP="00FA370B">
      <w:pPr>
        <w:pStyle w:val="10"/>
        <w:numPr>
          <w:ilvl w:val="0"/>
          <w:numId w:val="18"/>
        </w:numPr>
        <w:spacing w:before="240" w:after="240"/>
        <w:rPr>
          <w:rFonts w:ascii="Times New Roman" w:hAnsi="Times New Roman"/>
          <w:snapToGrid w:val="0"/>
          <w:sz w:val="24"/>
          <w:szCs w:val="24"/>
        </w:rPr>
      </w:pPr>
      <w:r>
        <w:rPr>
          <w:rFonts w:ascii="Times New Roman" w:hAnsi="Times New Roman"/>
          <w:snapToGrid w:val="0"/>
          <w:sz w:val="24"/>
          <w:szCs w:val="24"/>
        </w:rPr>
        <w:t>За низкий уровень начисляется 1,9 – 1,01</w:t>
      </w:r>
      <w:r w:rsidR="009A26F8" w:rsidRPr="004E1948">
        <w:rPr>
          <w:rFonts w:ascii="Times New Roman" w:hAnsi="Times New Roman"/>
          <w:snapToGrid w:val="0"/>
          <w:sz w:val="24"/>
          <w:szCs w:val="24"/>
        </w:rPr>
        <w:t xml:space="preserve"> балла.</w:t>
      </w:r>
    </w:p>
    <w:p w:rsidR="007E781B" w:rsidRDefault="007E781B" w:rsidP="007E781B"/>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00"/>
      </w:tblPr>
      <w:tblGrid>
        <w:gridCol w:w="1666"/>
        <w:gridCol w:w="1244"/>
        <w:gridCol w:w="1238"/>
        <w:gridCol w:w="5989"/>
      </w:tblGrid>
      <w:tr w:rsidR="007E781B" w:rsidRPr="0011715A">
        <w:tc>
          <w:tcPr>
            <w:tcW w:w="1659" w:type="dxa"/>
            <w:shd w:val="clear" w:color="auto" w:fill="auto"/>
            <w:vAlign w:val="center"/>
          </w:tcPr>
          <w:p w:rsidR="007E781B" w:rsidRPr="0011715A" w:rsidRDefault="007E781B" w:rsidP="002B4600">
            <w:pPr>
              <w:jc w:val="center"/>
              <w:rPr>
                <w:b/>
              </w:rPr>
            </w:pPr>
            <w:r w:rsidRPr="0011715A">
              <w:rPr>
                <w:b/>
              </w:rPr>
              <w:t>Уровень</w:t>
            </w:r>
          </w:p>
        </w:tc>
        <w:tc>
          <w:tcPr>
            <w:tcW w:w="1260" w:type="dxa"/>
            <w:shd w:val="clear" w:color="auto" w:fill="auto"/>
            <w:vAlign w:val="center"/>
          </w:tcPr>
          <w:p w:rsidR="007E781B" w:rsidRPr="0011715A" w:rsidRDefault="007E781B" w:rsidP="002B4600">
            <w:pPr>
              <w:jc w:val="center"/>
              <w:rPr>
                <w:b/>
              </w:rPr>
            </w:pPr>
            <w:r>
              <w:rPr>
                <w:b/>
              </w:rPr>
              <w:t>Шкала</w:t>
            </w:r>
          </w:p>
        </w:tc>
        <w:tc>
          <w:tcPr>
            <w:tcW w:w="1267" w:type="dxa"/>
            <w:shd w:val="clear" w:color="auto" w:fill="auto"/>
            <w:vAlign w:val="center"/>
          </w:tcPr>
          <w:p w:rsidR="007E781B" w:rsidRPr="0011715A" w:rsidRDefault="007E781B" w:rsidP="002B4600">
            <w:pPr>
              <w:jc w:val="center"/>
              <w:rPr>
                <w:b/>
              </w:rPr>
            </w:pPr>
            <w:r w:rsidRPr="0011715A">
              <w:rPr>
                <w:b/>
              </w:rPr>
              <w:t>Балл</w:t>
            </w:r>
          </w:p>
        </w:tc>
        <w:tc>
          <w:tcPr>
            <w:tcW w:w="6235" w:type="dxa"/>
            <w:shd w:val="clear" w:color="auto" w:fill="auto"/>
            <w:vAlign w:val="center"/>
          </w:tcPr>
          <w:p w:rsidR="007E781B" w:rsidRPr="0011715A" w:rsidRDefault="007E781B" w:rsidP="002B4600">
            <w:pPr>
              <w:jc w:val="center"/>
              <w:rPr>
                <w:b/>
              </w:rPr>
            </w:pPr>
            <w:r w:rsidRPr="0011715A">
              <w:rPr>
                <w:b/>
              </w:rPr>
              <w:t>Критерий</w:t>
            </w:r>
          </w:p>
        </w:tc>
      </w:tr>
      <w:tr w:rsidR="007E781B" w:rsidRPr="0021427A">
        <w:tc>
          <w:tcPr>
            <w:tcW w:w="1659" w:type="dxa"/>
            <w:vMerge w:val="restart"/>
            <w:shd w:val="clear" w:color="auto" w:fill="auto"/>
            <w:vAlign w:val="center"/>
          </w:tcPr>
          <w:p w:rsidR="007E781B" w:rsidRPr="0011715A" w:rsidRDefault="007E781B" w:rsidP="002B4600">
            <w:pPr>
              <w:jc w:val="center"/>
            </w:pPr>
            <w:r w:rsidRPr="0011715A">
              <w:t>Высший</w:t>
            </w:r>
          </w:p>
        </w:tc>
        <w:tc>
          <w:tcPr>
            <w:tcW w:w="1260" w:type="dxa"/>
            <w:shd w:val="clear" w:color="auto" w:fill="auto"/>
            <w:vAlign w:val="center"/>
          </w:tcPr>
          <w:p w:rsidR="007E781B" w:rsidRPr="0011715A" w:rsidRDefault="007E781B" w:rsidP="002B4600">
            <w:pPr>
              <w:jc w:val="center"/>
            </w:pPr>
            <w:r w:rsidRPr="0011715A">
              <w:sym w:font="Wingdings" w:char="F081"/>
            </w:r>
          </w:p>
        </w:tc>
        <w:tc>
          <w:tcPr>
            <w:tcW w:w="1267" w:type="dxa"/>
            <w:shd w:val="clear" w:color="auto" w:fill="auto"/>
            <w:vAlign w:val="center"/>
          </w:tcPr>
          <w:p w:rsidR="007E781B" w:rsidRPr="0011715A" w:rsidRDefault="007E781B" w:rsidP="002B4600">
            <w:pPr>
              <w:jc w:val="center"/>
              <w:rPr>
                <w:sz w:val="22"/>
              </w:rPr>
            </w:pPr>
            <w:r w:rsidRPr="0011715A">
              <w:rPr>
                <w:sz w:val="22"/>
              </w:rPr>
              <w:t>3,00-2,91</w:t>
            </w:r>
          </w:p>
        </w:tc>
        <w:tc>
          <w:tcPr>
            <w:tcW w:w="6235" w:type="dxa"/>
            <w:vMerge w:val="restart"/>
            <w:shd w:val="clear" w:color="auto" w:fill="auto"/>
            <w:vAlign w:val="center"/>
          </w:tcPr>
          <w:p w:rsidR="007E781B" w:rsidRPr="0011715A" w:rsidRDefault="007E781B" w:rsidP="002B4600">
            <w:pPr>
              <w:rPr>
                <w:sz w:val="20"/>
              </w:rPr>
            </w:pPr>
            <w:r w:rsidRPr="0011715A">
              <w:rPr>
                <w:sz w:val="20"/>
              </w:rPr>
              <w:t>Правильные движения и техника, наполненные силой движения, которая прикладывается равномерно в нужных местах, гармония между движениями рук и глаз, туловища и ног, туловища и оружия; четкий ритм и яркий стиль, и за согласование между движениями и музыкальным сопровождением</w:t>
            </w:r>
          </w:p>
        </w:tc>
      </w:tr>
      <w:tr w:rsidR="007E781B" w:rsidRPr="0011715A">
        <w:tc>
          <w:tcPr>
            <w:tcW w:w="1659" w:type="dxa"/>
            <w:vMerge/>
            <w:shd w:val="clear" w:color="auto" w:fill="auto"/>
            <w:vAlign w:val="center"/>
          </w:tcPr>
          <w:p w:rsidR="007E781B" w:rsidRPr="0011715A" w:rsidRDefault="007E781B" w:rsidP="002B4600">
            <w:pPr>
              <w:jc w:val="center"/>
            </w:pPr>
          </w:p>
        </w:tc>
        <w:tc>
          <w:tcPr>
            <w:tcW w:w="1260" w:type="dxa"/>
            <w:shd w:val="clear" w:color="auto" w:fill="auto"/>
            <w:vAlign w:val="center"/>
          </w:tcPr>
          <w:p w:rsidR="007E781B" w:rsidRPr="0011715A" w:rsidRDefault="007E781B" w:rsidP="002B4600">
            <w:pPr>
              <w:jc w:val="center"/>
            </w:pPr>
            <w:r w:rsidRPr="0011715A">
              <w:sym w:font="Wingdings" w:char="F082"/>
            </w:r>
          </w:p>
        </w:tc>
        <w:tc>
          <w:tcPr>
            <w:tcW w:w="1267" w:type="dxa"/>
            <w:shd w:val="clear" w:color="auto" w:fill="auto"/>
            <w:vAlign w:val="center"/>
          </w:tcPr>
          <w:p w:rsidR="007E781B" w:rsidRPr="0011715A" w:rsidRDefault="007E781B" w:rsidP="002B4600">
            <w:pPr>
              <w:jc w:val="center"/>
              <w:rPr>
                <w:sz w:val="22"/>
              </w:rPr>
            </w:pPr>
            <w:r w:rsidRPr="0011715A">
              <w:rPr>
                <w:sz w:val="22"/>
              </w:rPr>
              <w:t>2,90-2,71</w:t>
            </w:r>
          </w:p>
        </w:tc>
        <w:tc>
          <w:tcPr>
            <w:tcW w:w="6235" w:type="dxa"/>
            <w:vMerge/>
            <w:shd w:val="clear" w:color="auto" w:fill="auto"/>
            <w:vAlign w:val="center"/>
          </w:tcPr>
          <w:p w:rsidR="007E781B" w:rsidRPr="0011715A" w:rsidRDefault="007E781B" w:rsidP="002B4600">
            <w:pPr>
              <w:rPr>
                <w:sz w:val="20"/>
              </w:rPr>
            </w:pPr>
          </w:p>
        </w:tc>
      </w:tr>
      <w:tr w:rsidR="007E781B" w:rsidRPr="0011715A">
        <w:tc>
          <w:tcPr>
            <w:tcW w:w="1659" w:type="dxa"/>
            <w:vMerge/>
            <w:shd w:val="clear" w:color="auto" w:fill="auto"/>
            <w:vAlign w:val="center"/>
          </w:tcPr>
          <w:p w:rsidR="007E781B" w:rsidRPr="0011715A" w:rsidRDefault="007E781B" w:rsidP="002B4600">
            <w:pPr>
              <w:jc w:val="center"/>
            </w:pPr>
          </w:p>
        </w:tc>
        <w:tc>
          <w:tcPr>
            <w:tcW w:w="1260" w:type="dxa"/>
            <w:shd w:val="clear" w:color="auto" w:fill="auto"/>
            <w:vAlign w:val="center"/>
          </w:tcPr>
          <w:p w:rsidR="007E781B" w:rsidRPr="0011715A" w:rsidRDefault="007E781B" w:rsidP="002B4600">
            <w:pPr>
              <w:jc w:val="center"/>
            </w:pPr>
            <w:r w:rsidRPr="0011715A">
              <w:sym w:font="Wingdings" w:char="F083"/>
            </w:r>
          </w:p>
        </w:tc>
        <w:tc>
          <w:tcPr>
            <w:tcW w:w="1267" w:type="dxa"/>
            <w:shd w:val="clear" w:color="auto" w:fill="auto"/>
            <w:vAlign w:val="center"/>
          </w:tcPr>
          <w:p w:rsidR="007E781B" w:rsidRPr="0011715A" w:rsidRDefault="007E781B" w:rsidP="002B4600">
            <w:pPr>
              <w:jc w:val="center"/>
              <w:rPr>
                <w:sz w:val="22"/>
              </w:rPr>
            </w:pPr>
            <w:r w:rsidRPr="0011715A">
              <w:rPr>
                <w:sz w:val="22"/>
              </w:rPr>
              <w:t>2,70-2,51</w:t>
            </w:r>
          </w:p>
        </w:tc>
        <w:tc>
          <w:tcPr>
            <w:tcW w:w="6235" w:type="dxa"/>
            <w:vMerge/>
            <w:shd w:val="clear" w:color="auto" w:fill="auto"/>
            <w:vAlign w:val="center"/>
          </w:tcPr>
          <w:p w:rsidR="007E781B" w:rsidRPr="0011715A" w:rsidRDefault="007E781B" w:rsidP="002B4600">
            <w:pPr>
              <w:rPr>
                <w:sz w:val="20"/>
              </w:rPr>
            </w:pPr>
          </w:p>
        </w:tc>
      </w:tr>
      <w:tr w:rsidR="007E781B" w:rsidRPr="0021427A">
        <w:tc>
          <w:tcPr>
            <w:tcW w:w="1659" w:type="dxa"/>
            <w:vMerge w:val="restart"/>
            <w:shd w:val="clear" w:color="auto" w:fill="auto"/>
            <w:vAlign w:val="center"/>
          </w:tcPr>
          <w:p w:rsidR="007E781B" w:rsidRPr="0011715A" w:rsidRDefault="007E781B" w:rsidP="002B4600">
            <w:pPr>
              <w:jc w:val="center"/>
            </w:pPr>
            <w:r w:rsidRPr="0011715A">
              <w:t>Средний</w:t>
            </w:r>
          </w:p>
        </w:tc>
        <w:tc>
          <w:tcPr>
            <w:tcW w:w="1260" w:type="dxa"/>
            <w:shd w:val="clear" w:color="auto" w:fill="auto"/>
            <w:vAlign w:val="center"/>
          </w:tcPr>
          <w:p w:rsidR="007E781B" w:rsidRPr="0011715A" w:rsidRDefault="007E781B" w:rsidP="002B4600">
            <w:pPr>
              <w:jc w:val="center"/>
            </w:pPr>
            <w:r w:rsidRPr="0011715A">
              <w:sym w:font="Wingdings" w:char="F084"/>
            </w:r>
          </w:p>
        </w:tc>
        <w:tc>
          <w:tcPr>
            <w:tcW w:w="1267" w:type="dxa"/>
            <w:shd w:val="clear" w:color="auto" w:fill="auto"/>
            <w:vAlign w:val="center"/>
          </w:tcPr>
          <w:p w:rsidR="007E781B" w:rsidRPr="0011715A" w:rsidRDefault="007E781B" w:rsidP="002B4600">
            <w:pPr>
              <w:jc w:val="center"/>
              <w:rPr>
                <w:sz w:val="22"/>
              </w:rPr>
            </w:pPr>
            <w:r w:rsidRPr="0011715A">
              <w:rPr>
                <w:sz w:val="22"/>
              </w:rPr>
              <w:t>2,50-2,31</w:t>
            </w:r>
          </w:p>
        </w:tc>
        <w:tc>
          <w:tcPr>
            <w:tcW w:w="6235" w:type="dxa"/>
            <w:vMerge w:val="restart"/>
            <w:shd w:val="clear" w:color="auto" w:fill="auto"/>
            <w:vAlign w:val="center"/>
          </w:tcPr>
          <w:p w:rsidR="007E781B" w:rsidRPr="0011715A" w:rsidRDefault="007E781B" w:rsidP="002B4600">
            <w:pPr>
              <w:rPr>
                <w:sz w:val="20"/>
              </w:rPr>
            </w:pPr>
            <w:r w:rsidRPr="0011715A">
              <w:rPr>
                <w:sz w:val="20"/>
              </w:rPr>
              <w:t>Вышеперечисленные элементы представлены в довольно хорошей степени</w:t>
            </w:r>
          </w:p>
        </w:tc>
      </w:tr>
      <w:tr w:rsidR="007E781B" w:rsidRPr="0011715A">
        <w:tc>
          <w:tcPr>
            <w:tcW w:w="1659" w:type="dxa"/>
            <w:vMerge/>
            <w:shd w:val="clear" w:color="auto" w:fill="auto"/>
            <w:vAlign w:val="center"/>
          </w:tcPr>
          <w:p w:rsidR="007E781B" w:rsidRPr="0011715A" w:rsidRDefault="007E781B" w:rsidP="002B4600">
            <w:pPr>
              <w:jc w:val="center"/>
            </w:pPr>
          </w:p>
        </w:tc>
        <w:tc>
          <w:tcPr>
            <w:tcW w:w="1260" w:type="dxa"/>
            <w:shd w:val="clear" w:color="auto" w:fill="auto"/>
            <w:vAlign w:val="center"/>
          </w:tcPr>
          <w:p w:rsidR="007E781B" w:rsidRPr="0011715A" w:rsidRDefault="007E781B" w:rsidP="002B4600">
            <w:pPr>
              <w:jc w:val="center"/>
            </w:pPr>
            <w:r w:rsidRPr="0011715A">
              <w:sym w:font="Wingdings" w:char="F085"/>
            </w:r>
          </w:p>
        </w:tc>
        <w:tc>
          <w:tcPr>
            <w:tcW w:w="1267" w:type="dxa"/>
            <w:shd w:val="clear" w:color="auto" w:fill="auto"/>
            <w:vAlign w:val="center"/>
          </w:tcPr>
          <w:p w:rsidR="007E781B" w:rsidRPr="0011715A" w:rsidRDefault="007E781B" w:rsidP="002B4600">
            <w:pPr>
              <w:jc w:val="center"/>
              <w:rPr>
                <w:sz w:val="22"/>
              </w:rPr>
            </w:pPr>
            <w:r w:rsidRPr="0011715A">
              <w:rPr>
                <w:sz w:val="22"/>
              </w:rPr>
              <w:t>2,30-2,11</w:t>
            </w:r>
          </w:p>
        </w:tc>
        <w:tc>
          <w:tcPr>
            <w:tcW w:w="6235" w:type="dxa"/>
            <w:vMerge/>
            <w:shd w:val="clear" w:color="auto" w:fill="auto"/>
            <w:vAlign w:val="center"/>
          </w:tcPr>
          <w:p w:rsidR="007E781B" w:rsidRPr="0011715A" w:rsidRDefault="007E781B" w:rsidP="002B4600">
            <w:pPr>
              <w:rPr>
                <w:sz w:val="20"/>
              </w:rPr>
            </w:pPr>
          </w:p>
        </w:tc>
      </w:tr>
      <w:tr w:rsidR="007E781B" w:rsidRPr="0011715A">
        <w:tc>
          <w:tcPr>
            <w:tcW w:w="1659" w:type="dxa"/>
            <w:vMerge/>
            <w:shd w:val="clear" w:color="auto" w:fill="auto"/>
            <w:vAlign w:val="center"/>
          </w:tcPr>
          <w:p w:rsidR="007E781B" w:rsidRPr="0011715A" w:rsidRDefault="007E781B" w:rsidP="002B4600">
            <w:pPr>
              <w:jc w:val="center"/>
            </w:pPr>
          </w:p>
        </w:tc>
        <w:tc>
          <w:tcPr>
            <w:tcW w:w="1260" w:type="dxa"/>
            <w:shd w:val="clear" w:color="auto" w:fill="auto"/>
            <w:vAlign w:val="center"/>
          </w:tcPr>
          <w:p w:rsidR="007E781B" w:rsidRPr="0011715A" w:rsidRDefault="007E781B" w:rsidP="002B4600">
            <w:pPr>
              <w:jc w:val="center"/>
            </w:pPr>
            <w:r w:rsidRPr="0011715A">
              <w:sym w:font="Wingdings" w:char="F086"/>
            </w:r>
          </w:p>
        </w:tc>
        <w:tc>
          <w:tcPr>
            <w:tcW w:w="1267" w:type="dxa"/>
            <w:shd w:val="clear" w:color="auto" w:fill="auto"/>
            <w:vAlign w:val="center"/>
          </w:tcPr>
          <w:p w:rsidR="007E781B" w:rsidRPr="0011715A" w:rsidRDefault="007E781B" w:rsidP="002B4600">
            <w:pPr>
              <w:jc w:val="center"/>
              <w:rPr>
                <w:sz w:val="22"/>
              </w:rPr>
            </w:pPr>
            <w:r w:rsidRPr="0011715A">
              <w:rPr>
                <w:sz w:val="22"/>
              </w:rPr>
              <w:t>2,10-1,91</w:t>
            </w:r>
          </w:p>
        </w:tc>
        <w:tc>
          <w:tcPr>
            <w:tcW w:w="6235" w:type="dxa"/>
            <w:vMerge/>
            <w:shd w:val="clear" w:color="auto" w:fill="auto"/>
            <w:vAlign w:val="center"/>
          </w:tcPr>
          <w:p w:rsidR="007E781B" w:rsidRPr="0011715A" w:rsidRDefault="007E781B" w:rsidP="002B4600">
            <w:pPr>
              <w:rPr>
                <w:sz w:val="20"/>
              </w:rPr>
            </w:pPr>
          </w:p>
        </w:tc>
      </w:tr>
      <w:tr w:rsidR="007E781B" w:rsidRPr="0021427A">
        <w:tc>
          <w:tcPr>
            <w:tcW w:w="1659" w:type="dxa"/>
            <w:vMerge w:val="restart"/>
            <w:shd w:val="clear" w:color="auto" w:fill="auto"/>
            <w:vAlign w:val="center"/>
          </w:tcPr>
          <w:p w:rsidR="007E781B" w:rsidRPr="0011715A" w:rsidRDefault="007E781B" w:rsidP="002B4600">
            <w:pPr>
              <w:jc w:val="center"/>
            </w:pPr>
            <w:r w:rsidRPr="0011715A">
              <w:t>Низший</w:t>
            </w:r>
          </w:p>
        </w:tc>
        <w:tc>
          <w:tcPr>
            <w:tcW w:w="1260" w:type="dxa"/>
            <w:shd w:val="clear" w:color="auto" w:fill="auto"/>
            <w:vAlign w:val="center"/>
          </w:tcPr>
          <w:p w:rsidR="007E781B" w:rsidRPr="0011715A" w:rsidRDefault="007E781B" w:rsidP="002B4600">
            <w:pPr>
              <w:jc w:val="center"/>
            </w:pPr>
            <w:r w:rsidRPr="0011715A">
              <w:sym w:font="Wingdings" w:char="F087"/>
            </w:r>
          </w:p>
        </w:tc>
        <w:tc>
          <w:tcPr>
            <w:tcW w:w="1267" w:type="dxa"/>
            <w:shd w:val="clear" w:color="auto" w:fill="auto"/>
            <w:vAlign w:val="center"/>
          </w:tcPr>
          <w:p w:rsidR="007E781B" w:rsidRPr="0011715A" w:rsidRDefault="007E781B" w:rsidP="002B4600">
            <w:pPr>
              <w:jc w:val="center"/>
              <w:rPr>
                <w:sz w:val="22"/>
              </w:rPr>
            </w:pPr>
            <w:r w:rsidRPr="0011715A">
              <w:rPr>
                <w:sz w:val="22"/>
              </w:rPr>
              <w:t>1,90-1,61</w:t>
            </w:r>
          </w:p>
        </w:tc>
        <w:tc>
          <w:tcPr>
            <w:tcW w:w="6235" w:type="dxa"/>
            <w:vMerge w:val="restart"/>
            <w:shd w:val="clear" w:color="auto" w:fill="auto"/>
            <w:vAlign w:val="center"/>
          </w:tcPr>
          <w:p w:rsidR="007E781B" w:rsidRPr="0011715A" w:rsidRDefault="007E781B" w:rsidP="002B4600">
            <w:pPr>
              <w:rPr>
                <w:sz w:val="20"/>
              </w:rPr>
            </w:pPr>
            <w:r w:rsidRPr="0011715A">
              <w:rPr>
                <w:sz w:val="20"/>
              </w:rPr>
              <w:t>Вышеперечисленные элементы представлены в недостатке</w:t>
            </w:r>
          </w:p>
        </w:tc>
      </w:tr>
      <w:tr w:rsidR="007E781B" w:rsidRPr="0011715A">
        <w:tc>
          <w:tcPr>
            <w:tcW w:w="1659" w:type="dxa"/>
            <w:vMerge/>
            <w:shd w:val="clear" w:color="auto" w:fill="auto"/>
            <w:vAlign w:val="center"/>
          </w:tcPr>
          <w:p w:rsidR="007E781B" w:rsidRPr="0011715A" w:rsidRDefault="007E781B" w:rsidP="002B4600">
            <w:pPr>
              <w:jc w:val="center"/>
            </w:pPr>
          </w:p>
        </w:tc>
        <w:tc>
          <w:tcPr>
            <w:tcW w:w="1260" w:type="dxa"/>
            <w:shd w:val="clear" w:color="auto" w:fill="auto"/>
            <w:vAlign w:val="center"/>
          </w:tcPr>
          <w:p w:rsidR="007E781B" w:rsidRPr="0011715A" w:rsidRDefault="007E781B" w:rsidP="002B4600">
            <w:pPr>
              <w:jc w:val="center"/>
            </w:pPr>
            <w:r w:rsidRPr="0011715A">
              <w:sym w:font="Wingdings" w:char="F088"/>
            </w:r>
          </w:p>
        </w:tc>
        <w:tc>
          <w:tcPr>
            <w:tcW w:w="1267" w:type="dxa"/>
            <w:shd w:val="clear" w:color="auto" w:fill="auto"/>
            <w:vAlign w:val="center"/>
          </w:tcPr>
          <w:p w:rsidR="007E781B" w:rsidRPr="0011715A" w:rsidRDefault="007E781B" w:rsidP="002B4600">
            <w:pPr>
              <w:jc w:val="center"/>
              <w:rPr>
                <w:sz w:val="22"/>
              </w:rPr>
            </w:pPr>
            <w:r w:rsidRPr="0011715A">
              <w:rPr>
                <w:sz w:val="22"/>
              </w:rPr>
              <w:t>1,60-1,31</w:t>
            </w:r>
          </w:p>
        </w:tc>
        <w:tc>
          <w:tcPr>
            <w:tcW w:w="6235" w:type="dxa"/>
            <w:vMerge/>
            <w:shd w:val="clear" w:color="auto" w:fill="auto"/>
          </w:tcPr>
          <w:p w:rsidR="007E781B" w:rsidRPr="0011715A" w:rsidRDefault="007E781B" w:rsidP="002B4600"/>
        </w:tc>
      </w:tr>
      <w:tr w:rsidR="007E781B" w:rsidRPr="0011715A">
        <w:tc>
          <w:tcPr>
            <w:tcW w:w="1659" w:type="dxa"/>
            <w:vMerge/>
            <w:tcBorders>
              <w:bottom w:val="single" w:sz="12" w:space="0" w:color="000000"/>
            </w:tcBorders>
            <w:shd w:val="clear" w:color="auto" w:fill="auto"/>
            <w:vAlign w:val="center"/>
          </w:tcPr>
          <w:p w:rsidR="007E781B" w:rsidRPr="0011715A" w:rsidRDefault="007E781B" w:rsidP="002B4600">
            <w:pPr>
              <w:jc w:val="center"/>
            </w:pPr>
          </w:p>
        </w:tc>
        <w:tc>
          <w:tcPr>
            <w:tcW w:w="1260" w:type="dxa"/>
            <w:tcBorders>
              <w:bottom w:val="single" w:sz="12" w:space="0" w:color="000000"/>
            </w:tcBorders>
            <w:shd w:val="clear" w:color="auto" w:fill="auto"/>
            <w:vAlign w:val="center"/>
          </w:tcPr>
          <w:p w:rsidR="007E781B" w:rsidRPr="0011715A" w:rsidRDefault="007E781B" w:rsidP="002B4600">
            <w:pPr>
              <w:jc w:val="center"/>
            </w:pPr>
            <w:r w:rsidRPr="0011715A">
              <w:sym w:font="Wingdings" w:char="F089"/>
            </w:r>
          </w:p>
        </w:tc>
        <w:tc>
          <w:tcPr>
            <w:tcW w:w="1267" w:type="dxa"/>
            <w:tcBorders>
              <w:bottom w:val="single" w:sz="12" w:space="0" w:color="000000"/>
            </w:tcBorders>
            <w:shd w:val="clear" w:color="auto" w:fill="auto"/>
            <w:vAlign w:val="center"/>
          </w:tcPr>
          <w:p w:rsidR="007E781B" w:rsidRPr="0011715A" w:rsidRDefault="007E781B" w:rsidP="002B4600">
            <w:pPr>
              <w:jc w:val="center"/>
              <w:rPr>
                <w:sz w:val="22"/>
              </w:rPr>
            </w:pPr>
            <w:r w:rsidRPr="0011715A">
              <w:rPr>
                <w:sz w:val="22"/>
              </w:rPr>
              <w:t>1,30-1,01</w:t>
            </w:r>
          </w:p>
        </w:tc>
        <w:tc>
          <w:tcPr>
            <w:tcW w:w="6235" w:type="dxa"/>
            <w:vMerge/>
            <w:tcBorders>
              <w:bottom w:val="single" w:sz="12" w:space="0" w:color="000000"/>
            </w:tcBorders>
            <w:shd w:val="clear" w:color="auto" w:fill="auto"/>
          </w:tcPr>
          <w:p w:rsidR="007E781B" w:rsidRPr="0011715A" w:rsidRDefault="007E781B" w:rsidP="002B4600"/>
        </w:tc>
      </w:tr>
      <w:tr w:rsidR="007E781B" w:rsidRPr="0021427A">
        <w:tc>
          <w:tcPr>
            <w:tcW w:w="1659" w:type="dxa"/>
            <w:tcBorders>
              <w:top w:val="single" w:sz="12" w:space="0" w:color="000000"/>
              <w:bottom w:val="single" w:sz="6" w:space="0" w:color="000000"/>
            </w:tcBorders>
            <w:shd w:val="clear" w:color="auto" w:fill="auto"/>
            <w:vAlign w:val="center"/>
          </w:tcPr>
          <w:p w:rsidR="007E781B" w:rsidRPr="0011715A" w:rsidRDefault="007E781B" w:rsidP="002B4600">
            <w:pPr>
              <w:jc w:val="center"/>
              <w:rPr>
                <w:b/>
              </w:rPr>
            </w:pPr>
            <w:r w:rsidRPr="0011715A">
              <w:rPr>
                <w:b/>
              </w:rPr>
              <w:t>Хореография</w:t>
            </w:r>
          </w:p>
        </w:tc>
        <w:tc>
          <w:tcPr>
            <w:tcW w:w="1260" w:type="dxa"/>
            <w:tcBorders>
              <w:top w:val="single" w:sz="12" w:space="0" w:color="000000"/>
              <w:bottom w:val="single" w:sz="6" w:space="0" w:color="000000"/>
            </w:tcBorders>
            <w:shd w:val="clear" w:color="auto" w:fill="auto"/>
            <w:vAlign w:val="center"/>
          </w:tcPr>
          <w:p w:rsidR="007E781B" w:rsidRPr="0011715A" w:rsidRDefault="007E781B" w:rsidP="002B4600">
            <w:pPr>
              <w:jc w:val="center"/>
              <w:rPr>
                <w:b/>
              </w:rPr>
            </w:pPr>
          </w:p>
        </w:tc>
        <w:tc>
          <w:tcPr>
            <w:tcW w:w="7502" w:type="dxa"/>
            <w:gridSpan w:val="2"/>
            <w:tcBorders>
              <w:top w:val="single" w:sz="12" w:space="0" w:color="000000"/>
              <w:bottom w:val="single" w:sz="6" w:space="0" w:color="000000"/>
            </w:tcBorders>
            <w:shd w:val="clear" w:color="auto" w:fill="auto"/>
            <w:vAlign w:val="center"/>
          </w:tcPr>
          <w:p w:rsidR="007E781B" w:rsidRPr="0011715A" w:rsidRDefault="007E781B" w:rsidP="002B4600">
            <w:pPr>
              <w:jc w:val="center"/>
              <w:rPr>
                <w:b/>
              </w:rPr>
            </w:pPr>
            <w:r w:rsidRPr="0011715A">
              <w:rPr>
                <w:b/>
              </w:rPr>
              <w:t>Ошибки, за которые производятся снижения</w:t>
            </w:r>
          </w:p>
        </w:tc>
      </w:tr>
      <w:tr w:rsidR="007E781B" w:rsidRPr="0021427A">
        <w:tc>
          <w:tcPr>
            <w:tcW w:w="1659" w:type="dxa"/>
            <w:tcBorders>
              <w:top w:val="single" w:sz="6" w:space="0" w:color="000000"/>
            </w:tcBorders>
            <w:shd w:val="clear" w:color="auto" w:fill="auto"/>
            <w:vAlign w:val="center"/>
          </w:tcPr>
          <w:p w:rsidR="007E781B" w:rsidRPr="0011715A" w:rsidRDefault="007E781B" w:rsidP="002B4600">
            <w:pPr>
              <w:jc w:val="center"/>
            </w:pPr>
            <w:r w:rsidRPr="0011715A">
              <w:t>Содержание</w:t>
            </w:r>
          </w:p>
        </w:tc>
        <w:tc>
          <w:tcPr>
            <w:tcW w:w="1260" w:type="dxa"/>
            <w:tcBorders>
              <w:top w:val="single" w:sz="6" w:space="0" w:color="000000"/>
            </w:tcBorders>
            <w:shd w:val="clear" w:color="auto" w:fill="auto"/>
            <w:vAlign w:val="center"/>
          </w:tcPr>
          <w:p w:rsidR="007E781B" w:rsidRPr="0011715A" w:rsidRDefault="007E781B" w:rsidP="002B4600">
            <w:pPr>
              <w:jc w:val="center"/>
            </w:pPr>
          </w:p>
        </w:tc>
        <w:tc>
          <w:tcPr>
            <w:tcW w:w="7502" w:type="dxa"/>
            <w:gridSpan w:val="2"/>
            <w:tcBorders>
              <w:top w:val="single" w:sz="6" w:space="0" w:color="000000"/>
            </w:tcBorders>
            <w:shd w:val="clear" w:color="auto" w:fill="auto"/>
            <w:vAlign w:val="center"/>
          </w:tcPr>
          <w:p w:rsidR="007E781B" w:rsidRPr="0011715A" w:rsidRDefault="007E781B" w:rsidP="002B4600">
            <w:r w:rsidRPr="0011715A">
              <w:t>Снижение 0,2 за отсутств</w:t>
            </w:r>
            <w:r w:rsidR="00F56157">
              <w:t xml:space="preserve">ие одного обязательного элемента в </w:t>
            </w:r>
            <w:r w:rsidRPr="0011715A">
              <w:t>комплексе</w:t>
            </w:r>
            <w:r w:rsidR="00F56157">
              <w:t xml:space="preserve">, </w:t>
            </w:r>
            <w:r w:rsidR="00F56157">
              <w:rPr>
                <w:snapToGrid w:val="0"/>
              </w:rPr>
              <w:t>указанных в требованиях к самосоставленным комплексам (приложение №5).</w:t>
            </w:r>
          </w:p>
        </w:tc>
      </w:tr>
      <w:tr w:rsidR="007E781B" w:rsidRPr="0021427A">
        <w:tc>
          <w:tcPr>
            <w:tcW w:w="1659" w:type="dxa"/>
            <w:vMerge w:val="restart"/>
            <w:shd w:val="clear" w:color="auto" w:fill="auto"/>
            <w:vAlign w:val="center"/>
          </w:tcPr>
          <w:p w:rsidR="007E781B" w:rsidRPr="0011715A" w:rsidRDefault="007E781B" w:rsidP="002B4600">
            <w:pPr>
              <w:jc w:val="center"/>
            </w:pPr>
            <w:r w:rsidRPr="0011715A">
              <w:t>Структура</w:t>
            </w:r>
          </w:p>
          <w:p w:rsidR="007E781B" w:rsidRPr="0011715A" w:rsidRDefault="007E781B" w:rsidP="002B4600">
            <w:pPr>
              <w:jc w:val="center"/>
            </w:pPr>
          </w:p>
          <w:p w:rsidR="007E781B" w:rsidRPr="0011715A" w:rsidRDefault="007E781B" w:rsidP="002B4600">
            <w:pPr>
              <w:jc w:val="center"/>
            </w:pPr>
          </w:p>
          <w:p w:rsidR="007E781B" w:rsidRPr="0011715A" w:rsidRDefault="007E781B" w:rsidP="002B4600">
            <w:pPr>
              <w:jc w:val="center"/>
            </w:pPr>
            <w:r w:rsidRPr="0011715A">
              <w:t>Композиция</w:t>
            </w:r>
          </w:p>
        </w:tc>
        <w:tc>
          <w:tcPr>
            <w:tcW w:w="1260" w:type="dxa"/>
            <w:shd w:val="clear" w:color="auto" w:fill="auto"/>
            <w:vAlign w:val="center"/>
          </w:tcPr>
          <w:p w:rsidR="007E781B" w:rsidRPr="0011715A" w:rsidRDefault="007E781B" w:rsidP="002B4600">
            <w:pPr>
              <w:jc w:val="center"/>
            </w:pPr>
          </w:p>
        </w:tc>
        <w:tc>
          <w:tcPr>
            <w:tcW w:w="7502" w:type="dxa"/>
            <w:gridSpan w:val="2"/>
            <w:shd w:val="clear" w:color="auto" w:fill="auto"/>
            <w:vAlign w:val="center"/>
          </w:tcPr>
          <w:p w:rsidR="007E781B" w:rsidRPr="0011715A" w:rsidRDefault="007E781B" w:rsidP="002B4600">
            <w:r w:rsidRPr="0011715A">
              <w:t>Пауза более трех секунд в неподвижном положении (за исключением длительных равновесий) или пауза перед сложным элементом  тайцзицюань или тайцзицзянь</w:t>
            </w:r>
          </w:p>
        </w:tc>
      </w:tr>
      <w:tr w:rsidR="007E781B" w:rsidRPr="0021427A">
        <w:tc>
          <w:tcPr>
            <w:tcW w:w="1659" w:type="dxa"/>
            <w:vMerge/>
            <w:shd w:val="clear" w:color="auto" w:fill="auto"/>
            <w:vAlign w:val="center"/>
          </w:tcPr>
          <w:p w:rsidR="007E781B" w:rsidRPr="0011715A" w:rsidRDefault="007E781B" w:rsidP="002B4600">
            <w:pPr>
              <w:jc w:val="center"/>
            </w:pPr>
          </w:p>
        </w:tc>
        <w:tc>
          <w:tcPr>
            <w:tcW w:w="1260" w:type="dxa"/>
            <w:shd w:val="clear" w:color="auto" w:fill="auto"/>
            <w:vAlign w:val="center"/>
          </w:tcPr>
          <w:p w:rsidR="007E781B" w:rsidRPr="0011715A" w:rsidRDefault="007E781B" w:rsidP="002B4600">
            <w:pPr>
              <w:jc w:val="center"/>
            </w:pPr>
          </w:p>
        </w:tc>
        <w:tc>
          <w:tcPr>
            <w:tcW w:w="7502" w:type="dxa"/>
            <w:gridSpan w:val="2"/>
            <w:shd w:val="clear" w:color="auto" w:fill="auto"/>
            <w:vAlign w:val="center"/>
          </w:tcPr>
          <w:p w:rsidR="007E781B" w:rsidRPr="0011715A" w:rsidRDefault="007E781B" w:rsidP="002B4600">
            <w:r w:rsidRPr="0011715A">
              <w:t>«Случайная» пауза, пауза в неподходящем месте</w:t>
            </w:r>
          </w:p>
        </w:tc>
      </w:tr>
      <w:tr w:rsidR="007E781B" w:rsidRPr="0021427A">
        <w:tc>
          <w:tcPr>
            <w:tcW w:w="1659" w:type="dxa"/>
            <w:vMerge/>
            <w:shd w:val="clear" w:color="auto" w:fill="auto"/>
            <w:vAlign w:val="center"/>
          </w:tcPr>
          <w:p w:rsidR="007E781B" w:rsidRPr="0011715A" w:rsidRDefault="007E781B" w:rsidP="002B4600">
            <w:pPr>
              <w:jc w:val="center"/>
            </w:pPr>
          </w:p>
        </w:tc>
        <w:tc>
          <w:tcPr>
            <w:tcW w:w="1260" w:type="dxa"/>
            <w:shd w:val="clear" w:color="auto" w:fill="auto"/>
            <w:vAlign w:val="center"/>
          </w:tcPr>
          <w:p w:rsidR="007E781B" w:rsidRPr="0011715A" w:rsidRDefault="007E781B" w:rsidP="002B4600">
            <w:pPr>
              <w:jc w:val="center"/>
            </w:pPr>
          </w:p>
        </w:tc>
        <w:tc>
          <w:tcPr>
            <w:tcW w:w="7502" w:type="dxa"/>
            <w:gridSpan w:val="2"/>
            <w:shd w:val="clear" w:color="auto" w:fill="auto"/>
            <w:vAlign w:val="center"/>
          </w:tcPr>
          <w:p w:rsidR="007E781B" w:rsidRPr="0011715A" w:rsidRDefault="007E781B" w:rsidP="002B4600">
            <w:r w:rsidRPr="0011715A">
              <w:t>Неполное использование четырех углов ковра или центра соревновательной площадки</w:t>
            </w:r>
          </w:p>
        </w:tc>
      </w:tr>
      <w:tr w:rsidR="007E781B" w:rsidRPr="0011715A">
        <w:tc>
          <w:tcPr>
            <w:tcW w:w="1659" w:type="dxa"/>
            <w:vMerge w:val="restart"/>
            <w:shd w:val="clear" w:color="auto" w:fill="auto"/>
            <w:vAlign w:val="center"/>
          </w:tcPr>
          <w:p w:rsidR="007E781B" w:rsidRPr="0011715A" w:rsidRDefault="007E781B" w:rsidP="002B4600">
            <w:pPr>
              <w:jc w:val="center"/>
            </w:pPr>
            <w:r w:rsidRPr="0011715A">
              <w:t>Музыка</w:t>
            </w:r>
          </w:p>
        </w:tc>
        <w:tc>
          <w:tcPr>
            <w:tcW w:w="1260" w:type="dxa"/>
            <w:shd w:val="clear" w:color="auto" w:fill="auto"/>
            <w:vAlign w:val="center"/>
          </w:tcPr>
          <w:p w:rsidR="007E781B" w:rsidRPr="0011715A" w:rsidRDefault="007E781B" w:rsidP="002B4600">
            <w:pPr>
              <w:jc w:val="center"/>
            </w:pPr>
          </w:p>
        </w:tc>
        <w:tc>
          <w:tcPr>
            <w:tcW w:w="7502" w:type="dxa"/>
            <w:gridSpan w:val="2"/>
            <w:shd w:val="clear" w:color="auto" w:fill="auto"/>
            <w:vAlign w:val="center"/>
          </w:tcPr>
          <w:p w:rsidR="007E781B" w:rsidRPr="0011715A" w:rsidRDefault="007E781B" w:rsidP="002B4600">
            <w:r w:rsidRPr="0011715A">
              <w:t>Снижение 0,3 за вокальное сопровождение</w:t>
            </w:r>
          </w:p>
        </w:tc>
      </w:tr>
      <w:tr w:rsidR="007E781B" w:rsidRPr="0021427A">
        <w:tc>
          <w:tcPr>
            <w:tcW w:w="1659" w:type="dxa"/>
            <w:vMerge/>
            <w:shd w:val="clear" w:color="auto" w:fill="auto"/>
            <w:vAlign w:val="center"/>
          </w:tcPr>
          <w:p w:rsidR="007E781B" w:rsidRPr="0011715A" w:rsidRDefault="007E781B" w:rsidP="002B4600">
            <w:pPr>
              <w:jc w:val="center"/>
            </w:pPr>
          </w:p>
        </w:tc>
        <w:tc>
          <w:tcPr>
            <w:tcW w:w="1260" w:type="dxa"/>
            <w:shd w:val="clear" w:color="auto" w:fill="auto"/>
            <w:vAlign w:val="center"/>
          </w:tcPr>
          <w:p w:rsidR="007E781B" w:rsidRPr="0011715A" w:rsidRDefault="007E781B" w:rsidP="002B4600">
            <w:pPr>
              <w:jc w:val="center"/>
            </w:pPr>
          </w:p>
        </w:tc>
        <w:tc>
          <w:tcPr>
            <w:tcW w:w="7502" w:type="dxa"/>
            <w:gridSpan w:val="2"/>
            <w:shd w:val="clear" w:color="auto" w:fill="auto"/>
            <w:vAlign w:val="center"/>
          </w:tcPr>
          <w:p w:rsidR="007E781B" w:rsidRPr="0011715A" w:rsidRDefault="007E781B" w:rsidP="002B4600">
            <w:r w:rsidRPr="0011715A">
              <w:t>Снижение 0,5 за отсутствие музыкального сопровождения согласно Положению о соревнованиях</w:t>
            </w:r>
          </w:p>
        </w:tc>
      </w:tr>
    </w:tbl>
    <w:p w:rsidR="007E781B" w:rsidRDefault="007E781B" w:rsidP="007E781B">
      <w:r>
        <w:lastRenderedPageBreak/>
        <w:t>Примечание: Все снижения производятся в сумме 0,1 балла, если не указано прочее.</w:t>
      </w:r>
    </w:p>
    <w:p w:rsidR="0042574C" w:rsidRPr="001C5BED" w:rsidRDefault="00292A8B" w:rsidP="0042574C">
      <w:pPr>
        <w:widowControl w:val="0"/>
        <w:spacing w:before="120" w:after="240" w:line="276" w:lineRule="auto"/>
        <w:ind w:left="-11"/>
        <w:jc w:val="both"/>
        <w:rPr>
          <w:rFonts w:eastAsia="SimHei"/>
          <w:b/>
        </w:rPr>
      </w:pPr>
      <w:r>
        <w:rPr>
          <w:rFonts w:eastAsia="SimHei"/>
          <w:b/>
        </w:rPr>
        <w:t xml:space="preserve">            </w:t>
      </w:r>
      <w:r w:rsidR="0042574C">
        <w:rPr>
          <w:rFonts w:eastAsia="SimHei"/>
          <w:b/>
        </w:rPr>
        <w:t>Снижения</w:t>
      </w:r>
      <w:r w:rsidR="0042574C" w:rsidRPr="001C5BED">
        <w:rPr>
          <w:rFonts w:eastAsia="SimHei"/>
          <w:b/>
        </w:rPr>
        <w:t xml:space="preserve"> за ошибки в хореографии в </w:t>
      </w:r>
      <w:r w:rsidR="0042574C">
        <w:rPr>
          <w:rFonts w:eastAsia="SimHei"/>
          <w:b/>
        </w:rPr>
        <w:t>квалификационных комплекса</w:t>
      </w:r>
      <w:r>
        <w:rPr>
          <w:rFonts w:eastAsia="SimHei"/>
          <w:b/>
        </w:rPr>
        <w:t>х у юниоров</w:t>
      </w:r>
      <w:r w:rsidR="0042574C">
        <w:rPr>
          <w:rFonts w:eastAsia="SimHei"/>
          <w:b/>
        </w:rPr>
        <w:t xml:space="preserve"> </w:t>
      </w:r>
      <w:r>
        <w:rPr>
          <w:rFonts w:eastAsia="SimHei"/>
          <w:b/>
        </w:rPr>
        <w:t>(</w:t>
      </w:r>
      <w:r w:rsidR="0042574C">
        <w:rPr>
          <w:rFonts w:eastAsia="SimHei"/>
          <w:b/>
        </w:rPr>
        <w:t>гуйдин</w:t>
      </w:r>
      <w:r>
        <w:rPr>
          <w:rFonts w:eastAsia="SimHei"/>
          <w:b/>
        </w:rPr>
        <w:t>)</w:t>
      </w:r>
      <w:r w:rsidR="0042574C">
        <w:rPr>
          <w:rFonts w:eastAsia="SimHei"/>
          <w:b/>
        </w:rPr>
        <w:t>.</w:t>
      </w:r>
    </w:p>
    <w:tbl>
      <w:tblPr>
        <w:tblW w:w="756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2700"/>
        <w:gridCol w:w="4860"/>
      </w:tblGrid>
      <w:tr w:rsidR="0042574C" w:rsidRPr="00AE1EE8">
        <w:tc>
          <w:tcPr>
            <w:tcW w:w="2700" w:type="dxa"/>
            <w:shd w:val="clear" w:color="auto" w:fill="auto"/>
          </w:tcPr>
          <w:p w:rsidR="0042574C" w:rsidRPr="00AE1EE8" w:rsidRDefault="00292A8B" w:rsidP="00292A8B">
            <w:pPr>
              <w:jc w:val="center"/>
              <w:rPr>
                <w:rFonts w:eastAsia="SimHei"/>
              </w:rPr>
            </w:pPr>
            <w:r>
              <w:rPr>
                <w:rFonts w:eastAsia="SimHei"/>
              </w:rPr>
              <w:t>Тип</w:t>
            </w:r>
          </w:p>
        </w:tc>
        <w:tc>
          <w:tcPr>
            <w:tcW w:w="4860" w:type="dxa"/>
            <w:shd w:val="clear" w:color="auto" w:fill="auto"/>
          </w:tcPr>
          <w:p w:rsidR="0042574C" w:rsidRPr="00AE1EE8" w:rsidRDefault="0042574C" w:rsidP="002B4600">
            <w:pPr>
              <w:jc w:val="center"/>
              <w:rPr>
                <w:rFonts w:eastAsia="SimHei"/>
              </w:rPr>
            </w:pPr>
            <w:r w:rsidRPr="00AE1EE8">
              <w:rPr>
                <w:rFonts w:eastAsia="SimHei"/>
              </w:rPr>
              <w:t>Ошибки</w:t>
            </w:r>
          </w:p>
        </w:tc>
      </w:tr>
      <w:tr w:rsidR="0042574C" w:rsidRPr="00AE1EE8">
        <w:tc>
          <w:tcPr>
            <w:tcW w:w="2700" w:type="dxa"/>
            <w:vMerge w:val="restart"/>
            <w:shd w:val="clear" w:color="auto" w:fill="auto"/>
            <w:vAlign w:val="center"/>
          </w:tcPr>
          <w:p w:rsidR="0042574C" w:rsidRPr="00AE1EE8" w:rsidRDefault="0042574C" w:rsidP="004F2038">
            <w:pPr>
              <w:jc w:val="center"/>
              <w:rPr>
                <w:rFonts w:eastAsia="SimHei"/>
              </w:rPr>
            </w:pPr>
            <w:r w:rsidRPr="00AE1EE8">
              <w:rPr>
                <w:rFonts w:eastAsia="SimHei"/>
              </w:rPr>
              <w:t>Содержание</w:t>
            </w:r>
          </w:p>
        </w:tc>
        <w:tc>
          <w:tcPr>
            <w:tcW w:w="4860" w:type="dxa"/>
            <w:shd w:val="clear" w:color="auto" w:fill="auto"/>
          </w:tcPr>
          <w:p w:rsidR="0042574C" w:rsidRPr="00AE1EE8" w:rsidRDefault="0042574C" w:rsidP="002B4600">
            <w:pPr>
              <w:rPr>
                <w:rFonts w:eastAsia="SimHei"/>
                <w:sz w:val="22"/>
                <w:szCs w:val="22"/>
              </w:rPr>
            </w:pPr>
            <w:r w:rsidRPr="00AE1EE8">
              <w:rPr>
                <w:rFonts w:eastAsia="SimHei"/>
                <w:sz w:val="22"/>
                <w:szCs w:val="22"/>
              </w:rPr>
              <w:t>Снижается 0,2 за пропуск или дополнительное движение в гуйдин</w:t>
            </w:r>
          </w:p>
        </w:tc>
      </w:tr>
      <w:tr w:rsidR="0042574C" w:rsidRPr="00AE1EE8">
        <w:tc>
          <w:tcPr>
            <w:tcW w:w="2700" w:type="dxa"/>
            <w:vMerge/>
            <w:shd w:val="clear" w:color="auto" w:fill="auto"/>
          </w:tcPr>
          <w:p w:rsidR="0042574C" w:rsidRPr="00AE1EE8" w:rsidRDefault="0042574C" w:rsidP="002B4600">
            <w:pPr>
              <w:jc w:val="center"/>
              <w:rPr>
                <w:rFonts w:eastAsia="SimHei"/>
              </w:rPr>
            </w:pPr>
          </w:p>
        </w:tc>
        <w:tc>
          <w:tcPr>
            <w:tcW w:w="4860" w:type="dxa"/>
            <w:shd w:val="clear" w:color="auto" w:fill="auto"/>
          </w:tcPr>
          <w:p w:rsidR="0042574C" w:rsidRPr="00AE1EE8" w:rsidRDefault="0042574C" w:rsidP="002B4600">
            <w:pPr>
              <w:rPr>
                <w:rFonts w:eastAsia="SimHei"/>
                <w:sz w:val="22"/>
                <w:szCs w:val="22"/>
              </w:rPr>
            </w:pPr>
            <w:r w:rsidRPr="00AE1EE8">
              <w:rPr>
                <w:rFonts w:eastAsia="SimHei"/>
                <w:sz w:val="22"/>
                <w:szCs w:val="22"/>
              </w:rPr>
              <w:t>Отсутствует обязательный крик в гуйдин наньцюань, наньдао или наньгунь</w:t>
            </w:r>
          </w:p>
        </w:tc>
      </w:tr>
      <w:tr w:rsidR="0042574C" w:rsidRPr="00AE1EE8">
        <w:trPr>
          <w:trHeight w:val="283"/>
        </w:trPr>
        <w:tc>
          <w:tcPr>
            <w:tcW w:w="2700" w:type="dxa"/>
            <w:vMerge w:val="restart"/>
            <w:shd w:val="clear" w:color="auto" w:fill="auto"/>
          </w:tcPr>
          <w:p w:rsidR="004F2038" w:rsidRDefault="0042574C" w:rsidP="004F2038">
            <w:pPr>
              <w:jc w:val="center"/>
              <w:rPr>
                <w:rFonts w:eastAsia="SimHei"/>
              </w:rPr>
            </w:pPr>
            <w:r w:rsidRPr="00AE1EE8">
              <w:rPr>
                <w:rFonts w:eastAsia="SimHei"/>
              </w:rPr>
              <w:t xml:space="preserve">Структура </w:t>
            </w:r>
          </w:p>
          <w:p w:rsidR="0042574C" w:rsidRPr="00AE1EE8" w:rsidRDefault="0042574C" w:rsidP="004F2038">
            <w:pPr>
              <w:jc w:val="center"/>
              <w:rPr>
                <w:rFonts w:eastAsia="SimHei"/>
              </w:rPr>
            </w:pPr>
            <w:r w:rsidRPr="00AE1EE8">
              <w:rPr>
                <w:rFonts w:eastAsia="SimHei"/>
              </w:rPr>
              <w:t>Композиция</w:t>
            </w:r>
          </w:p>
        </w:tc>
        <w:tc>
          <w:tcPr>
            <w:tcW w:w="4860" w:type="dxa"/>
            <w:vMerge w:val="restart"/>
            <w:shd w:val="clear" w:color="auto" w:fill="auto"/>
          </w:tcPr>
          <w:p w:rsidR="0042574C" w:rsidRPr="00AE1EE8" w:rsidRDefault="0042574C" w:rsidP="002B4600">
            <w:pPr>
              <w:rPr>
                <w:rFonts w:eastAsia="SimHei"/>
                <w:sz w:val="22"/>
                <w:szCs w:val="22"/>
              </w:rPr>
            </w:pPr>
            <w:r w:rsidRPr="00AE1EE8">
              <w:rPr>
                <w:rFonts w:eastAsia="SimHei"/>
                <w:sz w:val="22"/>
                <w:szCs w:val="22"/>
              </w:rPr>
              <w:t>Больше или меньше шагов разбега перед прыжками в гуйдин</w:t>
            </w:r>
          </w:p>
        </w:tc>
      </w:tr>
      <w:tr w:rsidR="0042574C" w:rsidRPr="00AE1EE8">
        <w:trPr>
          <w:trHeight w:val="276"/>
        </w:trPr>
        <w:tc>
          <w:tcPr>
            <w:tcW w:w="2700" w:type="dxa"/>
            <w:vMerge/>
            <w:shd w:val="clear" w:color="auto" w:fill="auto"/>
          </w:tcPr>
          <w:p w:rsidR="0042574C" w:rsidRPr="00AE1EE8" w:rsidRDefault="0042574C" w:rsidP="002B4600">
            <w:pPr>
              <w:jc w:val="center"/>
              <w:rPr>
                <w:rFonts w:eastAsia="SimHei"/>
              </w:rPr>
            </w:pPr>
          </w:p>
        </w:tc>
        <w:tc>
          <w:tcPr>
            <w:tcW w:w="4860" w:type="dxa"/>
            <w:vMerge/>
            <w:shd w:val="clear" w:color="auto" w:fill="auto"/>
          </w:tcPr>
          <w:p w:rsidR="0042574C" w:rsidRPr="00AE1EE8" w:rsidRDefault="0042574C" w:rsidP="002B4600">
            <w:pPr>
              <w:rPr>
                <w:rFonts w:eastAsia="SimHei"/>
                <w:sz w:val="22"/>
                <w:szCs w:val="22"/>
              </w:rPr>
            </w:pPr>
          </w:p>
        </w:tc>
      </w:tr>
      <w:tr w:rsidR="0042574C" w:rsidRPr="00AE1EE8">
        <w:trPr>
          <w:trHeight w:val="490"/>
        </w:trPr>
        <w:tc>
          <w:tcPr>
            <w:tcW w:w="2700" w:type="dxa"/>
            <w:vMerge/>
            <w:shd w:val="clear" w:color="auto" w:fill="auto"/>
          </w:tcPr>
          <w:p w:rsidR="0042574C" w:rsidRPr="00AE1EE8" w:rsidRDefault="0042574C" w:rsidP="002B4600">
            <w:pPr>
              <w:jc w:val="center"/>
              <w:rPr>
                <w:rFonts w:eastAsia="SimHei"/>
              </w:rPr>
            </w:pPr>
          </w:p>
        </w:tc>
        <w:tc>
          <w:tcPr>
            <w:tcW w:w="4860" w:type="dxa"/>
            <w:vMerge w:val="restart"/>
            <w:shd w:val="clear" w:color="auto" w:fill="auto"/>
          </w:tcPr>
          <w:p w:rsidR="0042574C" w:rsidRPr="00AE1EE8" w:rsidRDefault="0042574C" w:rsidP="002B4600">
            <w:pPr>
              <w:rPr>
                <w:rFonts w:eastAsia="SimHei"/>
                <w:sz w:val="22"/>
                <w:szCs w:val="22"/>
              </w:rPr>
            </w:pPr>
            <w:r w:rsidRPr="00AE1EE8">
              <w:rPr>
                <w:rFonts w:eastAsia="SimHei"/>
                <w:sz w:val="22"/>
                <w:szCs w:val="22"/>
              </w:rPr>
              <w:t>Направление движений более, чем на 45º отличается о</w:t>
            </w:r>
            <w:r w:rsidR="00F56157">
              <w:rPr>
                <w:rFonts w:eastAsia="SimHei"/>
                <w:sz w:val="22"/>
                <w:szCs w:val="22"/>
              </w:rPr>
              <w:t>т необходимого в гуйдинах</w:t>
            </w:r>
            <w:r w:rsidRPr="00AE1EE8">
              <w:rPr>
                <w:rFonts w:eastAsia="SimHei"/>
                <w:sz w:val="22"/>
                <w:szCs w:val="22"/>
              </w:rPr>
              <w:t xml:space="preserve"> чанцюань и наньцюань</w:t>
            </w:r>
          </w:p>
        </w:tc>
      </w:tr>
      <w:tr w:rsidR="0042574C" w:rsidRPr="00AE1EE8">
        <w:trPr>
          <w:trHeight w:val="276"/>
        </w:trPr>
        <w:tc>
          <w:tcPr>
            <w:tcW w:w="2700" w:type="dxa"/>
            <w:vMerge/>
            <w:shd w:val="clear" w:color="auto" w:fill="auto"/>
          </w:tcPr>
          <w:p w:rsidR="0042574C" w:rsidRPr="00AE1EE8" w:rsidRDefault="0042574C" w:rsidP="002B4600">
            <w:pPr>
              <w:jc w:val="center"/>
              <w:rPr>
                <w:rFonts w:eastAsia="SimHei"/>
              </w:rPr>
            </w:pPr>
          </w:p>
        </w:tc>
        <w:tc>
          <w:tcPr>
            <w:tcW w:w="4860" w:type="dxa"/>
            <w:vMerge/>
            <w:shd w:val="clear" w:color="auto" w:fill="auto"/>
          </w:tcPr>
          <w:p w:rsidR="0042574C" w:rsidRPr="00AE1EE8" w:rsidRDefault="0042574C" w:rsidP="002B4600">
            <w:pPr>
              <w:rPr>
                <w:rFonts w:eastAsia="SimHei"/>
                <w:sz w:val="22"/>
                <w:szCs w:val="22"/>
              </w:rPr>
            </w:pPr>
          </w:p>
        </w:tc>
      </w:tr>
      <w:tr w:rsidR="0042574C" w:rsidRPr="00AE1EE8">
        <w:trPr>
          <w:trHeight w:val="276"/>
        </w:trPr>
        <w:tc>
          <w:tcPr>
            <w:tcW w:w="2700" w:type="dxa"/>
            <w:vMerge/>
            <w:shd w:val="clear" w:color="auto" w:fill="auto"/>
          </w:tcPr>
          <w:p w:rsidR="0042574C" w:rsidRPr="00AE1EE8" w:rsidRDefault="0042574C" w:rsidP="002B4600">
            <w:pPr>
              <w:jc w:val="center"/>
              <w:rPr>
                <w:rFonts w:eastAsia="SimHei"/>
              </w:rPr>
            </w:pPr>
          </w:p>
        </w:tc>
        <w:tc>
          <w:tcPr>
            <w:tcW w:w="4860" w:type="dxa"/>
            <w:vMerge/>
            <w:shd w:val="clear" w:color="auto" w:fill="auto"/>
          </w:tcPr>
          <w:p w:rsidR="0042574C" w:rsidRPr="00AE1EE8" w:rsidRDefault="0042574C" w:rsidP="002B4600">
            <w:pPr>
              <w:rPr>
                <w:rFonts w:eastAsia="SimHei"/>
                <w:sz w:val="22"/>
                <w:szCs w:val="22"/>
              </w:rPr>
            </w:pPr>
          </w:p>
        </w:tc>
      </w:tr>
    </w:tbl>
    <w:p w:rsidR="0042574C" w:rsidRDefault="0042574C" w:rsidP="0042574C">
      <w:pPr>
        <w:rPr>
          <w:rFonts w:eastAsia="SimHei"/>
        </w:rPr>
      </w:pPr>
    </w:p>
    <w:p w:rsidR="0042574C" w:rsidRDefault="0042574C" w:rsidP="0042574C">
      <w:pPr>
        <w:rPr>
          <w:rFonts w:eastAsia="SimHei"/>
        </w:rPr>
      </w:pPr>
    </w:p>
    <w:p w:rsidR="0042574C" w:rsidRPr="00983A08" w:rsidRDefault="0042574C" w:rsidP="0042574C">
      <w:pPr>
        <w:rPr>
          <w:rFonts w:eastAsia="SimHei"/>
        </w:rPr>
      </w:pPr>
      <w:r>
        <w:rPr>
          <w:rFonts w:eastAsia="SimHei"/>
        </w:rPr>
        <w:t>Примечание: Все снижения производятся в размере 0,1, если не указано иного.</w:t>
      </w:r>
    </w:p>
    <w:p w:rsidR="009A26F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 xml:space="preserve">При высшем уровне выступления приложение силы должно быть ровным, мощным и точным. Должно четко прослеживаться соединение твердости и мягкости. Движения должны быть хорошо скоординированы. Смены ритма должны быть быстрыми и ясно разграниченными. По своему содержанию и композиции комплекс должен представлять большое разнообразие и хорошо связанную структуру, приятную для просмотра. Движения должны быть распределены по всему пространству ковра; </w:t>
      </w:r>
    </w:p>
    <w:p w:rsidR="009A26F8" w:rsidRPr="004E194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Если выступление проходит под фонограмму, то музыка и движения должны гармонично сочетаться.</w:t>
      </w:r>
    </w:p>
    <w:p w:rsidR="009A26F8" w:rsidRPr="004E194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При среднем уровне выступления выше перечисленные характеристики выражены в меньшей степени.</w:t>
      </w:r>
    </w:p>
    <w:p w:rsidR="00ED424E" w:rsidRDefault="006A5107" w:rsidP="009A26F8">
      <w:pPr>
        <w:pStyle w:val="10"/>
        <w:spacing w:before="240" w:after="240"/>
        <w:rPr>
          <w:rFonts w:ascii="Times New Roman" w:hAnsi="Times New Roman"/>
          <w:snapToGrid w:val="0"/>
          <w:sz w:val="24"/>
          <w:szCs w:val="24"/>
        </w:rPr>
      </w:pPr>
      <w:r>
        <w:rPr>
          <w:rFonts w:ascii="Times New Roman" w:hAnsi="Times New Roman"/>
          <w:snapToGrid w:val="0"/>
          <w:sz w:val="24"/>
          <w:szCs w:val="24"/>
        </w:rPr>
        <w:t xml:space="preserve">            </w:t>
      </w:r>
      <w:r w:rsidR="009A26F8" w:rsidRPr="004E1948">
        <w:rPr>
          <w:rFonts w:ascii="Times New Roman" w:hAnsi="Times New Roman"/>
          <w:snapToGrid w:val="0"/>
          <w:sz w:val="24"/>
          <w:szCs w:val="24"/>
        </w:rPr>
        <w:t>При низком уровне многие из выше перечисленных характеристик отсутствуют или не отвечают требованиям.</w:t>
      </w:r>
    </w:p>
    <w:p w:rsidR="009A26F8" w:rsidRPr="00F76F96" w:rsidRDefault="009A26F8" w:rsidP="009A26F8">
      <w:pPr>
        <w:pStyle w:val="10"/>
        <w:spacing w:before="240" w:after="240"/>
        <w:rPr>
          <w:rFonts w:ascii="Times New Roman" w:hAnsi="Times New Roman"/>
          <w:i/>
          <w:snapToGrid w:val="0"/>
          <w:color w:val="000000"/>
          <w:sz w:val="24"/>
          <w:szCs w:val="24"/>
        </w:rPr>
      </w:pPr>
      <w:r w:rsidRPr="004E1948">
        <w:rPr>
          <w:rFonts w:ascii="Times New Roman" w:hAnsi="Times New Roman"/>
          <w:i/>
          <w:snapToGrid w:val="0"/>
          <w:sz w:val="24"/>
          <w:szCs w:val="24"/>
        </w:rPr>
        <w:t xml:space="preserve">Критерии оценки выступлений в Чанцюань, </w:t>
      </w:r>
      <w:r w:rsidRPr="00F76F96">
        <w:rPr>
          <w:rFonts w:ascii="Times New Roman" w:hAnsi="Times New Roman"/>
          <w:i/>
          <w:snapToGrid w:val="0"/>
          <w:color w:val="000000"/>
          <w:sz w:val="24"/>
          <w:szCs w:val="24"/>
        </w:rPr>
        <w:t xml:space="preserve">разделы </w:t>
      </w:r>
      <w:hyperlink w:anchor="Чанцюань_раздел1" w:history="1">
        <w:r w:rsidRPr="00F76F96">
          <w:rPr>
            <w:rStyle w:val="a9"/>
            <w:rFonts w:ascii="Times New Roman" w:hAnsi="Times New Roman"/>
            <w:i/>
            <w:snapToGrid w:val="0"/>
            <w:color w:val="000000"/>
            <w:sz w:val="24"/>
            <w:szCs w:val="24"/>
          </w:rPr>
          <w:t>1</w:t>
        </w:r>
      </w:hyperlink>
      <w:r w:rsidRPr="00F76F96">
        <w:rPr>
          <w:rFonts w:ascii="Times New Roman" w:hAnsi="Times New Roman"/>
          <w:i/>
          <w:snapToGrid w:val="0"/>
          <w:color w:val="000000"/>
          <w:sz w:val="24"/>
          <w:szCs w:val="24"/>
        </w:rPr>
        <w:t xml:space="preserve">, </w:t>
      </w:r>
      <w:hyperlink w:anchor="Чанцюань_раздел3" w:history="1">
        <w:r w:rsidRPr="00F76F96">
          <w:rPr>
            <w:rStyle w:val="a9"/>
            <w:rFonts w:ascii="Times New Roman" w:hAnsi="Times New Roman"/>
            <w:i/>
            <w:snapToGrid w:val="0"/>
            <w:color w:val="000000"/>
            <w:sz w:val="24"/>
            <w:szCs w:val="24"/>
          </w:rPr>
          <w:t>3</w:t>
        </w:r>
      </w:hyperlink>
      <w:r w:rsidRPr="00F76F96">
        <w:rPr>
          <w:rFonts w:ascii="Times New Roman" w:hAnsi="Times New Roman"/>
          <w:i/>
          <w:snapToGrid w:val="0"/>
          <w:color w:val="000000"/>
          <w:sz w:val="24"/>
          <w:szCs w:val="24"/>
        </w:rPr>
        <w:t xml:space="preserve">, </w:t>
      </w:r>
      <w:hyperlink w:anchor="Чанцюань_раздел4" w:history="1">
        <w:r w:rsidRPr="00F76F96">
          <w:rPr>
            <w:rStyle w:val="a9"/>
            <w:rFonts w:ascii="Times New Roman" w:hAnsi="Times New Roman"/>
            <w:i/>
            <w:snapToGrid w:val="0"/>
            <w:color w:val="000000"/>
            <w:sz w:val="24"/>
            <w:szCs w:val="24"/>
          </w:rPr>
          <w:t>4</w:t>
        </w:r>
      </w:hyperlink>
    </w:p>
    <w:p w:rsidR="009A26F8" w:rsidRPr="00F76F96" w:rsidRDefault="009A26F8" w:rsidP="009A26F8">
      <w:pPr>
        <w:pStyle w:val="10"/>
        <w:spacing w:before="240" w:after="240"/>
        <w:rPr>
          <w:rFonts w:ascii="Times New Roman" w:hAnsi="Times New Roman"/>
          <w:i/>
          <w:snapToGrid w:val="0"/>
          <w:color w:val="000000"/>
          <w:sz w:val="24"/>
          <w:szCs w:val="24"/>
        </w:rPr>
      </w:pPr>
      <w:r w:rsidRPr="00F76F96">
        <w:rPr>
          <w:rFonts w:ascii="Times New Roman" w:hAnsi="Times New Roman"/>
          <w:i/>
          <w:snapToGrid w:val="0"/>
          <w:color w:val="000000"/>
          <w:sz w:val="24"/>
          <w:szCs w:val="24"/>
        </w:rPr>
        <w:t xml:space="preserve">Критерии оценки выступлений в Наньцюань, разделы </w:t>
      </w:r>
      <w:hyperlink w:anchor="Наньцюань_раздел1" w:history="1">
        <w:r w:rsidRPr="00F76F96">
          <w:rPr>
            <w:rStyle w:val="a9"/>
            <w:rFonts w:ascii="Times New Roman" w:hAnsi="Times New Roman"/>
            <w:i/>
            <w:snapToGrid w:val="0"/>
            <w:color w:val="000000"/>
            <w:sz w:val="24"/>
            <w:szCs w:val="24"/>
          </w:rPr>
          <w:t>1</w:t>
        </w:r>
      </w:hyperlink>
      <w:r w:rsidRPr="00F76F96">
        <w:rPr>
          <w:rFonts w:ascii="Times New Roman" w:hAnsi="Times New Roman"/>
          <w:i/>
          <w:snapToGrid w:val="0"/>
          <w:color w:val="000000"/>
          <w:sz w:val="24"/>
          <w:szCs w:val="24"/>
        </w:rPr>
        <w:t xml:space="preserve">, </w:t>
      </w:r>
      <w:hyperlink w:anchor="Наньцюань_раздел3" w:history="1">
        <w:r w:rsidRPr="00F76F96">
          <w:rPr>
            <w:rStyle w:val="a9"/>
            <w:rFonts w:ascii="Times New Roman" w:hAnsi="Times New Roman"/>
            <w:i/>
            <w:snapToGrid w:val="0"/>
            <w:color w:val="000000"/>
            <w:sz w:val="24"/>
            <w:szCs w:val="24"/>
          </w:rPr>
          <w:t>3</w:t>
        </w:r>
      </w:hyperlink>
      <w:r w:rsidRPr="00F76F96">
        <w:rPr>
          <w:rFonts w:ascii="Times New Roman" w:hAnsi="Times New Roman"/>
          <w:i/>
          <w:snapToGrid w:val="0"/>
          <w:color w:val="000000"/>
          <w:sz w:val="24"/>
          <w:szCs w:val="24"/>
        </w:rPr>
        <w:t xml:space="preserve">, </w:t>
      </w:r>
      <w:hyperlink w:anchor="Наньцюань_раздел4" w:history="1">
        <w:r w:rsidRPr="00F76F96">
          <w:rPr>
            <w:rStyle w:val="a9"/>
            <w:rFonts w:ascii="Times New Roman" w:hAnsi="Times New Roman"/>
            <w:i/>
            <w:snapToGrid w:val="0"/>
            <w:color w:val="000000"/>
            <w:sz w:val="24"/>
            <w:szCs w:val="24"/>
          </w:rPr>
          <w:t>4</w:t>
        </w:r>
      </w:hyperlink>
    </w:p>
    <w:p w:rsidR="009A26F8" w:rsidRPr="00F76F96" w:rsidRDefault="009A26F8" w:rsidP="009A26F8">
      <w:pPr>
        <w:pStyle w:val="10"/>
        <w:spacing w:before="240" w:after="240"/>
        <w:rPr>
          <w:rFonts w:ascii="Times New Roman" w:hAnsi="Times New Roman"/>
          <w:i/>
          <w:snapToGrid w:val="0"/>
          <w:color w:val="000000"/>
          <w:sz w:val="24"/>
          <w:szCs w:val="24"/>
        </w:rPr>
      </w:pPr>
      <w:r w:rsidRPr="00F76F96">
        <w:rPr>
          <w:rFonts w:ascii="Times New Roman" w:hAnsi="Times New Roman"/>
          <w:i/>
          <w:snapToGrid w:val="0"/>
          <w:color w:val="000000"/>
          <w:sz w:val="24"/>
          <w:szCs w:val="24"/>
        </w:rPr>
        <w:t xml:space="preserve"> Критерии оценки выступлений в Тайцзицюань, разделы </w:t>
      </w:r>
      <w:hyperlink w:anchor="Тайцзицюань_раздел1" w:history="1">
        <w:r w:rsidRPr="00F76F96">
          <w:rPr>
            <w:rStyle w:val="a9"/>
            <w:rFonts w:ascii="Times New Roman" w:hAnsi="Times New Roman"/>
            <w:i/>
            <w:snapToGrid w:val="0"/>
            <w:color w:val="000000"/>
            <w:sz w:val="24"/>
            <w:szCs w:val="24"/>
          </w:rPr>
          <w:t>1</w:t>
        </w:r>
      </w:hyperlink>
      <w:r w:rsidRPr="00F76F96">
        <w:rPr>
          <w:rFonts w:ascii="Times New Roman" w:hAnsi="Times New Roman"/>
          <w:i/>
          <w:snapToGrid w:val="0"/>
          <w:color w:val="000000"/>
          <w:sz w:val="24"/>
          <w:szCs w:val="24"/>
        </w:rPr>
        <w:t xml:space="preserve">, </w:t>
      </w:r>
      <w:hyperlink w:anchor="Тайцзицюань_раздел3" w:history="1">
        <w:r w:rsidRPr="00F76F96">
          <w:rPr>
            <w:rStyle w:val="a9"/>
            <w:rFonts w:ascii="Times New Roman" w:hAnsi="Times New Roman"/>
            <w:i/>
            <w:snapToGrid w:val="0"/>
            <w:color w:val="000000"/>
            <w:sz w:val="24"/>
            <w:szCs w:val="24"/>
          </w:rPr>
          <w:t>3</w:t>
        </w:r>
      </w:hyperlink>
      <w:r w:rsidRPr="00F76F96">
        <w:rPr>
          <w:rFonts w:ascii="Times New Roman" w:hAnsi="Times New Roman"/>
          <w:i/>
          <w:snapToGrid w:val="0"/>
          <w:color w:val="000000"/>
          <w:sz w:val="24"/>
          <w:szCs w:val="24"/>
        </w:rPr>
        <w:t xml:space="preserve">, </w:t>
      </w:r>
      <w:hyperlink w:anchor="Тайцзицюань_раздел4" w:history="1">
        <w:r w:rsidRPr="00F76F96">
          <w:rPr>
            <w:rStyle w:val="a9"/>
            <w:rFonts w:ascii="Times New Roman" w:hAnsi="Times New Roman"/>
            <w:i/>
            <w:snapToGrid w:val="0"/>
            <w:color w:val="000000"/>
            <w:sz w:val="24"/>
            <w:szCs w:val="24"/>
          </w:rPr>
          <w:t>4</w:t>
        </w:r>
      </w:hyperlink>
    </w:p>
    <w:p w:rsidR="009A26F8" w:rsidRPr="00F76F96" w:rsidRDefault="009A26F8" w:rsidP="009A26F8">
      <w:pPr>
        <w:pStyle w:val="10"/>
        <w:spacing w:before="240" w:after="240"/>
        <w:rPr>
          <w:rFonts w:ascii="Times New Roman" w:hAnsi="Times New Roman"/>
          <w:i/>
          <w:snapToGrid w:val="0"/>
          <w:color w:val="000000"/>
          <w:sz w:val="24"/>
          <w:szCs w:val="24"/>
        </w:rPr>
      </w:pPr>
      <w:r w:rsidRPr="00F76F96">
        <w:rPr>
          <w:rFonts w:ascii="Times New Roman" w:hAnsi="Times New Roman"/>
          <w:i/>
          <w:snapToGrid w:val="0"/>
          <w:color w:val="000000"/>
          <w:sz w:val="24"/>
          <w:szCs w:val="24"/>
        </w:rPr>
        <w:t xml:space="preserve">Критерии оценки выступлений в Цзяньшу, Даошу, Цяншу, Гуньшу, Наньдао, Наньгунь, Тайцзицзянь, раздел </w:t>
      </w:r>
      <w:hyperlink w:anchor="Критерии_в_оружии_раздел1" w:history="1">
        <w:r w:rsidRPr="00F76F96">
          <w:rPr>
            <w:rStyle w:val="a9"/>
            <w:rFonts w:ascii="Times New Roman" w:hAnsi="Times New Roman"/>
            <w:i/>
            <w:snapToGrid w:val="0"/>
            <w:color w:val="000000"/>
            <w:sz w:val="24"/>
            <w:szCs w:val="24"/>
          </w:rPr>
          <w:t>1</w:t>
        </w:r>
      </w:hyperlink>
    </w:p>
    <w:p w:rsidR="00ED424E" w:rsidRPr="00F76F96" w:rsidRDefault="00ED424E" w:rsidP="00ED424E">
      <w:pPr>
        <w:pStyle w:val="10"/>
        <w:spacing w:before="240" w:after="240"/>
        <w:rPr>
          <w:rFonts w:ascii="Times New Roman" w:hAnsi="Times New Roman"/>
          <w:i/>
          <w:iCs/>
          <w:snapToGrid w:val="0"/>
          <w:color w:val="000000"/>
          <w:sz w:val="24"/>
          <w:szCs w:val="24"/>
        </w:rPr>
      </w:pPr>
      <w:r w:rsidRPr="00F76F96">
        <w:rPr>
          <w:rFonts w:ascii="Times New Roman" w:hAnsi="Times New Roman"/>
          <w:i/>
          <w:iCs/>
          <w:snapToGrid w:val="0"/>
          <w:color w:val="000000"/>
          <w:sz w:val="24"/>
          <w:szCs w:val="24"/>
        </w:rPr>
        <w:t xml:space="preserve">См. </w:t>
      </w:r>
      <w:hyperlink w:anchor="Приложение5_общее_впечатление" w:history="1">
        <w:r w:rsidRPr="00F76F96">
          <w:rPr>
            <w:rStyle w:val="a9"/>
            <w:rFonts w:ascii="Times New Roman" w:hAnsi="Times New Roman"/>
            <w:i/>
            <w:iCs/>
            <w:snapToGrid w:val="0"/>
            <w:color w:val="000000"/>
            <w:sz w:val="24"/>
            <w:szCs w:val="24"/>
          </w:rPr>
          <w:t>При</w:t>
        </w:r>
        <w:r w:rsidRPr="00F76F96">
          <w:rPr>
            <w:rStyle w:val="a9"/>
            <w:rFonts w:ascii="Times New Roman" w:hAnsi="Times New Roman"/>
            <w:i/>
            <w:iCs/>
            <w:snapToGrid w:val="0"/>
            <w:color w:val="000000"/>
            <w:sz w:val="24"/>
            <w:szCs w:val="24"/>
          </w:rPr>
          <w:t>л</w:t>
        </w:r>
        <w:r w:rsidRPr="00F76F96">
          <w:rPr>
            <w:rStyle w:val="a9"/>
            <w:rFonts w:ascii="Times New Roman" w:hAnsi="Times New Roman"/>
            <w:i/>
            <w:iCs/>
            <w:snapToGrid w:val="0"/>
            <w:color w:val="000000"/>
            <w:sz w:val="24"/>
            <w:szCs w:val="24"/>
          </w:rPr>
          <w:t>о</w:t>
        </w:r>
        <w:r w:rsidRPr="00F76F96">
          <w:rPr>
            <w:rStyle w:val="a9"/>
            <w:rFonts w:ascii="Times New Roman" w:hAnsi="Times New Roman"/>
            <w:i/>
            <w:iCs/>
            <w:snapToGrid w:val="0"/>
            <w:color w:val="000000"/>
            <w:sz w:val="24"/>
            <w:szCs w:val="24"/>
          </w:rPr>
          <w:t>ж</w:t>
        </w:r>
        <w:r w:rsidRPr="00F76F96">
          <w:rPr>
            <w:rStyle w:val="a9"/>
            <w:rFonts w:ascii="Times New Roman" w:hAnsi="Times New Roman"/>
            <w:i/>
            <w:iCs/>
            <w:snapToGrid w:val="0"/>
            <w:color w:val="000000"/>
            <w:sz w:val="24"/>
            <w:szCs w:val="24"/>
          </w:rPr>
          <w:t>е</w:t>
        </w:r>
        <w:r w:rsidRPr="00F76F96">
          <w:rPr>
            <w:rStyle w:val="a9"/>
            <w:rFonts w:ascii="Times New Roman" w:hAnsi="Times New Roman"/>
            <w:i/>
            <w:iCs/>
            <w:snapToGrid w:val="0"/>
            <w:color w:val="000000"/>
            <w:sz w:val="24"/>
            <w:szCs w:val="24"/>
          </w:rPr>
          <w:t>н</w:t>
        </w:r>
        <w:r w:rsidRPr="00F76F96">
          <w:rPr>
            <w:rStyle w:val="a9"/>
            <w:rFonts w:ascii="Times New Roman" w:hAnsi="Times New Roman"/>
            <w:i/>
            <w:iCs/>
            <w:snapToGrid w:val="0"/>
            <w:color w:val="000000"/>
            <w:sz w:val="24"/>
            <w:szCs w:val="24"/>
          </w:rPr>
          <w:t>ие 5</w:t>
        </w:r>
      </w:hyperlink>
      <w:r w:rsidRPr="00F76F96">
        <w:rPr>
          <w:rFonts w:ascii="Times New Roman" w:hAnsi="Times New Roman"/>
          <w:i/>
          <w:iCs/>
          <w:snapToGrid w:val="0"/>
          <w:color w:val="000000"/>
          <w:sz w:val="24"/>
          <w:szCs w:val="24"/>
        </w:rPr>
        <w:t xml:space="preserve"> – </w:t>
      </w:r>
      <w:r w:rsidR="00496E2B" w:rsidRPr="00F76F96">
        <w:rPr>
          <w:rFonts w:ascii="Times New Roman" w:hAnsi="Times New Roman"/>
          <w:snapToGrid w:val="0"/>
          <w:color w:val="000000"/>
          <w:sz w:val="24"/>
        </w:rPr>
        <w:t>требования</w:t>
      </w:r>
      <w:r w:rsidR="00F56157" w:rsidRPr="00F76F96">
        <w:rPr>
          <w:rFonts w:ascii="Times New Roman" w:hAnsi="Times New Roman"/>
          <w:snapToGrid w:val="0"/>
          <w:color w:val="000000"/>
          <w:sz w:val="24"/>
        </w:rPr>
        <w:t xml:space="preserve"> к самосо</w:t>
      </w:r>
      <w:r w:rsidR="00496E2B" w:rsidRPr="00F76F96">
        <w:rPr>
          <w:rFonts w:ascii="Times New Roman" w:hAnsi="Times New Roman"/>
          <w:snapToGrid w:val="0"/>
          <w:color w:val="000000"/>
          <w:sz w:val="24"/>
        </w:rPr>
        <w:t>с</w:t>
      </w:r>
      <w:r w:rsidR="00F56157" w:rsidRPr="00F76F96">
        <w:rPr>
          <w:rFonts w:ascii="Times New Roman" w:hAnsi="Times New Roman"/>
          <w:snapToGrid w:val="0"/>
          <w:color w:val="000000"/>
          <w:sz w:val="24"/>
        </w:rPr>
        <w:t>тавленным комплексам</w:t>
      </w:r>
      <w:r w:rsidR="00F51145" w:rsidRPr="00F76F96">
        <w:rPr>
          <w:rFonts w:ascii="Times New Roman" w:hAnsi="Times New Roman"/>
          <w:snapToGrid w:val="0"/>
          <w:color w:val="000000"/>
          <w:sz w:val="24"/>
        </w:rPr>
        <w:t>.</w:t>
      </w:r>
    </w:p>
    <w:p w:rsidR="009A26F8" w:rsidRPr="004E1948" w:rsidRDefault="007831AD" w:rsidP="009A26F8">
      <w:pPr>
        <w:pStyle w:val="3"/>
        <w:spacing w:before="240" w:after="240" w:line="240" w:lineRule="auto"/>
        <w:rPr>
          <w:snapToGrid w:val="0"/>
          <w:lang w:val="ru-RU"/>
        </w:rPr>
      </w:pPr>
      <w:bookmarkStart w:id="88" w:name="_Toc258939606"/>
      <w:r>
        <w:rPr>
          <w:snapToGrid w:val="0"/>
          <w:lang w:val="ru-RU"/>
        </w:rPr>
        <w:t>13</w:t>
      </w:r>
      <w:r w:rsidR="009A26F8" w:rsidRPr="004E1948">
        <w:rPr>
          <w:snapToGrid w:val="0"/>
          <w:lang w:val="ru-RU"/>
        </w:rPr>
        <w:t>.4 Критерии оценки сложных элементов</w:t>
      </w:r>
      <w:bookmarkEnd w:id="88"/>
    </w:p>
    <w:p w:rsidR="009A26F8" w:rsidRPr="004E1948" w:rsidRDefault="007831AD" w:rsidP="009A26F8">
      <w:pPr>
        <w:pStyle w:val="5"/>
        <w:spacing w:before="240" w:after="240" w:line="240" w:lineRule="auto"/>
        <w:rPr>
          <w:snapToGrid w:val="0"/>
        </w:rPr>
      </w:pPr>
      <w:r>
        <w:rPr>
          <w:snapToGrid w:val="0"/>
        </w:rPr>
        <w:t>13</w:t>
      </w:r>
      <w:r w:rsidR="009A26F8" w:rsidRPr="004E1948">
        <w:rPr>
          <w:snapToGrid w:val="0"/>
        </w:rPr>
        <w:t>.4.1 Сложные элементы и степень их сложности (1,4 балла)</w:t>
      </w:r>
    </w:p>
    <w:p w:rsidR="009A26F8" w:rsidRPr="004E194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Согласно степени сложности элементов и начислений за них в каждом виде программы, баллы за исполнение каждого сложного элемента будут начисляться следующим образом:</w:t>
      </w:r>
    </w:p>
    <w:p w:rsidR="009A26F8" w:rsidRPr="004E1948" w:rsidRDefault="009A26F8" w:rsidP="00FA370B">
      <w:pPr>
        <w:pStyle w:val="10"/>
        <w:numPr>
          <w:ilvl w:val="0"/>
          <w:numId w:val="19"/>
        </w:numPr>
        <w:spacing w:before="240" w:after="240"/>
        <w:rPr>
          <w:rFonts w:ascii="Times New Roman" w:hAnsi="Times New Roman"/>
          <w:snapToGrid w:val="0"/>
          <w:sz w:val="24"/>
          <w:szCs w:val="24"/>
        </w:rPr>
      </w:pPr>
      <w:r w:rsidRPr="004E1948">
        <w:rPr>
          <w:rFonts w:ascii="Times New Roman" w:hAnsi="Times New Roman"/>
          <w:snapToGrid w:val="0"/>
          <w:sz w:val="24"/>
          <w:szCs w:val="24"/>
        </w:rPr>
        <w:lastRenderedPageBreak/>
        <w:t>Степень сложности А – 0,2 балла,</w:t>
      </w:r>
    </w:p>
    <w:p w:rsidR="009A26F8" w:rsidRPr="004E1948" w:rsidRDefault="009A26F8" w:rsidP="00FA370B">
      <w:pPr>
        <w:pStyle w:val="10"/>
        <w:numPr>
          <w:ilvl w:val="0"/>
          <w:numId w:val="19"/>
        </w:numPr>
        <w:spacing w:before="240" w:after="240"/>
        <w:rPr>
          <w:rFonts w:ascii="Times New Roman" w:hAnsi="Times New Roman"/>
          <w:snapToGrid w:val="0"/>
          <w:sz w:val="24"/>
          <w:szCs w:val="24"/>
        </w:rPr>
      </w:pPr>
      <w:r w:rsidRPr="004E1948">
        <w:rPr>
          <w:rFonts w:ascii="Times New Roman" w:hAnsi="Times New Roman"/>
          <w:snapToGrid w:val="0"/>
          <w:sz w:val="24"/>
          <w:szCs w:val="24"/>
        </w:rPr>
        <w:t>Степень сложности В – 0,3 балла,</w:t>
      </w:r>
    </w:p>
    <w:p w:rsidR="009A26F8" w:rsidRPr="004E1948" w:rsidRDefault="009A26F8" w:rsidP="00FA370B">
      <w:pPr>
        <w:pStyle w:val="10"/>
        <w:numPr>
          <w:ilvl w:val="0"/>
          <w:numId w:val="19"/>
        </w:numPr>
        <w:spacing w:before="240" w:after="240"/>
        <w:rPr>
          <w:rFonts w:ascii="Times New Roman" w:hAnsi="Times New Roman"/>
          <w:snapToGrid w:val="0"/>
          <w:sz w:val="24"/>
          <w:szCs w:val="24"/>
        </w:rPr>
      </w:pPr>
      <w:r w:rsidRPr="004E1948">
        <w:rPr>
          <w:rFonts w:ascii="Times New Roman" w:hAnsi="Times New Roman"/>
          <w:snapToGrid w:val="0"/>
          <w:sz w:val="24"/>
          <w:szCs w:val="24"/>
        </w:rPr>
        <w:t>Степень сложности С – 0,4 балла.</w:t>
      </w:r>
    </w:p>
    <w:p w:rsidR="009A26F8" w:rsidRPr="004E1948" w:rsidRDefault="009A26F8" w:rsidP="009A26F8">
      <w:pPr>
        <w:pStyle w:val="10"/>
        <w:tabs>
          <w:tab w:val="left" w:pos="360"/>
        </w:tabs>
        <w:spacing w:before="240" w:after="240"/>
        <w:ind w:firstLine="720"/>
        <w:rPr>
          <w:rFonts w:ascii="Times New Roman" w:hAnsi="Times New Roman"/>
          <w:snapToGrid w:val="0"/>
          <w:sz w:val="24"/>
          <w:szCs w:val="24"/>
        </w:rPr>
      </w:pPr>
      <w:r w:rsidRPr="004E1948">
        <w:rPr>
          <w:rFonts w:ascii="Times New Roman" w:hAnsi="Times New Roman"/>
          <w:b/>
          <w:bCs/>
          <w:snapToGrid w:val="0"/>
          <w:sz w:val="24"/>
          <w:szCs w:val="24"/>
          <w:u w:val="single"/>
        </w:rPr>
        <w:t>Повторное исполнение одного и того же сложного элемента не приводит к начислению дополнительных баллов (если иное не установлено положением о соревнованиях)</w:t>
      </w:r>
      <w:r w:rsidRPr="004E1948">
        <w:rPr>
          <w:rFonts w:ascii="Times New Roman" w:hAnsi="Times New Roman"/>
          <w:snapToGrid w:val="0"/>
          <w:sz w:val="24"/>
          <w:szCs w:val="24"/>
        </w:rPr>
        <w:t xml:space="preserve">. Сумма начисляемых баллов за сложные элементы не должна превышать 1,4 балла. </w:t>
      </w:r>
    </w:p>
    <w:p w:rsidR="009A26F8" w:rsidRPr="004E194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Если исполнение элемента не соответствует заявленному в партитуре, баллы за него не начисляются.</w:t>
      </w:r>
    </w:p>
    <w:p w:rsidR="009A26F8" w:rsidRPr="004E1948" w:rsidRDefault="009A26F8" w:rsidP="009A26F8">
      <w:pPr>
        <w:pStyle w:val="10"/>
        <w:spacing w:before="240" w:after="240"/>
        <w:rPr>
          <w:rFonts w:ascii="Times New Roman" w:hAnsi="Times New Roman"/>
          <w:i/>
          <w:iCs/>
          <w:snapToGrid w:val="0"/>
          <w:sz w:val="24"/>
          <w:szCs w:val="24"/>
        </w:rPr>
      </w:pPr>
      <w:r w:rsidRPr="004E1948">
        <w:rPr>
          <w:rFonts w:ascii="Times New Roman" w:hAnsi="Times New Roman"/>
          <w:i/>
          <w:iCs/>
          <w:snapToGrid w:val="0"/>
          <w:sz w:val="24"/>
          <w:szCs w:val="24"/>
        </w:rPr>
        <w:t xml:space="preserve">См. </w:t>
      </w:r>
      <w:r w:rsidRPr="009F555F">
        <w:rPr>
          <w:rFonts w:ascii="Times New Roman" w:hAnsi="Times New Roman"/>
          <w:i/>
          <w:iCs/>
          <w:snapToGrid w:val="0"/>
          <w:sz w:val="24"/>
          <w:szCs w:val="24"/>
        </w:rPr>
        <w:t>Прилож</w:t>
      </w:r>
      <w:r w:rsidRPr="009F555F">
        <w:rPr>
          <w:rFonts w:ascii="Times New Roman" w:hAnsi="Times New Roman"/>
          <w:i/>
          <w:iCs/>
          <w:snapToGrid w:val="0"/>
          <w:sz w:val="24"/>
          <w:szCs w:val="24"/>
        </w:rPr>
        <w:t>е</w:t>
      </w:r>
      <w:r w:rsidRPr="009F555F">
        <w:rPr>
          <w:rFonts w:ascii="Times New Roman" w:hAnsi="Times New Roman"/>
          <w:i/>
          <w:iCs/>
          <w:snapToGrid w:val="0"/>
          <w:sz w:val="24"/>
          <w:szCs w:val="24"/>
        </w:rPr>
        <w:t>н</w:t>
      </w:r>
      <w:r w:rsidR="009F555F">
        <w:rPr>
          <w:rFonts w:ascii="Times New Roman" w:hAnsi="Times New Roman"/>
          <w:i/>
          <w:iCs/>
          <w:snapToGrid w:val="0"/>
          <w:sz w:val="24"/>
          <w:szCs w:val="24"/>
        </w:rPr>
        <w:t>ие 6</w:t>
      </w:r>
      <w:r w:rsidRPr="004E1948">
        <w:rPr>
          <w:rFonts w:ascii="Times New Roman" w:hAnsi="Times New Roman"/>
          <w:i/>
          <w:iCs/>
          <w:snapToGrid w:val="0"/>
          <w:sz w:val="24"/>
          <w:szCs w:val="24"/>
        </w:rPr>
        <w:t xml:space="preserve"> – </w:t>
      </w:r>
      <w:r w:rsidR="00B446BB">
        <w:t>Определение уровня и начисления за сложные элементы в самосоставленных комплексах.</w:t>
      </w:r>
    </w:p>
    <w:p w:rsidR="009A26F8" w:rsidRPr="004E1948" w:rsidRDefault="007831AD" w:rsidP="009A26F8">
      <w:pPr>
        <w:pStyle w:val="5"/>
        <w:rPr>
          <w:snapToGrid w:val="0"/>
        </w:rPr>
      </w:pPr>
      <w:r>
        <w:rPr>
          <w:snapToGrid w:val="0"/>
        </w:rPr>
        <w:t>13</w:t>
      </w:r>
      <w:r w:rsidR="009A26F8" w:rsidRPr="004E1948">
        <w:rPr>
          <w:snapToGrid w:val="0"/>
        </w:rPr>
        <w:t>.4.2 Степень сложности соединений элементов (0,6 балла)</w:t>
      </w:r>
    </w:p>
    <w:p w:rsidR="009A26F8" w:rsidRPr="004E194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В каждом виде программы за соединение сложных элементов будут начисляться дополнительные баллы:</w:t>
      </w:r>
    </w:p>
    <w:p w:rsidR="009A26F8" w:rsidRPr="004E1948" w:rsidRDefault="009A26F8" w:rsidP="00FA370B">
      <w:pPr>
        <w:pStyle w:val="10"/>
        <w:numPr>
          <w:ilvl w:val="0"/>
          <w:numId w:val="20"/>
        </w:numPr>
        <w:spacing w:before="240" w:after="240"/>
        <w:rPr>
          <w:rFonts w:ascii="Times New Roman" w:hAnsi="Times New Roman"/>
          <w:snapToGrid w:val="0"/>
          <w:sz w:val="24"/>
          <w:szCs w:val="24"/>
        </w:rPr>
      </w:pPr>
      <w:r w:rsidRPr="004E1948">
        <w:rPr>
          <w:rFonts w:ascii="Times New Roman" w:hAnsi="Times New Roman"/>
          <w:snapToGrid w:val="0"/>
          <w:sz w:val="24"/>
          <w:szCs w:val="24"/>
        </w:rPr>
        <w:t>Степень сложности А – 0,1 балла,</w:t>
      </w:r>
    </w:p>
    <w:p w:rsidR="009A26F8" w:rsidRPr="004E1948" w:rsidRDefault="009A26F8" w:rsidP="00FA370B">
      <w:pPr>
        <w:pStyle w:val="10"/>
        <w:numPr>
          <w:ilvl w:val="0"/>
          <w:numId w:val="20"/>
        </w:numPr>
        <w:spacing w:before="240" w:after="240"/>
        <w:rPr>
          <w:rFonts w:ascii="Times New Roman" w:hAnsi="Times New Roman"/>
          <w:snapToGrid w:val="0"/>
          <w:sz w:val="24"/>
          <w:szCs w:val="24"/>
        </w:rPr>
      </w:pPr>
      <w:r w:rsidRPr="004E1948">
        <w:rPr>
          <w:rFonts w:ascii="Times New Roman" w:hAnsi="Times New Roman"/>
          <w:snapToGrid w:val="0"/>
          <w:sz w:val="24"/>
          <w:szCs w:val="24"/>
        </w:rPr>
        <w:t>Степень сложности В – 0,15 балла,</w:t>
      </w:r>
    </w:p>
    <w:p w:rsidR="009A26F8" w:rsidRPr="004E1948" w:rsidRDefault="009A26F8" w:rsidP="00FA370B">
      <w:pPr>
        <w:pStyle w:val="10"/>
        <w:numPr>
          <w:ilvl w:val="0"/>
          <w:numId w:val="20"/>
        </w:numPr>
        <w:spacing w:before="240" w:after="240"/>
        <w:rPr>
          <w:rFonts w:ascii="Times New Roman" w:hAnsi="Times New Roman"/>
          <w:snapToGrid w:val="0"/>
          <w:sz w:val="24"/>
          <w:szCs w:val="24"/>
        </w:rPr>
      </w:pPr>
      <w:r w:rsidRPr="004E1948">
        <w:rPr>
          <w:rFonts w:ascii="Times New Roman" w:hAnsi="Times New Roman"/>
          <w:snapToGrid w:val="0"/>
          <w:sz w:val="24"/>
          <w:szCs w:val="24"/>
        </w:rPr>
        <w:t>Степень сложности С – 0,2 балла,</w:t>
      </w:r>
    </w:p>
    <w:p w:rsidR="009A26F8" w:rsidRPr="004E1948" w:rsidRDefault="009A26F8" w:rsidP="00FA370B">
      <w:pPr>
        <w:pStyle w:val="10"/>
        <w:numPr>
          <w:ilvl w:val="0"/>
          <w:numId w:val="20"/>
        </w:numPr>
        <w:spacing w:before="240" w:after="240"/>
        <w:rPr>
          <w:rFonts w:ascii="Times New Roman" w:hAnsi="Times New Roman"/>
          <w:snapToGrid w:val="0"/>
          <w:sz w:val="24"/>
          <w:szCs w:val="24"/>
        </w:rPr>
      </w:pPr>
      <w:r w:rsidRPr="004E1948">
        <w:rPr>
          <w:rFonts w:ascii="Times New Roman" w:hAnsi="Times New Roman"/>
          <w:snapToGrid w:val="0"/>
          <w:sz w:val="24"/>
          <w:szCs w:val="24"/>
        </w:rPr>
        <w:t>Степень сложности D – 0,25 балла.</w:t>
      </w:r>
    </w:p>
    <w:p w:rsidR="009A26F8" w:rsidRPr="004E194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b/>
          <w:bCs/>
          <w:snapToGrid w:val="0"/>
          <w:sz w:val="24"/>
          <w:szCs w:val="24"/>
          <w:u w:val="single"/>
        </w:rPr>
        <w:t>Повторное исполнение одного и того же соединения сложных элементов не приводит к начислению дополнительных баллов (если это не установлено положением о соревнованиях). Сложные элементы, используемые в соединениях элементов, обязательно должны быть вписаны в партитуру и засчитаны в сумму начисляемых баллов 1.4 за сложные элементы.</w:t>
      </w:r>
      <w:r w:rsidRPr="004E1948">
        <w:rPr>
          <w:rFonts w:ascii="Times New Roman" w:hAnsi="Times New Roman"/>
          <w:bCs/>
          <w:snapToGrid w:val="0"/>
          <w:sz w:val="24"/>
          <w:szCs w:val="24"/>
        </w:rPr>
        <w:t xml:space="preserve"> </w:t>
      </w:r>
      <w:r w:rsidRPr="004E1948">
        <w:rPr>
          <w:rFonts w:ascii="Times New Roman" w:hAnsi="Times New Roman"/>
          <w:snapToGrid w:val="0"/>
          <w:sz w:val="24"/>
          <w:szCs w:val="24"/>
        </w:rPr>
        <w:t xml:space="preserve">Сумма начисляемых баллов за соединения элементов не должна превышать 0,6 балла. </w:t>
      </w:r>
    </w:p>
    <w:p w:rsidR="009A26F8" w:rsidRPr="004E1948" w:rsidRDefault="009A26F8" w:rsidP="009A26F8">
      <w:pPr>
        <w:pStyle w:val="10"/>
        <w:spacing w:before="240" w:after="240"/>
        <w:rPr>
          <w:rFonts w:ascii="Times New Roman" w:hAnsi="Times New Roman"/>
          <w:i/>
          <w:iCs/>
          <w:snapToGrid w:val="0"/>
          <w:sz w:val="24"/>
          <w:szCs w:val="24"/>
        </w:rPr>
      </w:pPr>
      <w:r w:rsidRPr="004E1948">
        <w:rPr>
          <w:rFonts w:ascii="Times New Roman" w:hAnsi="Times New Roman"/>
          <w:i/>
          <w:iCs/>
          <w:snapToGrid w:val="0"/>
          <w:sz w:val="24"/>
          <w:szCs w:val="24"/>
        </w:rPr>
        <w:t xml:space="preserve">См. </w:t>
      </w:r>
      <w:r w:rsidRPr="00994F3B">
        <w:rPr>
          <w:rFonts w:ascii="Times New Roman" w:hAnsi="Times New Roman"/>
          <w:i/>
          <w:iCs/>
          <w:snapToGrid w:val="0"/>
          <w:sz w:val="24"/>
          <w:szCs w:val="24"/>
        </w:rPr>
        <w:t>Прило</w:t>
      </w:r>
      <w:r w:rsidRPr="00994F3B">
        <w:rPr>
          <w:rFonts w:ascii="Times New Roman" w:hAnsi="Times New Roman"/>
          <w:i/>
          <w:iCs/>
          <w:snapToGrid w:val="0"/>
          <w:sz w:val="24"/>
          <w:szCs w:val="24"/>
        </w:rPr>
        <w:t>ж</w:t>
      </w:r>
      <w:r w:rsidR="00994F3B">
        <w:rPr>
          <w:rFonts w:ascii="Times New Roman" w:hAnsi="Times New Roman"/>
          <w:i/>
          <w:iCs/>
          <w:snapToGrid w:val="0"/>
          <w:sz w:val="24"/>
          <w:szCs w:val="24"/>
        </w:rPr>
        <w:t>ение 6</w:t>
      </w:r>
      <w:r w:rsidRPr="004E1948">
        <w:rPr>
          <w:rFonts w:ascii="Times New Roman" w:hAnsi="Times New Roman"/>
          <w:i/>
          <w:iCs/>
          <w:snapToGrid w:val="0"/>
          <w:sz w:val="24"/>
          <w:szCs w:val="24"/>
        </w:rPr>
        <w:t xml:space="preserve"> – Соединение элементов и начисляемые баллы в одиночных видах программы.</w:t>
      </w:r>
    </w:p>
    <w:p w:rsidR="009A26F8" w:rsidRPr="004E194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Если исполнение соединений элементов не соответствует заявленным в партитуре, баллы за них не начисляются.</w:t>
      </w:r>
    </w:p>
    <w:p w:rsidR="009A26F8" w:rsidRPr="004E1948" w:rsidRDefault="009A26F8" w:rsidP="009A26F8">
      <w:pPr>
        <w:pStyle w:val="10"/>
        <w:spacing w:before="240" w:after="240"/>
        <w:rPr>
          <w:rFonts w:ascii="Times New Roman" w:hAnsi="Times New Roman"/>
          <w:i/>
          <w:iCs/>
          <w:snapToGrid w:val="0"/>
          <w:sz w:val="24"/>
          <w:szCs w:val="24"/>
        </w:rPr>
      </w:pPr>
      <w:r w:rsidRPr="004E1948">
        <w:rPr>
          <w:rFonts w:ascii="Times New Roman" w:hAnsi="Times New Roman"/>
          <w:i/>
          <w:iCs/>
          <w:snapToGrid w:val="0"/>
          <w:sz w:val="24"/>
          <w:szCs w:val="24"/>
        </w:rPr>
        <w:t xml:space="preserve">См. </w:t>
      </w:r>
      <w:r w:rsidRPr="00994F3B">
        <w:rPr>
          <w:rFonts w:ascii="Times New Roman" w:hAnsi="Times New Roman"/>
          <w:i/>
          <w:iCs/>
          <w:snapToGrid w:val="0"/>
          <w:sz w:val="24"/>
          <w:szCs w:val="24"/>
        </w:rPr>
        <w:t>Прило</w:t>
      </w:r>
      <w:r w:rsidRPr="00994F3B">
        <w:rPr>
          <w:rFonts w:ascii="Times New Roman" w:hAnsi="Times New Roman"/>
          <w:i/>
          <w:iCs/>
          <w:snapToGrid w:val="0"/>
          <w:sz w:val="24"/>
          <w:szCs w:val="24"/>
        </w:rPr>
        <w:t>ж</w:t>
      </w:r>
      <w:r w:rsidR="00994F3B">
        <w:rPr>
          <w:rFonts w:ascii="Times New Roman" w:hAnsi="Times New Roman"/>
          <w:i/>
          <w:iCs/>
          <w:snapToGrid w:val="0"/>
          <w:sz w:val="24"/>
          <w:szCs w:val="24"/>
        </w:rPr>
        <w:t>ение 7</w:t>
      </w:r>
      <w:r w:rsidRPr="004E1948">
        <w:rPr>
          <w:rFonts w:ascii="Times New Roman" w:hAnsi="Times New Roman"/>
          <w:i/>
          <w:iCs/>
          <w:snapToGrid w:val="0"/>
          <w:sz w:val="24"/>
          <w:szCs w:val="24"/>
        </w:rPr>
        <w:t xml:space="preserve"> – Случаи несоответствия требованиям сложных элементов и их соединений.</w:t>
      </w:r>
    </w:p>
    <w:p w:rsidR="009A26F8" w:rsidRPr="004E1948" w:rsidRDefault="007831AD" w:rsidP="00FA370B">
      <w:pPr>
        <w:pStyle w:val="3"/>
        <w:numPr>
          <w:ilvl w:val="1"/>
          <w:numId w:val="24"/>
        </w:numPr>
        <w:spacing w:before="240" w:after="240" w:line="240" w:lineRule="auto"/>
        <w:rPr>
          <w:snapToGrid w:val="0"/>
          <w:lang w:val="ru-RU"/>
        </w:rPr>
      </w:pPr>
      <w:r>
        <w:rPr>
          <w:snapToGrid w:val="0"/>
          <w:lang w:val="ru-RU"/>
        </w:rPr>
        <w:t xml:space="preserve">  </w:t>
      </w:r>
      <w:bookmarkStart w:id="89" w:name="_Toc258939607"/>
      <w:r w:rsidR="009A26F8" w:rsidRPr="004E1948">
        <w:rPr>
          <w:snapToGrid w:val="0"/>
          <w:lang w:val="ru-RU"/>
        </w:rPr>
        <w:t>Демонстрация оценок судьями и запись в протокол</w:t>
      </w:r>
      <w:bookmarkEnd w:id="89"/>
    </w:p>
    <w:p w:rsidR="009A26F8" w:rsidRPr="004E1948" w:rsidRDefault="009A26F8" w:rsidP="009A26F8">
      <w:pPr>
        <w:pStyle w:val="10"/>
        <w:spacing w:before="240" w:after="240"/>
        <w:ind w:firstLine="720"/>
        <w:rPr>
          <w:rFonts w:ascii="Times New Roman" w:hAnsi="Times New Roman"/>
          <w:sz w:val="24"/>
        </w:rPr>
      </w:pPr>
      <w:r w:rsidRPr="004E1948">
        <w:rPr>
          <w:rFonts w:ascii="Times New Roman" w:hAnsi="Times New Roman"/>
          <w:sz w:val="24"/>
        </w:rPr>
        <w:t xml:space="preserve">Оценки, показанные судьями 1 </w:t>
      </w:r>
      <w:r w:rsidR="00EE7161">
        <w:rPr>
          <w:rFonts w:ascii="Times New Roman" w:hAnsi="Times New Roman"/>
          <w:sz w:val="24"/>
        </w:rPr>
        <w:t>бригады</w:t>
      </w:r>
      <w:r w:rsidR="008A5CBF">
        <w:rPr>
          <w:rFonts w:ascii="Times New Roman" w:hAnsi="Times New Roman"/>
          <w:sz w:val="24"/>
        </w:rPr>
        <w:t>,</w:t>
      </w:r>
      <w:r w:rsidR="00EE7161">
        <w:rPr>
          <w:rFonts w:ascii="Times New Roman" w:hAnsi="Times New Roman"/>
          <w:sz w:val="24"/>
        </w:rPr>
        <w:t xml:space="preserve"> могут содержать только одну цифру после запятой. </w:t>
      </w:r>
      <w:r w:rsidR="00E16011">
        <w:rPr>
          <w:rFonts w:ascii="Times New Roman" w:hAnsi="Times New Roman"/>
          <w:sz w:val="24"/>
        </w:rPr>
        <w:t>Оценки,</w:t>
      </w:r>
      <w:r w:rsidR="00EE7161">
        <w:rPr>
          <w:rFonts w:ascii="Times New Roman" w:hAnsi="Times New Roman"/>
          <w:sz w:val="24"/>
        </w:rPr>
        <w:t xml:space="preserve"> показанные судьями 2 </w:t>
      </w:r>
      <w:r w:rsidRPr="004E1948">
        <w:rPr>
          <w:rFonts w:ascii="Times New Roman" w:hAnsi="Times New Roman"/>
          <w:sz w:val="24"/>
        </w:rPr>
        <w:t>бригад</w:t>
      </w:r>
      <w:r w:rsidR="00EE7161">
        <w:rPr>
          <w:rFonts w:ascii="Times New Roman" w:hAnsi="Times New Roman"/>
          <w:sz w:val="24"/>
        </w:rPr>
        <w:t>ы</w:t>
      </w:r>
      <w:r w:rsidRPr="004E1948">
        <w:rPr>
          <w:rFonts w:ascii="Times New Roman" w:hAnsi="Times New Roman"/>
          <w:sz w:val="24"/>
        </w:rPr>
        <w:t>, могут содержать дв</w:t>
      </w:r>
      <w:r w:rsidR="00EE7161">
        <w:rPr>
          <w:rFonts w:ascii="Times New Roman" w:hAnsi="Times New Roman"/>
          <w:sz w:val="24"/>
        </w:rPr>
        <w:t>е цифры после запятой</w:t>
      </w:r>
      <w:r w:rsidRPr="004E1948">
        <w:rPr>
          <w:rFonts w:ascii="Times New Roman" w:hAnsi="Times New Roman"/>
          <w:sz w:val="24"/>
        </w:rPr>
        <w:t xml:space="preserve">. </w:t>
      </w:r>
      <w:r w:rsidR="00190C9C">
        <w:rPr>
          <w:rFonts w:ascii="Times New Roman" w:hAnsi="Times New Roman"/>
          <w:sz w:val="24"/>
        </w:rPr>
        <w:t>В итоговой оценке т</w:t>
      </w:r>
      <w:r w:rsidRPr="004E1948">
        <w:rPr>
          <w:rFonts w:ascii="Times New Roman" w:hAnsi="Times New Roman"/>
          <w:sz w:val="24"/>
        </w:rPr>
        <w:t>ысячные не округляются.</w:t>
      </w:r>
    </w:p>
    <w:p w:rsidR="009A26F8" w:rsidRPr="004E1948" w:rsidRDefault="007831AD" w:rsidP="009A26F8">
      <w:pPr>
        <w:pStyle w:val="3"/>
        <w:spacing w:before="240" w:after="240" w:line="240" w:lineRule="auto"/>
        <w:rPr>
          <w:snapToGrid w:val="0"/>
          <w:lang w:val="ru-RU"/>
        </w:rPr>
      </w:pPr>
      <w:bookmarkStart w:id="90" w:name="_Toc258939608"/>
      <w:r>
        <w:rPr>
          <w:snapToGrid w:val="0"/>
          <w:lang w:val="ru-RU"/>
        </w:rPr>
        <w:lastRenderedPageBreak/>
        <w:t>13</w:t>
      </w:r>
      <w:r w:rsidR="009A26F8" w:rsidRPr="004E1948">
        <w:rPr>
          <w:snapToGrid w:val="0"/>
          <w:lang w:val="ru-RU"/>
        </w:rPr>
        <w:t>.6 Подсчет окончательной оценки</w:t>
      </w:r>
      <w:bookmarkEnd w:id="90"/>
    </w:p>
    <w:p w:rsidR="009A26F8" w:rsidRPr="004E1948" w:rsidRDefault="009A26F8" w:rsidP="009A26F8">
      <w:pPr>
        <w:pStyle w:val="31"/>
        <w:jc w:val="both"/>
      </w:pPr>
      <w:r w:rsidRPr="004E1948">
        <w:t>Фактическая оценка спортсменов – это сумма баллов, полученных спо</w:t>
      </w:r>
      <w:r w:rsidR="00E16011">
        <w:t>ртсменом за технику движений,</w:t>
      </w:r>
      <w:r w:rsidRPr="004E1948">
        <w:t xml:space="preserve"> степень сложности и общее впечатление.</w:t>
      </w:r>
    </w:p>
    <w:p w:rsidR="009A26F8" w:rsidRPr="004E1948" w:rsidRDefault="007831AD" w:rsidP="009A26F8">
      <w:pPr>
        <w:spacing w:before="240" w:after="240"/>
        <w:rPr>
          <w:b/>
        </w:rPr>
      </w:pPr>
      <w:r>
        <w:rPr>
          <w:b/>
        </w:rPr>
        <w:t>13</w:t>
      </w:r>
      <w:r w:rsidR="009A26F8" w:rsidRPr="004E1948">
        <w:rPr>
          <w:b/>
        </w:rPr>
        <w:t>.6.1 Определение фактической оценки за технику движений</w:t>
      </w:r>
    </w:p>
    <w:p w:rsidR="009A26F8" w:rsidRPr="004E1948" w:rsidRDefault="009A26F8" w:rsidP="009A26F8">
      <w:pPr>
        <w:spacing w:before="240" w:after="240"/>
        <w:ind w:firstLine="720"/>
        <w:jc w:val="both"/>
        <w:rPr>
          <w:b/>
        </w:rPr>
      </w:pPr>
      <w:r w:rsidRPr="004E1948">
        <w:t xml:space="preserve">Судьи в бригаде № 1 снижают баллы согласно требованиям к технике движений, сложным элементам и производят снижения за прочие ошибки, после чего выставляют свою оценку. </w:t>
      </w:r>
      <w:r w:rsidRPr="004E1948">
        <w:rPr>
          <w:snapToGrid w:val="0"/>
        </w:rPr>
        <w:t>При подсчёте оценки спортсмена из оценок судей высшая и низшая оценки отбрасываются, и выводится сре</w:t>
      </w:r>
      <w:r w:rsidRPr="004E1948">
        <w:rPr>
          <w:snapToGrid w:val="0"/>
        </w:rPr>
        <w:t>д</w:t>
      </w:r>
      <w:r w:rsidRPr="004E1948">
        <w:rPr>
          <w:snapToGrid w:val="0"/>
        </w:rPr>
        <w:t>нее арифметическое из оставшихся оценок.</w:t>
      </w:r>
    </w:p>
    <w:p w:rsidR="009A26F8" w:rsidRPr="004E1948" w:rsidRDefault="007831AD" w:rsidP="009A26F8">
      <w:pPr>
        <w:spacing w:before="240" w:after="240"/>
        <w:rPr>
          <w:b/>
        </w:rPr>
      </w:pPr>
      <w:r>
        <w:rPr>
          <w:b/>
        </w:rPr>
        <w:t>13</w:t>
      </w:r>
      <w:r w:rsidR="009A26F8" w:rsidRPr="004E1948">
        <w:rPr>
          <w:b/>
        </w:rPr>
        <w:t>.6.2 Определение фактической оценки за технику движений</w:t>
      </w:r>
    </w:p>
    <w:p w:rsidR="009A26F8" w:rsidRPr="004E1948" w:rsidRDefault="009A26F8" w:rsidP="009A26F8">
      <w:pPr>
        <w:spacing w:before="240" w:after="240"/>
        <w:ind w:firstLine="720"/>
        <w:jc w:val="both"/>
        <w:rPr>
          <w:b/>
        </w:rPr>
      </w:pPr>
      <w:r w:rsidRPr="004E1948">
        <w:t>Судьи в бригаде № 2 определяют общий уровень выступления и общее впе</w:t>
      </w:r>
      <w:r w:rsidR="00E16011">
        <w:t>чатление согласно требованиям</w:t>
      </w:r>
      <w:r w:rsidRPr="004E1948">
        <w:t xml:space="preserve">. </w:t>
      </w:r>
      <w:r w:rsidRPr="004E1948">
        <w:rPr>
          <w:snapToGrid w:val="0"/>
        </w:rPr>
        <w:t>При подсчёте оценки спортсмена из оценок судей высшая и низшая оценки отбрасываются, и выводится сре</w:t>
      </w:r>
      <w:r w:rsidRPr="004E1948">
        <w:rPr>
          <w:snapToGrid w:val="0"/>
        </w:rPr>
        <w:t>д</w:t>
      </w:r>
      <w:r w:rsidRPr="004E1948">
        <w:rPr>
          <w:snapToGrid w:val="0"/>
        </w:rPr>
        <w:t>нее арифметическое из оставшихся оценок.</w:t>
      </w:r>
    </w:p>
    <w:p w:rsidR="009A26F8" w:rsidRPr="004E1948" w:rsidRDefault="007831AD" w:rsidP="009A26F8">
      <w:pPr>
        <w:spacing w:before="240" w:after="240"/>
        <w:rPr>
          <w:b/>
        </w:rPr>
      </w:pPr>
      <w:r>
        <w:rPr>
          <w:b/>
        </w:rPr>
        <w:t>13</w:t>
      </w:r>
      <w:r w:rsidR="009A26F8" w:rsidRPr="004E1948">
        <w:rPr>
          <w:b/>
        </w:rPr>
        <w:t>.6.3 Определение фактической оценки за сложные элементы и соединения сложных элементов</w:t>
      </w:r>
    </w:p>
    <w:p w:rsidR="009A26F8" w:rsidRPr="004E194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sz w:val="24"/>
          <w:szCs w:val="24"/>
        </w:rPr>
        <w:t>Судьи в бригаде № 3 начисляют баллы за успешное исполнение сложных элементов и их соединений согласно требованиям. Выявляют с</w:t>
      </w:r>
      <w:r w:rsidRPr="004E1948">
        <w:rPr>
          <w:rFonts w:ascii="Times New Roman" w:hAnsi="Times New Roman"/>
          <w:iCs/>
          <w:snapToGrid w:val="0"/>
          <w:sz w:val="24"/>
          <w:szCs w:val="24"/>
        </w:rPr>
        <w:t>лучаи несоответствия требованиям сложных элементов и их соединений</w:t>
      </w:r>
      <w:r w:rsidRPr="004E1948">
        <w:rPr>
          <w:rFonts w:ascii="Times New Roman" w:hAnsi="Times New Roman"/>
          <w:i/>
          <w:iCs/>
          <w:snapToGrid w:val="0"/>
          <w:sz w:val="24"/>
          <w:szCs w:val="24"/>
        </w:rPr>
        <w:t>,</w:t>
      </w:r>
      <w:r w:rsidRPr="004E1948">
        <w:rPr>
          <w:rFonts w:ascii="Times New Roman" w:hAnsi="Times New Roman"/>
          <w:snapToGrid w:val="0"/>
          <w:sz w:val="24"/>
          <w:szCs w:val="24"/>
        </w:rPr>
        <w:t xml:space="preserve"> а также их  соответствие заявленным в партитуре. При подсчёте фактической оценки спортсмена берётся количество засчитанных большинством судей бригады сложных элементов и соединений сложных элементов. Баллы за засчитанные элементы и соединения суммируются, и выводится окончательная сумма баллов.           </w:t>
      </w:r>
    </w:p>
    <w:p w:rsidR="009A26F8" w:rsidRPr="004E1948" w:rsidRDefault="007831AD" w:rsidP="009A26F8">
      <w:pPr>
        <w:spacing w:before="240" w:after="240"/>
        <w:jc w:val="both"/>
        <w:rPr>
          <w:b/>
          <w:bCs/>
        </w:rPr>
      </w:pPr>
      <w:r>
        <w:rPr>
          <w:b/>
        </w:rPr>
        <w:t>13</w:t>
      </w:r>
      <w:r w:rsidR="0036097F">
        <w:rPr>
          <w:b/>
        </w:rPr>
        <w:t>.6.4</w:t>
      </w:r>
      <w:r w:rsidR="009A26F8" w:rsidRPr="004E1948">
        <w:rPr>
          <w:b/>
        </w:rPr>
        <w:t>.</w:t>
      </w:r>
      <w:r w:rsidR="009A26F8" w:rsidRPr="004E1948">
        <w:rPr>
          <w:b/>
          <w:bCs/>
        </w:rPr>
        <w:t xml:space="preserve"> Подсчет окончательной оценки</w:t>
      </w:r>
    </w:p>
    <w:p w:rsidR="009A26F8" w:rsidRPr="004E1948" w:rsidRDefault="009A26F8" w:rsidP="009A26F8">
      <w:pPr>
        <w:pStyle w:val="10"/>
        <w:spacing w:before="240" w:after="240"/>
        <w:ind w:firstLine="720"/>
        <w:rPr>
          <w:rFonts w:ascii="Times New Roman" w:hAnsi="Times New Roman"/>
          <w:snapToGrid w:val="0"/>
          <w:sz w:val="24"/>
        </w:rPr>
      </w:pPr>
      <w:r w:rsidRPr="004E1948">
        <w:rPr>
          <w:rFonts w:ascii="Times New Roman" w:hAnsi="Times New Roman"/>
          <w:snapToGrid w:val="0"/>
          <w:sz w:val="24"/>
        </w:rPr>
        <w:t>Оценки судейских бригад № 1 и № 2 суммируются, п</w:t>
      </w:r>
      <w:r w:rsidRPr="004E1948">
        <w:rPr>
          <w:rFonts w:ascii="Times New Roman" w:hAnsi="Times New Roman"/>
          <w:snapToGrid w:val="0"/>
          <w:sz w:val="24"/>
        </w:rPr>
        <w:t>о</w:t>
      </w:r>
      <w:r w:rsidRPr="004E1948">
        <w:rPr>
          <w:rFonts w:ascii="Times New Roman" w:hAnsi="Times New Roman"/>
          <w:snapToGrid w:val="0"/>
          <w:sz w:val="24"/>
        </w:rPr>
        <w:t>сле чего, учитывая данные судьи-контролера технических элементов, данные бригады № 3 и старшего судьи, из этой суммы производятся (при необход</w:t>
      </w:r>
      <w:r w:rsidRPr="004E1948">
        <w:rPr>
          <w:rFonts w:ascii="Times New Roman" w:hAnsi="Times New Roman"/>
          <w:snapToGrid w:val="0"/>
          <w:sz w:val="24"/>
        </w:rPr>
        <w:t>и</w:t>
      </w:r>
      <w:r w:rsidRPr="004E1948">
        <w:rPr>
          <w:rFonts w:ascii="Times New Roman" w:hAnsi="Times New Roman"/>
          <w:snapToGrid w:val="0"/>
          <w:sz w:val="24"/>
        </w:rPr>
        <w:t>мости) соответствующие вычеты  и подсчитывается окончательная оце</w:t>
      </w:r>
      <w:r w:rsidRPr="004E1948">
        <w:rPr>
          <w:rFonts w:ascii="Times New Roman" w:hAnsi="Times New Roman"/>
          <w:snapToGrid w:val="0"/>
          <w:sz w:val="24"/>
        </w:rPr>
        <w:t>н</w:t>
      </w:r>
      <w:r w:rsidRPr="004E1948">
        <w:rPr>
          <w:rFonts w:ascii="Times New Roman" w:hAnsi="Times New Roman"/>
          <w:snapToGrid w:val="0"/>
          <w:sz w:val="24"/>
        </w:rPr>
        <w:t>ка.</w:t>
      </w:r>
    </w:p>
    <w:p w:rsidR="00DF6E12" w:rsidRDefault="0036097F" w:rsidP="00F76F96">
      <w:pPr>
        <w:pStyle w:val="10"/>
        <w:spacing w:before="240" w:after="240"/>
        <w:rPr>
          <w:rFonts w:ascii="Times New Roman" w:hAnsi="Times New Roman"/>
          <w:b/>
          <w:snapToGrid w:val="0"/>
          <w:sz w:val="28"/>
          <w:szCs w:val="28"/>
        </w:rPr>
      </w:pPr>
      <w:r>
        <w:rPr>
          <w:rFonts w:ascii="Times New Roman" w:hAnsi="Times New Roman"/>
          <w:b/>
          <w:sz w:val="24"/>
          <w:szCs w:val="24"/>
        </w:rPr>
        <w:t>13.7</w:t>
      </w:r>
      <w:r>
        <w:rPr>
          <w:rFonts w:ascii="Times New Roman" w:hAnsi="Times New Roman"/>
          <w:sz w:val="24"/>
          <w:szCs w:val="24"/>
        </w:rPr>
        <w:t xml:space="preserve"> </w:t>
      </w:r>
      <w:r w:rsidR="009A26F8" w:rsidRPr="004E1948">
        <w:rPr>
          <w:rFonts w:ascii="Times New Roman" w:hAnsi="Times New Roman"/>
          <w:sz w:val="24"/>
          <w:szCs w:val="24"/>
        </w:rPr>
        <w:t>В случае отсутствия необходимого к</w:t>
      </w:r>
      <w:r w:rsidR="003D19E5">
        <w:rPr>
          <w:rFonts w:ascii="Times New Roman" w:hAnsi="Times New Roman"/>
          <w:sz w:val="24"/>
          <w:szCs w:val="24"/>
        </w:rPr>
        <w:t>оличества судей, бригад 1 и 2</w:t>
      </w:r>
      <w:r w:rsidR="009A26F8" w:rsidRPr="004E1948">
        <w:rPr>
          <w:rFonts w:ascii="Times New Roman" w:hAnsi="Times New Roman"/>
          <w:sz w:val="24"/>
          <w:szCs w:val="24"/>
        </w:rPr>
        <w:t xml:space="preserve"> могут быть совмещены в одну судейскую бригаду, состоящую из 4-5 судей. Судейская бригада сначала показывает оценку за общее впечатление, а затем за технику движений. </w:t>
      </w:r>
      <w:r w:rsidR="009A26F8" w:rsidRPr="004E1948">
        <w:rPr>
          <w:rFonts w:ascii="Times New Roman" w:hAnsi="Times New Roman"/>
          <w:snapToGrid w:val="0"/>
          <w:sz w:val="24"/>
          <w:szCs w:val="24"/>
        </w:rPr>
        <w:t>При подсчёте оценки спортсмена из оценок всех судей высшая и низшая оценки отбр</w:t>
      </w:r>
      <w:r w:rsidR="009A26F8" w:rsidRPr="004E1948">
        <w:rPr>
          <w:rFonts w:ascii="Times New Roman" w:hAnsi="Times New Roman"/>
          <w:snapToGrid w:val="0"/>
          <w:sz w:val="24"/>
          <w:szCs w:val="24"/>
        </w:rPr>
        <w:t>а</w:t>
      </w:r>
      <w:r w:rsidR="009A26F8" w:rsidRPr="004E1948">
        <w:rPr>
          <w:rFonts w:ascii="Times New Roman" w:hAnsi="Times New Roman"/>
          <w:snapToGrid w:val="0"/>
          <w:sz w:val="24"/>
          <w:szCs w:val="24"/>
        </w:rPr>
        <w:t xml:space="preserve">сываются, и выводится среднее арифметическое из оставшихся оценок за общее впечатление и технику движений отдельно. Далее средние оценки за общее впечатление и технику движений суммируются. </w:t>
      </w:r>
      <w:r w:rsidR="009A26F8" w:rsidRPr="004E1948">
        <w:rPr>
          <w:rFonts w:ascii="Times New Roman" w:hAnsi="Times New Roman"/>
          <w:iCs/>
          <w:snapToGrid w:val="0"/>
          <w:sz w:val="24"/>
          <w:szCs w:val="24"/>
        </w:rPr>
        <w:t xml:space="preserve">Далее, </w:t>
      </w:r>
      <w:r w:rsidR="009A26F8" w:rsidRPr="004E1948">
        <w:rPr>
          <w:rFonts w:ascii="Times New Roman" w:hAnsi="Times New Roman"/>
          <w:snapToGrid w:val="0"/>
          <w:sz w:val="24"/>
          <w:szCs w:val="24"/>
        </w:rPr>
        <w:t>учитывая данные судьи-контролера технических элементов и старшего судьи, из этой суммы производятся (при необход</w:t>
      </w:r>
      <w:r w:rsidR="009A26F8" w:rsidRPr="004E1948">
        <w:rPr>
          <w:rFonts w:ascii="Times New Roman" w:hAnsi="Times New Roman"/>
          <w:snapToGrid w:val="0"/>
          <w:sz w:val="24"/>
          <w:szCs w:val="24"/>
        </w:rPr>
        <w:t>и</w:t>
      </w:r>
      <w:r w:rsidR="009A26F8" w:rsidRPr="004E1948">
        <w:rPr>
          <w:rFonts w:ascii="Times New Roman" w:hAnsi="Times New Roman"/>
          <w:snapToGrid w:val="0"/>
          <w:sz w:val="24"/>
          <w:szCs w:val="24"/>
        </w:rPr>
        <w:t xml:space="preserve">мости) соответствующие вычеты  и подсчитывается окончательная </w:t>
      </w:r>
      <w:r w:rsidR="009A26F8" w:rsidRPr="00F76F96">
        <w:rPr>
          <w:rFonts w:ascii="Times New Roman" w:hAnsi="Times New Roman"/>
          <w:b/>
          <w:snapToGrid w:val="0"/>
          <w:sz w:val="22"/>
          <w:szCs w:val="24"/>
        </w:rPr>
        <w:t>оце</w:t>
      </w:r>
      <w:r w:rsidR="009A26F8" w:rsidRPr="00F76F96">
        <w:rPr>
          <w:rFonts w:ascii="Times New Roman" w:hAnsi="Times New Roman"/>
          <w:b/>
          <w:snapToGrid w:val="0"/>
          <w:sz w:val="22"/>
          <w:szCs w:val="24"/>
        </w:rPr>
        <w:t>н</w:t>
      </w:r>
      <w:r w:rsidR="009A26F8" w:rsidRPr="00F76F96">
        <w:rPr>
          <w:rFonts w:ascii="Times New Roman" w:hAnsi="Times New Roman"/>
          <w:b/>
          <w:snapToGrid w:val="0"/>
          <w:sz w:val="22"/>
          <w:szCs w:val="24"/>
        </w:rPr>
        <w:t>ка</w:t>
      </w:r>
      <w:r w:rsidR="009A26F8" w:rsidRPr="00DF6E12">
        <w:rPr>
          <w:rFonts w:ascii="Times New Roman" w:hAnsi="Times New Roman"/>
          <w:b/>
          <w:snapToGrid w:val="0"/>
          <w:sz w:val="28"/>
          <w:szCs w:val="28"/>
        </w:rPr>
        <w:t>.</w:t>
      </w:r>
      <w:bookmarkStart w:id="91" w:name="_Toc258939609"/>
    </w:p>
    <w:p w:rsidR="006B6450" w:rsidRPr="00DF6E12" w:rsidRDefault="006B6450" w:rsidP="00F76F96">
      <w:pPr>
        <w:pStyle w:val="10"/>
        <w:spacing w:before="240" w:after="240"/>
        <w:rPr>
          <w:rFonts w:ascii="Times New Roman" w:hAnsi="Times New Roman"/>
          <w:b/>
          <w:snapToGrid w:val="0"/>
          <w:sz w:val="22"/>
          <w:szCs w:val="24"/>
        </w:rPr>
      </w:pPr>
      <w:r w:rsidRPr="00DF6E12">
        <w:rPr>
          <w:rFonts w:ascii="Times New Roman" w:hAnsi="Times New Roman"/>
          <w:b/>
          <w:snapToGrid w:val="0"/>
          <w:sz w:val="28"/>
          <w:szCs w:val="28"/>
        </w:rPr>
        <w:t>§14. Критерии оценок</w:t>
      </w:r>
      <w:r w:rsidRPr="00DF6E12">
        <w:rPr>
          <w:rFonts w:ascii="Times New Roman" w:hAnsi="Times New Roman"/>
          <w:b/>
          <w:sz w:val="28"/>
          <w:szCs w:val="28"/>
        </w:rPr>
        <w:t xml:space="preserve"> выступлений юниоров и взрослых</w:t>
      </w:r>
      <w:r w:rsidRPr="00DF6E12">
        <w:rPr>
          <w:rFonts w:ascii="Times New Roman" w:hAnsi="Times New Roman"/>
          <w:b/>
          <w:snapToGrid w:val="0"/>
          <w:sz w:val="28"/>
          <w:szCs w:val="28"/>
        </w:rPr>
        <w:t xml:space="preserve"> в дуйлянь</w:t>
      </w:r>
      <w:r w:rsidR="008F5AC4" w:rsidRPr="00DF6E12">
        <w:rPr>
          <w:rFonts w:ascii="Times New Roman" w:hAnsi="Times New Roman"/>
          <w:b/>
          <w:snapToGrid w:val="0"/>
          <w:sz w:val="28"/>
          <w:szCs w:val="28"/>
        </w:rPr>
        <w:t xml:space="preserve">, </w:t>
      </w:r>
      <w:r w:rsidR="00C62F3A" w:rsidRPr="00DF6E12">
        <w:rPr>
          <w:rFonts w:ascii="Times New Roman" w:hAnsi="Times New Roman"/>
          <w:b/>
          <w:snapToGrid w:val="0"/>
          <w:sz w:val="28"/>
          <w:szCs w:val="28"/>
        </w:rPr>
        <w:t xml:space="preserve">  Цзитисянму, таолу</w:t>
      </w:r>
      <w:r w:rsidR="00DF6E12">
        <w:rPr>
          <w:rFonts w:ascii="Times New Roman" w:hAnsi="Times New Roman"/>
          <w:b/>
          <w:snapToGrid w:val="0"/>
          <w:sz w:val="28"/>
          <w:szCs w:val="28"/>
        </w:rPr>
        <w:t>-чуаньтун</w:t>
      </w:r>
      <w:r w:rsidR="00C62F3A" w:rsidRPr="00DF6E12">
        <w:rPr>
          <w:rFonts w:ascii="Times New Roman" w:hAnsi="Times New Roman"/>
          <w:b/>
          <w:snapToGrid w:val="0"/>
          <w:sz w:val="28"/>
          <w:szCs w:val="28"/>
        </w:rPr>
        <w:t>, чуан</w:t>
      </w:r>
      <w:r w:rsidR="00A35056">
        <w:rPr>
          <w:rFonts w:ascii="Times New Roman" w:hAnsi="Times New Roman"/>
          <w:b/>
          <w:snapToGrid w:val="0"/>
          <w:sz w:val="28"/>
          <w:szCs w:val="28"/>
        </w:rPr>
        <w:t>ь</w:t>
      </w:r>
      <w:r w:rsidR="00C62F3A" w:rsidRPr="00DF6E12">
        <w:rPr>
          <w:rFonts w:ascii="Times New Roman" w:hAnsi="Times New Roman"/>
          <w:b/>
          <w:snapToGrid w:val="0"/>
          <w:sz w:val="28"/>
          <w:szCs w:val="28"/>
        </w:rPr>
        <w:t>тун-дуйлянь</w:t>
      </w:r>
      <w:r w:rsidR="00CD2D6B" w:rsidRPr="00DF6E12">
        <w:rPr>
          <w:rFonts w:ascii="Times New Roman" w:hAnsi="Times New Roman"/>
          <w:b/>
          <w:snapToGrid w:val="0"/>
          <w:sz w:val="28"/>
          <w:szCs w:val="28"/>
        </w:rPr>
        <w:t>, чуан</w:t>
      </w:r>
      <w:r w:rsidR="00A35056">
        <w:rPr>
          <w:rFonts w:ascii="Times New Roman" w:hAnsi="Times New Roman"/>
          <w:b/>
          <w:snapToGrid w:val="0"/>
          <w:sz w:val="28"/>
          <w:szCs w:val="28"/>
        </w:rPr>
        <w:t>ь</w:t>
      </w:r>
      <w:r w:rsidR="00CD2D6B" w:rsidRPr="00DF6E12">
        <w:rPr>
          <w:rFonts w:ascii="Times New Roman" w:hAnsi="Times New Roman"/>
          <w:b/>
          <w:snapToGrid w:val="0"/>
          <w:sz w:val="28"/>
          <w:szCs w:val="28"/>
        </w:rPr>
        <w:t>тун-цзитисянму</w:t>
      </w:r>
      <w:r w:rsidR="008F5AC4" w:rsidRPr="00DF6E12">
        <w:rPr>
          <w:rFonts w:ascii="Times New Roman" w:hAnsi="Times New Roman"/>
          <w:b/>
          <w:snapToGrid w:val="0"/>
          <w:sz w:val="28"/>
          <w:szCs w:val="28"/>
        </w:rPr>
        <w:t>. Критерии оценок</w:t>
      </w:r>
      <w:r w:rsidR="008F5AC4" w:rsidRPr="00DF6E12">
        <w:rPr>
          <w:rFonts w:ascii="Times New Roman" w:hAnsi="Times New Roman"/>
          <w:b/>
          <w:sz w:val="28"/>
          <w:szCs w:val="28"/>
        </w:rPr>
        <w:t xml:space="preserve"> выступлений </w:t>
      </w:r>
      <w:r w:rsidR="00C62F3A" w:rsidRPr="00DF6E12">
        <w:rPr>
          <w:rFonts w:ascii="Times New Roman" w:hAnsi="Times New Roman"/>
          <w:b/>
          <w:sz w:val="28"/>
          <w:szCs w:val="28"/>
        </w:rPr>
        <w:t>юношей и кадетов</w:t>
      </w:r>
      <w:r w:rsidR="008F5AC4" w:rsidRPr="00DF6E12">
        <w:rPr>
          <w:rFonts w:ascii="Times New Roman" w:hAnsi="Times New Roman"/>
          <w:b/>
          <w:sz w:val="28"/>
          <w:szCs w:val="28"/>
        </w:rPr>
        <w:t xml:space="preserve"> </w:t>
      </w:r>
      <w:r w:rsidR="00CD2D6B" w:rsidRPr="00DF6E12">
        <w:rPr>
          <w:rFonts w:ascii="Times New Roman" w:hAnsi="Times New Roman"/>
          <w:b/>
          <w:snapToGrid w:val="0"/>
          <w:sz w:val="28"/>
          <w:szCs w:val="28"/>
        </w:rPr>
        <w:t>в таолу – чуан</w:t>
      </w:r>
      <w:r w:rsidR="00A35056">
        <w:rPr>
          <w:rFonts w:ascii="Times New Roman" w:hAnsi="Times New Roman"/>
          <w:b/>
          <w:snapToGrid w:val="0"/>
          <w:sz w:val="28"/>
          <w:szCs w:val="28"/>
        </w:rPr>
        <w:t>ь</w:t>
      </w:r>
      <w:r w:rsidR="00CD2D6B" w:rsidRPr="00DF6E12">
        <w:rPr>
          <w:rFonts w:ascii="Times New Roman" w:hAnsi="Times New Roman"/>
          <w:b/>
          <w:snapToGrid w:val="0"/>
          <w:sz w:val="28"/>
          <w:szCs w:val="28"/>
        </w:rPr>
        <w:t xml:space="preserve">тун, </w:t>
      </w:r>
      <w:r w:rsidR="008F5AC4" w:rsidRPr="00DF6E12">
        <w:rPr>
          <w:rFonts w:ascii="Times New Roman" w:hAnsi="Times New Roman"/>
          <w:b/>
          <w:snapToGrid w:val="0"/>
          <w:sz w:val="28"/>
          <w:szCs w:val="28"/>
        </w:rPr>
        <w:t xml:space="preserve"> </w:t>
      </w:r>
      <w:r w:rsidR="00C62F3A" w:rsidRPr="00DF6E12">
        <w:rPr>
          <w:rFonts w:ascii="Times New Roman" w:hAnsi="Times New Roman"/>
          <w:b/>
          <w:snapToGrid w:val="0"/>
          <w:sz w:val="28"/>
          <w:szCs w:val="28"/>
        </w:rPr>
        <w:t>чуан</w:t>
      </w:r>
      <w:r w:rsidR="00A35056">
        <w:rPr>
          <w:rFonts w:ascii="Times New Roman" w:hAnsi="Times New Roman"/>
          <w:b/>
          <w:snapToGrid w:val="0"/>
          <w:sz w:val="28"/>
          <w:szCs w:val="28"/>
        </w:rPr>
        <w:t>ь</w:t>
      </w:r>
      <w:r w:rsidR="00C62F3A" w:rsidRPr="00DF6E12">
        <w:rPr>
          <w:rFonts w:ascii="Times New Roman" w:hAnsi="Times New Roman"/>
          <w:b/>
          <w:snapToGrid w:val="0"/>
          <w:sz w:val="28"/>
          <w:szCs w:val="28"/>
        </w:rPr>
        <w:t>тун-дуйлянь</w:t>
      </w:r>
      <w:r w:rsidR="00CD2D6B" w:rsidRPr="00DF6E12">
        <w:rPr>
          <w:rFonts w:ascii="Times New Roman" w:hAnsi="Times New Roman"/>
          <w:b/>
          <w:snapToGrid w:val="0"/>
          <w:sz w:val="28"/>
          <w:szCs w:val="28"/>
        </w:rPr>
        <w:t xml:space="preserve"> и</w:t>
      </w:r>
      <w:r w:rsidR="00292A8B" w:rsidRPr="00DF6E12">
        <w:rPr>
          <w:rFonts w:ascii="Times New Roman" w:hAnsi="Times New Roman"/>
          <w:b/>
          <w:snapToGrid w:val="0"/>
          <w:sz w:val="28"/>
          <w:szCs w:val="28"/>
        </w:rPr>
        <w:t xml:space="preserve"> чуан</w:t>
      </w:r>
      <w:r w:rsidR="00A35056">
        <w:rPr>
          <w:rFonts w:ascii="Times New Roman" w:hAnsi="Times New Roman"/>
          <w:b/>
          <w:snapToGrid w:val="0"/>
          <w:sz w:val="28"/>
          <w:szCs w:val="28"/>
        </w:rPr>
        <w:t>ь</w:t>
      </w:r>
      <w:r w:rsidR="00292A8B" w:rsidRPr="00DF6E12">
        <w:rPr>
          <w:rFonts w:ascii="Times New Roman" w:hAnsi="Times New Roman"/>
          <w:b/>
          <w:snapToGrid w:val="0"/>
          <w:sz w:val="28"/>
          <w:szCs w:val="28"/>
        </w:rPr>
        <w:t>тун-цзитисянму</w:t>
      </w:r>
      <w:r w:rsidR="008F5AC4" w:rsidRPr="00DF6E12">
        <w:rPr>
          <w:rFonts w:ascii="Times New Roman" w:hAnsi="Times New Roman"/>
          <w:b/>
          <w:snapToGrid w:val="0"/>
          <w:sz w:val="28"/>
          <w:szCs w:val="28"/>
        </w:rPr>
        <w:t>.</w:t>
      </w:r>
      <w:bookmarkEnd w:id="91"/>
      <w:r w:rsidR="00C62F3A" w:rsidRPr="00DF6E12">
        <w:rPr>
          <w:rFonts w:ascii="Times New Roman" w:hAnsi="Times New Roman"/>
          <w:b/>
          <w:snapToGrid w:val="0"/>
        </w:rPr>
        <w:t xml:space="preserve"> </w:t>
      </w:r>
    </w:p>
    <w:p w:rsidR="00F76F96" w:rsidRDefault="006B6450" w:rsidP="00F76F96">
      <w:pPr>
        <w:pStyle w:val="3"/>
        <w:spacing w:before="240" w:after="0"/>
        <w:rPr>
          <w:snapToGrid w:val="0"/>
          <w:lang w:val="ru-RU"/>
        </w:rPr>
      </w:pPr>
      <w:bookmarkStart w:id="92" w:name="_Toc258939610"/>
      <w:r w:rsidRPr="008F5AC4">
        <w:rPr>
          <w:snapToGrid w:val="0"/>
          <w:lang w:val="ru-RU"/>
        </w:rPr>
        <w:lastRenderedPageBreak/>
        <w:t>1</w:t>
      </w:r>
      <w:r w:rsidR="00FE59F6">
        <w:rPr>
          <w:snapToGrid w:val="0"/>
          <w:lang w:val="ru-RU"/>
        </w:rPr>
        <w:t>4</w:t>
      </w:r>
      <w:r w:rsidRPr="008F5AC4">
        <w:rPr>
          <w:snapToGrid w:val="0"/>
          <w:lang w:val="ru-RU"/>
        </w:rPr>
        <w:t xml:space="preserve">.1 </w:t>
      </w:r>
      <w:r w:rsidRPr="004E1948">
        <w:rPr>
          <w:snapToGrid w:val="0"/>
          <w:lang w:val="ru-RU"/>
        </w:rPr>
        <w:t>Способы оценки</w:t>
      </w:r>
      <w:bookmarkEnd w:id="92"/>
    </w:p>
    <w:p w:rsidR="006B6450" w:rsidRPr="00F76F96" w:rsidRDefault="006B6450" w:rsidP="00F76F96">
      <w:pPr>
        <w:pStyle w:val="3"/>
        <w:spacing w:before="240" w:after="0"/>
        <w:rPr>
          <w:snapToGrid w:val="0"/>
          <w:lang w:val="ru-RU"/>
        </w:rPr>
      </w:pPr>
      <w:r w:rsidRPr="004E1948">
        <w:rPr>
          <w:snapToGrid w:val="0"/>
        </w:rPr>
        <w:t>Судейские бригады.</w:t>
      </w:r>
    </w:p>
    <w:p w:rsidR="006B6450" w:rsidRPr="004E1948" w:rsidRDefault="006B6450" w:rsidP="00FA370B">
      <w:pPr>
        <w:pStyle w:val="10"/>
        <w:numPr>
          <w:ilvl w:val="0"/>
          <w:numId w:val="21"/>
        </w:numPr>
        <w:spacing w:before="240" w:after="240"/>
        <w:rPr>
          <w:rFonts w:ascii="Times New Roman" w:hAnsi="Times New Roman"/>
          <w:snapToGrid w:val="0"/>
          <w:sz w:val="24"/>
          <w:szCs w:val="24"/>
        </w:rPr>
      </w:pPr>
      <w:r w:rsidRPr="004E1948">
        <w:rPr>
          <w:rFonts w:ascii="Times New Roman" w:hAnsi="Times New Roman"/>
          <w:snapToGrid w:val="0"/>
          <w:sz w:val="24"/>
          <w:szCs w:val="24"/>
        </w:rPr>
        <w:t>Бригада №1 – оценивает технику движений (4-5 человек).</w:t>
      </w:r>
    </w:p>
    <w:p w:rsidR="006B6450" w:rsidRPr="004E1948" w:rsidRDefault="006B6450" w:rsidP="00FA370B">
      <w:pPr>
        <w:pStyle w:val="10"/>
        <w:numPr>
          <w:ilvl w:val="0"/>
          <w:numId w:val="21"/>
        </w:numPr>
        <w:spacing w:before="240" w:after="240"/>
        <w:rPr>
          <w:rFonts w:ascii="Times New Roman" w:hAnsi="Times New Roman"/>
          <w:snapToGrid w:val="0"/>
          <w:sz w:val="24"/>
          <w:szCs w:val="24"/>
        </w:rPr>
      </w:pPr>
      <w:r w:rsidRPr="004E1948">
        <w:rPr>
          <w:rFonts w:ascii="Times New Roman" w:hAnsi="Times New Roman"/>
          <w:snapToGrid w:val="0"/>
          <w:sz w:val="24"/>
          <w:szCs w:val="24"/>
        </w:rPr>
        <w:t>Бригада № 2 – оценивает общее впечатление (4-5 человек);</w:t>
      </w:r>
    </w:p>
    <w:p w:rsidR="006B6450" w:rsidRPr="004E1948" w:rsidRDefault="006B6450" w:rsidP="006B6450">
      <w:pPr>
        <w:pStyle w:val="10"/>
        <w:spacing w:before="0" w:line="360" w:lineRule="auto"/>
        <w:rPr>
          <w:rFonts w:ascii="Times New Roman" w:hAnsi="Times New Roman"/>
          <w:snapToGrid w:val="0"/>
          <w:sz w:val="24"/>
          <w:szCs w:val="24"/>
        </w:rPr>
      </w:pPr>
      <w:r w:rsidRPr="004E1948">
        <w:rPr>
          <w:rFonts w:ascii="Times New Roman" w:hAnsi="Times New Roman"/>
          <w:snapToGrid w:val="0"/>
          <w:sz w:val="24"/>
          <w:szCs w:val="24"/>
        </w:rPr>
        <w:t xml:space="preserve">Общий балл за </w:t>
      </w:r>
      <w:r w:rsidR="0098431B">
        <w:rPr>
          <w:rFonts w:ascii="Times New Roman" w:hAnsi="Times New Roman"/>
          <w:snapToGrid w:val="0"/>
          <w:sz w:val="24"/>
          <w:szCs w:val="24"/>
        </w:rPr>
        <w:t>таолу-чуантун (</w:t>
      </w:r>
      <w:r w:rsidRPr="004E1948">
        <w:rPr>
          <w:rFonts w:ascii="Times New Roman" w:hAnsi="Times New Roman"/>
          <w:snapToGrid w:val="0"/>
          <w:sz w:val="24"/>
          <w:szCs w:val="24"/>
        </w:rPr>
        <w:t>традиционные виды ушу</w:t>
      </w:r>
      <w:r w:rsidR="0098431B">
        <w:rPr>
          <w:rFonts w:ascii="Times New Roman" w:hAnsi="Times New Roman"/>
          <w:snapToGrid w:val="0"/>
          <w:sz w:val="24"/>
          <w:szCs w:val="24"/>
        </w:rPr>
        <w:t>)</w:t>
      </w:r>
      <w:r w:rsidRPr="004E1948">
        <w:rPr>
          <w:rFonts w:ascii="Times New Roman" w:hAnsi="Times New Roman"/>
          <w:snapToGrid w:val="0"/>
          <w:sz w:val="24"/>
          <w:szCs w:val="24"/>
        </w:rPr>
        <w:t>, дуйлянь или цзитисянму – 10 баллов, включающих</w:t>
      </w:r>
    </w:p>
    <w:p w:rsidR="006B6450" w:rsidRPr="004E1948" w:rsidRDefault="006B6450" w:rsidP="00FA370B">
      <w:pPr>
        <w:pStyle w:val="10"/>
        <w:numPr>
          <w:ilvl w:val="0"/>
          <w:numId w:val="22"/>
        </w:numPr>
        <w:spacing w:before="0" w:line="360" w:lineRule="auto"/>
        <w:rPr>
          <w:rFonts w:ascii="Times New Roman" w:hAnsi="Times New Roman"/>
          <w:snapToGrid w:val="0"/>
          <w:sz w:val="24"/>
          <w:szCs w:val="24"/>
        </w:rPr>
      </w:pPr>
      <w:r w:rsidRPr="004E1948">
        <w:rPr>
          <w:rFonts w:ascii="Times New Roman" w:hAnsi="Times New Roman"/>
          <w:snapToGrid w:val="0"/>
          <w:sz w:val="24"/>
          <w:szCs w:val="24"/>
        </w:rPr>
        <w:t>5 баллов за технику движений;</w:t>
      </w:r>
    </w:p>
    <w:p w:rsidR="006B6450" w:rsidRPr="004E1948" w:rsidRDefault="006B6450" w:rsidP="00FA370B">
      <w:pPr>
        <w:pStyle w:val="10"/>
        <w:numPr>
          <w:ilvl w:val="0"/>
          <w:numId w:val="22"/>
        </w:numPr>
        <w:spacing w:before="0" w:line="360" w:lineRule="auto"/>
        <w:rPr>
          <w:rFonts w:ascii="Times New Roman" w:hAnsi="Times New Roman"/>
          <w:snapToGrid w:val="0"/>
          <w:sz w:val="24"/>
          <w:szCs w:val="24"/>
        </w:rPr>
      </w:pPr>
      <w:r w:rsidRPr="004E1948">
        <w:rPr>
          <w:rFonts w:ascii="Times New Roman" w:hAnsi="Times New Roman"/>
          <w:snapToGrid w:val="0"/>
          <w:sz w:val="24"/>
          <w:szCs w:val="24"/>
        </w:rPr>
        <w:t>5 баллов за общее впечатление.</w:t>
      </w:r>
    </w:p>
    <w:p w:rsidR="006B6450" w:rsidRPr="004E1948" w:rsidRDefault="006B6450" w:rsidP="006B6450">
      <w:pPr>
        <w:pStyle w:val="10"/>
        <w:spacing w:after="120"/>
        <w:rPr>
          <w:rFonts w:ascii="Times New Roman" w:hAnsi="Times New Roman"/>
          <w:snapToGrid w:val="0"/>
          <w:sz w:val="24"/>
          <w:szCs w:val="24"/>
        </w:rPr>
      </w:pPr>
      <w:r w:rsidRPr="004E1948">
        <w:rPr>
          <w:rFonts w:ascii="Times New Roman" w:hAnsi="Times New Roman"/>
          <w:snapToGrid w:val="0"/>
          <w:sz w:val="24"/>
          <w:szCs w:val="24"/>
        </w:rPr>
        <w:t>Судьи в бригаде № 1 снижают баллы за технические ошибки, совершенные спортсменами.</w:t>
      </w:r>
    </w:p>
    <w:p w:rsidR="006B6450" w:rsidRPr="004E1948" w:rsidRDefault="006B6450" w:rsidP="006B6450">
      <w:pPr>
        <w:pStyle w:val="10"/>
        <w:rPr>
          <w:rFonts w:ascii="Times New Roman" w:hAnsi="Times New Roman"/>
          <w:snapToGrid w:val="0"/>
          <w:sz w:val="24"/>
          <w:szCs w:val="24"/>
        </w:rPr>
      </w:pPr>
      <w:r w:rsidRPr="004E1948">
        <w:rPr>
          <w:rFonts w:ascii="Times New Roman" w:hAnsi="Times New Roman"/>
          <w:snapToGrid w:val="0"/>
          <w:sz w:val="24"/>
          <w:szCs w:val="24"/>
        </w:rPr>
        <w:t xml:space="preserve">Судьи в бригаде № 2 определяют уровень общего впечатления выступления спортсменов. </w:t>
      </w:r>
    </w:p>
    <w:p w:rsidR="006B6450" w:rsidRPr="004E1948" w:rsidRDefault="00FE59F6" w:rsidP="006B6450">
      <w:pPr>
        <w:pStyle w:val="3"/>
        <w:spacing w:before="0" w:after="0"/>
        <w:rPr>
          <w:snapToGrid w:val="0"/>
          <w:lang w:val="ru-RU"/>
        </w:rPr>
      </w:pPr>
      <w:bookmarkStart w:id="93" w:name="_Toc258939611"/>
      <w:r>
        <w:rPr>
          <w:snapToGrid w:val="0"/>
          <w:lang w:val="ru-RU"/>
        </w:rPr>
        <w:t>1</w:t>
      </w:r>
      <w:r w:rsidR="006A1A6E">
        <w:rPr>
          <w:snapToGrid w:val="0"/>
          <w:lang w:val="ru-RU"/>
        </w:rPr>
        <w:t>4</w:t>
      </w:r>
      <w:r w:rsidR="006B6450" w:rsidRPr="004E1948">
        <w:rPr>
          <w:snapToGrid w:val="0"/>
          <w:lang w:val="ru-RU"/>
        </w:rPr>
        <w:t>.2 Критерии оценки за технику движений</w:t>
      </w:r>
      <w:bookmarkEnd w:id="93"/>
    </w:p>
    <w:p w:rsidR="006B6450" w:rsidRPr="004E1948" w:rsidRDefault="006B6450" w:rsidP="006B6450">
      <w:pPr>
        <w:ind w:firstLine="720"/>
        <w:jc w:val="both"/>
      </w:pPr>
      <w:r w:rsidRPr="004E1948">
        <w:rPr>
          <w:snapToGrid w:val="0"/>
        </w:rPr>
        <w:t>За к</w:t>
      </w:r>
      <w:r w:rsidRPr="004E1948">
        <w:rPr>
          <w:color w:val="000000"/>
        </w:rPr>
        <w:t xml:space="preserve">аждое несоответствие </w:t>
      </w:r>
      <w:r w:rsidRPr="00D0616B">
        <w:t xml:space="preserve">в </w:t>
      </w:r>
      <w:r>
        <w:t xml:space="preserve">техническом </w:t>
      </w:r>
      <w:r w:rsidRPr="00D0616B">
        <w:t>стандарте исполнения движений</w:t>
      </w:r>
      <w:r>
        <w:rPr>
          <w:b/>
        </w:rPr>
        <w:t xml:space="preserve"> </w:t>
      </w:r>
      <w:r w:rsidRPr="004E1948">
        <w:rPr>
          <w:snapToGrid w:val="0"/>
        </w:rPr>
        <w:t>и сложных элементах снимается</w:t>
      </w:r>
      <w:r>
        <w:rPr>
          <w:color w:val="000000"/>
        </w:rPr>
        <w:t xml:space="preserve"> 0,1 балла.</w:t>
      </w:r>
      <w:r w:rsidRPr="004E1948">
        <w:rPr>
          <w:color w:val="000000"/>
        </w:rPr>
        <w:t xml:space="preserve"> Суммарное снижение </w:t>
      </w:r>
      <w:r>
        <w:t>за две и более технические ошибки в одном движении</w:t>
      </w:r>
      <w:r w:rsidRPr="004E1948">
        <w:rPr>
          <w:color w:val="000000"/>
        </w:rPr>
        <w:t xml:space="preserve"> не должно превышать 0,1 балла</w:t>
      </w:r>
      <w:r w:rsidR="0036097F">
        <w:rPr>
          <w:color w:val="000000"/>
        </w:rPr>
        <w:t>.</w:t>
      </w:r>
    </w:p>
    <w:p w:rsidR="006B6450" w:rsidRPr="004E1948" w:rsidRDefault="006B6450" w:rsidP="006B6450">
      <w:pPr>
        <w:ind w:firstLine="720"/>
        <w:jc w:val="both"/>
        <w:rPr>
          <w:color w:val="000000"/>
        </w:rPr>
      </w:pPr>
      <w:r w:rsidRPr="004E1948">
        <w:t>В традиционных видах ушу в комплексе должны присутствовать и выполняться на должном уровне характерные элементы, заявленного стиля, а также движения и позиции, общие для групп стилей и целых направлений ушу. Судьи, прежде всего,</w:t>
      </w:r>
      <w:r>
        <w:t xml:space="preserve"> оценивают соответствие качества</w:t>
      </w:r>
      <w:r w:rsidRPr="004E1948">
        <w:t xml:space="preserve"> выполнения элементов техническому стандарту данного стиля ушу. </w:t>
      </w:r>
    </w:p>
    <w:p w:rsidR="006B6450" w:rsidRPr="004E1948" w:rsidRDefault="00FE59F6" w:rsidP="006B6450">
      <w:pPr>
        <w:pStyle w:val="3"/>
        <w:rPr>
          <w:snapToGrid w:val="0"/>
          <w:lang w:val="ru-RU"/>
        </w:rPr>
      </w:pPr>
      <w:bookmarkStart w:id="94" w:name="_Toc258939612"/>
      <w:r>
        <w:rPr>
          <w:snapToGrid w:val="0"/>
          <w:lang w:val="ru-RU"/>
        </w:rPr>
        <w:t>14</w:t>
      </w:r>
      <w:r w:rsidR="006B6450" w:rsidRPr="004E1948">
        <w:rPr>
          <w:snapToGrid w:val="0"/>
          <w:lang w:val="ru-RU"/>
        </w:rPr>
        <w:t>.3 Критерии оценки за общее впечатление</w:t>
      </w:r>
      <w:bookmarkEnd w:id="94"/>
      <w:r w:rsidR="006B6450" w:rsidRPr="004E1948">
        <w:rPr>
          <w:snapToGrid w:val="0"/>
          <w:lang w:val="ru-RU"/>
        </w:rPr>
        <w:t xml:space="preserve"> </w:t>
      </w:r>
    </w:p>
    <w:p w:rsidR="00A35056" w:rsidRPr="004E1948" w:rsidRDefault="00A35056" w:rsidP="00A35056">
      <w:pPr>
        <w:pStyle w:val="10"/>
        <w:spacing w:after="120"/>
        <w:rPr>
          <w:rFonts w:ascii="Times New Roman" w:hAnsi="Times New Roman"/>
          <w:snapToGrid w:val="0"/>
          <w:sz w:val="24"/>
          <w:szCs w:val="24"/>
        </w:rPr>
      </w:pPr>
      <w:r w:rsidRPr="004E1948">
        <w:rPr>
          <w:rFonts w:ascii="Times New Roman" w:hAnsi="Times New Roman"/>
          <w:snapToGrid w:val="0"/>
          <w:sz w:val="24"/>
          <w:szCs w:val="24"/>
        </w:rPr>
        <w:t xml:space="preserve">В </w:t>
      </w:r>
      <w:r>
        <w:rPr>
          <w:rFonts w:ascii="Times New Roman" w:hAnsi="Times New Roman"/>
          <w:b/>
          <w:bCs/>
          <w:snapToGrid w:val="0"/>
          <w:sz w:val="24"/>
          <w:szCs w:val="24"/>
        </w:rPr>
        <w:t>таолу-чуаньтун</w:t>
      </w:r>
      <w:r w:rsidRPr="004E1948">
        <w:rPr>
          <w:rFonts w:ascii="Times New Roman" w:hAnsi="Times New Roman"/>
          <w:snapToGrid w:val="0"/>
          <w:sz w:val="24"/>
          <w:szCs w:val="24"/>
        </w:rPr>
        <w:t xml:space="preserve"> по содержанию комплекс должен представлять собой специально составленную, хорошо связанную структуру, приятную для просмотра и насыщенную разнообразными техническими действиями. В комплексе оценивается общая культура движений, яркость содержания, динамичность композиции и эстетически оправданная компоновка элементов, соответствие общему настрою, образу, духу стиля. </w:t>
      </w:r>
    </w:p>
    <w:p w:rsidR="00A35056" w:rsidRPr="004E1948" w:rsidRDefault="00A35056" w:rsidP="00A35056">
      <w:pPr>
        <w:pStyle w:val="10"/>
        <w:spacing w:after="120"/>
        <w:rPr>
          <w:rFonts w:ascii="Times New Roman" w:hAnsi="Times New Roman"/>
          <w:snapToGrid w:val="0"/>
          <w:sz w:val="24"/>
          <w:szCs w:val="24"/>
        </w:rPr>
      </w:pPr>
      <w:r>
        <w:rPr>
          <w:rFonts w:ascii="Times New Roman" w:hAnsi="Times New Roman"/>
          <w:snapToGrid w:val="0"/>
          <w:sz w:val="24"/>
          <w:szCs w:val="24"/>
        </w:rPr>
        <w:t xml:space="preserve">           </w:t>
      </w:r>
      <w:r w:rsidRPr="004E1948">
        <w:rPr>
          <w:rFonts w:ascii="Times New Roman" w:hAnsi="Times New Roman"/>
          <w:snapToGrid w:val="0"/>
          <w:sz w:val="24"/>
          <w:szCs w:val="24"/>
        </w:rPr>
        <w:t>При высшем уровне выступления все вышеперечисленные характеристики представлены на высоком уровне, при среднем уровне выступления выражены в меньшей степени, и наконец, при низком уровне многие из выше перечисленных характеристик отсутствуют или не отвечают требованиям.</w:t>
      </w:r>
    </w:p>
    <w:p w:rsidR="006B6450" w:rsidRPr="004E1948" w:rsidRDefault="006B6450" w:rsidP="006B6450">
      <w:pPr>
        <w:pStyle w:val="10"/>
        <w:spacing w:before="0" w:line="264" w:lineRule="auto"/>
        <w:rPr>
          <w:rFonts w:ascii="Times New Roman" w:hAnsi="Times New Roman"/>
          <w:snapToGrid w:val="0"/>
          <w:sz w:val="24"/>
          <w:szCs w:val="24"/>
        </w:rPr>
      </w:pPr>
      <w:r w:rsidRPr="004E1948">
        <w:rPr>
          <w:rFonts w:ascii="Times New Roman" w:hAnsi="Times New Roman"/>
          <w:snapToGrid w:val="0"/>
          <w:sz w:val="24"/>
          <w:szCs w:val="24"/>
        </w:rPr>
        <w:t xml:space="preserve">Общее впечатление </w:t>
      </w:r>
      <w:r w:rsidR="005C2FCA">
        <w:rPr>
          <w:rFonts w:ascii="Times New Roman" w:hAnsi="Times New Roman"/>
          <w:snapToGrid w:val="0"/>
          <w:sz w:val="24"/>
          <w:szCs w:val="24"/>
        </w:rPr>
        <w:t>разделяется на три 3 уровня и 9</w:t>
      </w:r>
      <w:r w:rsidRPr="004E1948">
        <w:rPr>
          <w:rFonts w:ascii="Times New Roman" w:hAnsi="Times New Roman"/>
          <w:snapToGrid w:val="0"/>
          <w:sz w:val="24"/>
          <w:szCs w:val="24"/>
        </w:rPr>
        <w:t xml:space="preserve"> подуровней:</w:t>
      </w:r>
    </w:p>
    <w:p w:rsidR="006B6450" w:rsidRPr="004E1948" w:rsidRDefault="006B6450" w:rsidP="00FA370B">
      <w:pPr>
        <w:pStyle w:val="10"/>
        <w:numPr>
          <w:ilvl w:val="0"/>
          <w:numId w:val="23"/>
        </w:numPr>
        <w:spacing w:before="0" w:line="264" w:lineRule="auto"/>
        <w:rPr>
          <w:rFonts w:ascii="Times New Roman" w:hAnsi="Times New Roman"/>
          <w:snapToGrid w:val="0"/>
          <w:sz w:val="24"/>
          <w:szCs w:val="24"/>
        </w:rPr>
      </w:pPr>
      <w:r w:rsidRPr="004E1948">
        <w:rPr>
          <w:rFonts w:ascii="Times New Roman" w:hAnsi="Times New Roman"/>
          <w:snapToGrid w:val="0"/>
          <w:sz w:val="24"/>
          <w:szCs w:val="24"/>
        </w:rPr>
        <w:t xml:space="preserve">За высший уровень начисляется 5,0 – </w:t>
      </w:r>
      <w:r w:rsidR="005C2FCA">
        <w:rPr>
          <w:rFonts w:ascii="Times New Roman" w:hAnsi="Times New Roman"/>
          <w:snapToGrid w:val="0"/>
          <w:sz w:val="24"/>
          <w:szCs w:val="24"/>
        </w:rPr>
        <w:t>4,21</w:t>
      </w:r>
      <w:r w:rsidRPr="004E1948">
        <w:rPr>
          <w:rFonts w:ascii="Times New Roman" w:hAnsi="Times New Roman"/>
          <w:snapToGrid w:val="0"/>
          <w:sz w:val="24"/>
          <w:szCs w:val="24"/>
        </w:rPr>
        <w:t xml:space="preserve"> балла,</w:t>
      </w:r>
    </w:p>
    <w:p w:rsidR="006B6450" w:rsidRPr="004E1948" w:rsidRDefault="006B6450" w:rsidP="00FA370B">
      <w:pPr>
        <w:pStyle w:val="10"/>
        <w:numPr>
          <w:ilvl w:val="0"/>
          <w:numId w:val="23"/>
        </w:numPr>
        <w:spacing w:before="0" w:line="264" w:lineRule="auto"/>
        <w:rPr>
          <w:rFonts w:ascii="Times New Roman" w:hAnsi="Times New Roman"/>
          <w:snapToGrid w:val="0"/>
          <w:sz w:val="24"/>
          <w:szCs w:val="24"/>
        </w:rPr>
      </w:pPr>
      <w:r w:rsidRPr="004E1948">
        <w:rPr>
          <w:rFonts w:ascii="Times New Roman" w:hAnsi="Times New Roman"/>
          <w:snapToGrid w:val="0"/>
          <w:sz w:val="24"/>
          <w:szCs w:val="24"/>
        </w:rPr>
        <w:t>За средни</w:t>
      </w:r>
      <w:r w:rsidR="005C2FCA">
        <w:rPr>
          <w:rFonts w:ascii="Times New Roman" w:hAnsi="Times New Roman"/>
          <w:snapToGrid w:val="0"/>
          <w:sz w:val="24"/>
          <w:szCs w:val="24"/>
        </w:rPr>
        <w:t>й уровень начисляется 4,2 – 3,01</w:t>
      </w:r>
      <w:r w:rsidRPr="004E1948">
        <w:rPr>
          <w:rFonts w:ascii="Times New Roman" w:hAnsi="Times New Roman"/>
          <w:snapToGrid w:val="0"/>
          <w:sz w:val="24"/>
          <w:szCs w:val="24"/>
        </w:rPr>
        <w:t xml:space="preserve"> балла,</w:t>
      </w:r>
    </w:p>
    <w:p w:rsidR="006B6450" w:rsidRPr="004E1948" w:rsidRDefault="006B6450" w:rsidP="00FA370B">
      <w:pPr>
        <w:pStyle w:val="10"/>
        <w:numPr>
          <w:ilvl w:val="0"/>
          <w:numId w:val="23"/>
        </w:numPr>
        <w:spacing w:before="0" w:line="264" w:lineRule="auto"/>
        <w:rPr>
          <w:rFonts w:ascii="Times New Roman" w:hAnsi="Times New Roman"/>
          <w:snapToGrid w:val="0"/>
          <w:sz w:val="24"/>
          <w:szCs w:val="24"/>
        </w:rPr>
      </w:pPr>
      <w:r w:rsidRPr="004E1948">
        <w:rPr>
          <w:rFonts w:ascii="Times New Roman" w:hAnsi="Times New Roman"/>
          <w:snapToGrid w:val="0"/>
          <w:sz w:val="24"/>
          <w:szCs w:val="24"/>
        </w:rPr>
        <w:t>За низ</w:t>
      </w:r>
      <w:r w:rsidR="005C2FCA">
        <w:rPr>
          <w:rFonts w:ascii="Times New Roman" w:hAnsi="Times New Roman"/>
          <w:snapToGrid w:val="0"/>
          <w:sz w:val="24"/>
          <w:szCs w:val="24"/>
        </w:rPr>
        <w:t>кий уровень начисляется 3,00 – 1,51</w:t>
      </w:r>
      <w:r w:rsidRPr="004E1948">
        <w:rPr>
          <w:rFonts w:ascii="Times New Roman" w:hAnsi="Times New Roman"/>
          <w:snapToGrid w:val="0"/>
          <w:sz w:val="24"/>
          <w:szCs w:val="24"/>
        </w:rPr>
        <w:t xml:space="preserve"> балла.</w:t>
      </w:r>
    </w:p>
    <w:p w:rsidR="007E781B" w:rsidRPr="001C5BED" w:rsidRDefault="00FE59F6" w:rsidP="007E781B">
      <w:pPr>
        <w:rPr>
          <w:rFonts w:eastAsia="SimHei"/>
          <w:b/>
          <w:i/>
        </w:rPr>
      </w:pPr>
      <w:r>
        <w:rPr>
          <w:snapToGrid w:val="0"/>
        </w:rPr>
        <w:t xml:space="preserve">    </w:t>
      </w:r>
    </w:p>
    <w:tbl>
      <w:tblPr>
        <w:tblW w:w="4680" w:type="dxa"/>
        <w:tblInd w:w="82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1440"/>
        <w:gridCol w:w="1260"/>
        <w:gridCol w:w="1980"/>
      </w:tblGrid>
      <w:tr w:rsidR="007E781B" w:rsidRPr="00AE1EE8">
        <w:tc>
          <w:tcPr>
            <w:tcW w:w="4680" w:type="dxa"/>
            <w:gridSpan w:val="3"/>
            <w:shd w:val="clear" w:color="auto" w:fill="auto"/>
          </w:tcPr>
          <w:p w:rsidR="007E781B" w:rsidRPr="00AE1EE8" w:rsidRDefault="007E781B" w:rsidP="002B4600">
            <w:pPr>
              <w:jc w:val="center"/>
              <w:rPr>
                <w:rFonts w:eastAsia="SimHei"/>
                <w:b/>
                <w:caps/>
              </w:rPr>
            </w:pPr>
            <w:r w:rsidRPr="00AE1EE8">
              <w:rPr>
                <w:rFonts w:eastAsia="SimHei"/>
                <w:b/>
                <w:caps/>
              </w:rPr>
              <w:t>Критерии градации</w:t>
            </w:r>
          </w:p>
        </w:tc>
      </w:tr>
      <w:tr w:rsidR="007E781B" w:rsidRPr="00AE1EE8">
        <w:tc>
          <w:tcPr>
            <w:tcW w:w="1440" w:type="dxa"/>
            <w:shd w:val="clear" w:color="auto" w:fill="auto"/>
          </w:tcPr>
          <w:p w:rsidR="007E781B" w:rsidRPr="00AE1EE8" w:rsidRDefault="007E781B" w:rsidP="002B4600">
            <w:pPr>
              <w:jc w:val="center"/>
              <w:rPr>
                <w:rFonts w:eastAsia="SimHei"/>
              </w:rPr>
            </w:pPr>
            <w:r w:rsidRPr="00AE1EE8">
              <w:rPr>
                <w:rFonts w:eastAsia="SimHei"/>
              </w:rPr>
              <w:t>Уровень</w:t>
            </w:r>
          </w:p>
        </w:tc>
        <w:tc>
          <w:tcPr>
            <w:tcW w:w="1260" w:type="dxa"/>
            <w:shd w:val="clear" w:color="auto" w:fill="auto"/>
          </w:tcPr>
          <w:p w:rsidR="007E781B" w:rsidRPr="00AE1EE8" w:rsidRDefault="007E781B" w:rsidP="002B4600">
            <w:pPr>
              <w:jc w:val="center"/>
              <w:rPr>
                <w:rFonts w:eastAsia="SimHei"/>
              </w:rPr>
            </w:pPr>
            <w:r w:rsidRPr="00AE1EE8">
              <w:rPr>
                <w:rFonts w:eastAsia="SimHei"/>
              </w:rPr>
              <w:t>Шкала</w:t>
            </w:r>
          </w:p>
        </w:tc>
        <w:tc>
          <w:tcPr>
            <w:tcW w:w="1980" w:type="dxa"/>
            <w:shd w:val="clear" w:color="auto" w:fill="auto"/>
          </w:tcPr>
          <w:p w:rsidR="007E781B" w:rsidRPr="00AE1EE8" w:rsidRDefault="007E781B" w:rsidP="002B4600">
            <w:pPr>
              <w:jc w:val="center"/>
              <w:rPr>
                <w:rFonts w:eastAsia="SimHei"/>
              </w:rPr>
            </w:pPr>
            <w:r w:rsidRPr="00AE1EE8">
              <w:rPr>
                <w:rFonts w:eastAsia="SimHei"/>
              </w:rPr>
              <w:t>Балл</w:t>
            </w:r>
          </w:p>
        </w:tc>
      </w:tr>
      <w:tr w:rsidR="007E781B" w:rsidRPr="00AE1EE8">
        <w:tc>
          <w:tcPr>
            <w:tcW w:w="1440" w:type="dxa"/>
            <w:vMerge w:val="restart"/>
            <w:shd w:val="clear" w:color="auto" w:fill="auto"/>
            <w:vAlign w:val="center"/>
          </w:tcPr>
          <w:p w:rsidR="007E781B" w:rsidRPr="00AE1EE8" w:rsidRDefault="007E781B" w:rsidP="002B4600">
            <w:pPr>
              <w:jc w:val="center"/>
            </w:pPr>
            <w:r w:rsidRPr="00AE1EE8">
              <w:t>Высший</w:t>
            </w:r>
          </w:p>
        </w:tc>
        <w:tc>
          <w:tcPr>
            <w:tcW w:w="1260" w:type="dxa"/>
            <w:shd w:val="clear" w:color="auto" w:fill="auto"/>
            <w:vAlign w:val="center"/>
          </w:tcPr>
          <w:p w:rsidR="007E781B" w:rsidRPr="00AE1EE8" w:rsidRDefault="007E781B" w:rsidP="002B4600">
            <w:pPr>
              <w:jc w:val="center"/>
            </w:pPr>
            <w:r w:rsidRPr="00AE1EE8">
              <w:sym w:font="Wingdings" w:char="F081"/>
            </w:r>
          </w:p>
        </w:tc>
        <w:tc>
          <w:tcPr>
            <w:tcW w:w="1980" w:type="dxa"/>
            <w:shd w:val="clear" w:color="auto" w:fill="auto"/>
            <w:vAlign w:val="center"/>
          </w:tcPr>
          <w:p w:rsidR="007E781B" w:rsidRPr="00AE1EE8" w:rsidRDefault="007E781B" w:rsidP="002B4600">
            <w:pPr>
              <w:jc w:val="center"/>
              <w:rPr>
                <w:rFonts w:eastAsia="SimHei"/>
              </w:rPr>
            </w:pPr>
            <w:r w:rsidRPr="00AE1EE8">
              <w:rPr>
                <w:rFonts w:eastAsia="SimHei"/>
              </w:rPr>
              <w:t>5,00-4,81</w:t>
            </w:r>
          </w:p>
        </w:tc>
      </w:tr>
      <w:tr w:rsidR="007E781B" w:rsidRPr="00AE1EE8">
        <w:tc>
          <w:tcPr>
            <w:tcW w:w="1440" w:type="dxa"/>
            <w:vMerge/>
            <w:shd w:val="clear" w:color="auto" w:fill="auto"/>
            <w:vAlign w:val="center"/>
          </w:tcPr>
          <w:p w:rsidR="007E781B" w:rsidRPr="00AE1EE8" w:rsidRDefault="007E781B" w:rsidP="002B4600">
            <w:pPr>
              <w:jc w:val="center"/>
            </w:pPr>
          </w:p>
        </w:tc>
        <w:tc>
          <w:tcPr>
            <w:tcW w:w="1260" w:type="dxa"/>
            <w:shd w:val="clear" w:color="auto" w:fill="auto"/>
            <w:vAlign w:val="center"/>
          </w:tcPr>
          <w:p w:rsidR="007E781B" w:rsidRPr="00AE1EE8" w:rsidRDefault="007E781B" w:rsidP="002B4600">
            <w:pPr>
              <w:jc w:val="center"/>
            </w:pPr>
            <w:r w:rsidRPr="00AE1EE8">
              <w:sym w:font="Wingdings" w:char="F082"/>
            </w:r>
          </w:p>
        </w:tc>
        <w:tc>
          <w:tcPr>
            <w:tcW w:w="1980" w:type="dxa"/>
            <w:shd w:val="clear" w:color="auto" w:fill="auto"/>
            <w:vAlign w:val="center"/>
          </w:tcPr>
          <w:p w:rsidR="007E781B" w:rsidRPr="00AE1EE8" w:rsidRDefault="007E781B" w:rsidP="002B4600">
            <w:pPr>
              <w:jc w:val="center"/>
              <w:rPr>
                <w:rFonts w:eastAsia="SimHei"/>
              </w:rPr>
            </w:pPr>
            <w:r w:rsidRPr="00AE1EE8">
              <w:rPr>
                <w:rFonts w:eastAsia="SimHei"/>
              </w:rPr>
              <w:t>4,80-4,51</w:t>
            </w:r>
          </w:p>
        </w:tc>
      </w:tr>
      <w:tr w:rsidR="007E781B" w:rsidRPr="00AE1EE8">
        <w:tc>
          <w:tcPr>
            <w:tcW w:w="1440" w:type="dxa"/>
            <w:vMerge/>
            <w:shd w:val="clear" w:color="auto" w:fill="auto"/>
            <w:vAlign w:val="center"/>
          </w:tcPr>
          <w:p w:rsidR="007E781B" w:rsidRPr="00AE1EE8" w:rsidRDefault="007E781B" w:rsidP="002B4600">
            <w:pPr>
              <w:jc w:val="center"/>
            </w:pPr>
          </w:p>
        </w:tc>
        <w:tc>
          <w:tcPr>
            <w:tcW w:w="1260" w:type="dxa"/>
            <w:shd w:val="clear" w:color="auto" w:fill="auto"/>
            <w:vAlign w:val="center"/>
          </w:tcPr>
          <w:p w:rsidR="007E781B" w:rsidRPr="00AE1EE8" w:rsidRDefault="007E781B" w:rsidP="002B4600">
            <w:pPr>
              <w:jc w:val="center"/>
            </w:pPr>
            <w:r w:rsidRPr="00AE1EE8">
              <w:sym w:font="Wingdings" w:char="F083"/>
            </w:r>
          </w:p>
        </w:tc>
        <w:tc>
          <w:tcPr>
            <w:tcW w:w="1980" w:type="dxa"/>
            <w:shd w:val="clear" w:color="auto" w:fill="auto"/>
            <w:vAlign w:val="center"/>
          </w:tcPr>
          <w:p w:rsidR="007E781B" w:rsidRPr="00AE1EE8" w:rsidRDefault="007E781B" w:rsidP="002B4600">
            <w:pPr>
              <w:jc w:val="center"/>
              <w:rPr>
                <w:rFonts w:eastAsia="SimHei"/>
              </w:rPr>
            </w:pPr>
            <w:r w:rsidRPr="00AE1EE8">
              <w:rPr>
                <w:rFonts w:eastAsia="SimHei"/>
              </w:rPr>
              <w:t>4,50-4,21</w:t>
            </w:r>
          </w:p>
        </w:tc>
      </w:tr>
      <w:tr w:rsidR="007E781B" w:rsidRPr="00AE1EE8">
        <w:tc>
          <w:tcPr>
            <w:tcW w:w="1440" w:type="dxa"/>
            <w:vMerge w:val="restart"/>
            <w:shd w:val="clear" w:color="auto" w:fill="auto"/>
            <w:vAlign w:val="center"/>
          </w:tcPr>
          <w:p w:rsidR="007E781B" w:rsidRPr="00AE1EE8" w:rsidRDefault="007E781B" w:rsidP="002B4600">
            <w:pPr>
              <w:jc w:val="center"/>
            </w:pPr>
            <w:r w:rsidRPr="00AE1EE8">
              <w:t>Средний</w:t>
            </w:r>
          </w:p>
        </w:tc>
        <w:tc>
          <w:tcPr>
            <w:tcW w:w="1260" w:type="dxa"/>
            <w:shd w:val="clear" w:color="auto" w:fill="auto"/>
            <w:vAlign w:val="center"/>
          </w:tcPr>
          <w:p w:rsidR="007E781B" w:rsidRPr="00AE1EE8" w:rsidRDefault="007E781B" w:rsidP="002B4600">
            <w:pPr>
              <w:jc w:val="center"/>
            </w:pPr>
            <w:r w:rsidRPr="00AE1EE8">
              <w:sym w:font="Wingdings" w:char="F084"/>
            </w:r>
          </w:p>
        </w:tc>
        <w:tc>
          <w:tcPr>
            <w:tcW w:w="1980" w:type="dxa"/>
            <w:shd w:val="clear" w:color="auto" w:fill="auto"/>
            <w:vAlign w:val="center"/>
          </w:tcPr>
          <w:p w:rsidR="007E781B" w:rsidRPr="00AE1EE8" w:rsidRDefault="007E781B" w:rsidP="002B4600">
            <w:pPr>
              <w:jc w:val="center"/>
              <w:rPr>
                <w:rFonts w:eastAsia="SimHei"/>
              </w:rPr>
            </w:pPr>
            <w:r w:rsidRPr="00AE1EE8">
              <w:rPr>
                <w:rFonts w:eastAsia="SimHei"/>
              </w:rPr>
              <w:t>4,20-3,81</w:t>
            </w:r>
          </w:p>
        </w:tc>
      </w:tr>
      <w:tr w:rsidR="007E781B" w:rsidRPr="00AE1EE8">
        <w:tc>
          <w:tcPr>
            <w:tcW w:w="1440" w:type="dxa"/>
            <w:vMerge/>
            <w:shd w:val="clear" w:color="auto" w:fill="auto"/>
            <w:vAlign w:val="center"/>
          </w:tcPr>
          <w:p w:rsidR="007E781B" w:rsidRPr="00AE1EE8" w:rsidRDefault="007E781B" w:rsidP="002B4600">
            <w:pPr>
              <w:jc w:val="center"/>
            </w:pPr>
          </w:p>
        </w:tc>
        <w:tc>
          <w:tcPr>
            <w:tcW w:w="1260" w:type="dxa"/>
            <w:shd w:val="clear" w:color="auto" w:fill="auto"/>
            <w:vAlign w:val="center"/>
          </w:tcPr>
          <w:p w:rsidR="007E781B" w:rsidRPr="00AE1EE8" w:rsidRDefault="007E781B" w:rsidP="002B4600">
            <w:pPr>
              <w:jc w:val="center"/>
            </w:pPr>
            <w:r w:rsidRPr="00AE1EE8">
              <w:sym w:font="Wingdings" w:char="F085"/>
            </w:r>
          </w:p>
        </w:tc>
        <w:tc>
          <w:tcPr>
            <w:tcW w:w="1980" w:type="dxa"/>
            <w:shd w:val="clear" w:color="auto" w:fill="auto"/>
            <w:vAlign w:val="center"/>
          </w:tcPr>
          <w:p w:rsidR="007E781B" w:rsidRPr="00AE1EE8" w:rsidRDefault="007E781B" w:rsidP="002B4600">
            <w:pPr>
              <w:jc w:val="center"/>
              <w:rPr>
                <w:rFonts w:eastAsia="SimHei"/>
              </w:rPr>
            </w:pPr>
            <w:r w:rsidRPr="00AE1EE8">
              <w:rPr>
                <w:rFonts w:eastAsia="SimHei"/>
              </w:rPr>
              <w:t>3,80-3,41</w:t>
            </w:r>
          </w:p>
        </w:tc>
      </w:tr>
      <w:tr w:rsidR="007E781B" w:rsidRPr="00AE1EE8">
        <w:tc>
          <w:tcPr>
            <w:tcW w:w="1440" w:type="dxa"/>
            <w:vMerge/>
            <w:shd w:val="clear" w:color="auto" w:fill="auto"/>
            <w:vAlign w:val="center"/>
          </w:tcPr>
          <w:p w:rsidR="007E781B" w:rsidRPr="00AE1EE8" w:rsidRDefault="007E781B" w:rsidP="002B4600">
            <w:pPr>
              <w:jc w:val="center"/>
            </w:pPr>
          </w:p>
        </w:tc>
        <w:tc>
          <w:tcPr>
            <w:tcW w:w="1260" w:type="dxa"/>
            <w:shd w:val="clear" w:color="auto" w:fill="auto"/>
            <w:vAlign w:val="center"/>
          </w:tcPr>
          <w:p w:rsidR="007E781B" w:rsidRPr="00AE1EE8" w:rsidRDefault="007E781B" w:rsidP="002B4600">
            <w:pPr>
              <w:jc w:val="center"/>
            </w:pPr>
            <w:r w:rsidRPr="00AE1EE8">
              <w:sym w:font="Wingdings" w:char="F086"/>
            </w:r>
          </w:p>
        </w:tc>
        <w:tc>
          <w:tcPr>
            <w:tcW w:w="1980" w:type="dxa"/>
            <w:shd w:val="clear" w:color="auto" w:fill="auto"/>
            <w:vAlign w:val="center"/>
          </w:tcPr>
          <w:p w:rsidR="007E781B" w:rsidRPr="00AE1EE8" w:rsidRDefault="007E781B" w:rsidP="002B4600">
            <w:pPr>
              <w:jc w:val="center"/>
              <w:rPr>
                <w:rFonts w:eastAsia="SimHei"/>
              </w:rPr>
            </w:pPr>
            <w:r w:rsidRPr="00AE1EE8">
              <w:rPr>
                <w:rFonts w:eastAsia="SimHei"/>
              </w:rPr>
              <w:t>3,40-3,01</w:t>
            </w:r>
          </w:p>
        </w:tc>
      </w:tr>
      <w:tr w:rsidR="007E781B" w:rsidRPr="00AE1EE8">
        <w:trPr>
          <w:trHeight w:val="65"/>
        </w:trPr>
        <w:tc>
          <w:tcPr>
            <w:tcW w:w="1440" w:type="dxa"/>
            <w:vMerge w:val="restart"/>
            <w:shd w:val="clear" w:color="auto" w:fill="auto"/>
            <w:vAlign w:val="center"/>
          </w:tcPr>
          <w:p w:rsidR="007E781B" w:rsidRPr="00AE1EE8" w:rsidRDefault="007E781B" w:rsidP="002B4600">
            <w:pPr>
              <w:jc w:val="center"/>
            </w:pPr>
            <w:r w:rsidRPr="00AE1EE8">
              <w:lastRenderedPageBreak/>
              <w:t>Низший</w:t>
            </w:r>
          </w:p>
        </w:tc>
        <w:tc>
          <w:tcPr>
            <w:tcW w:w="1260" w:type="dxa"/>
            <w:shd w:val="clear" w:color="auto" w:fill="auto"/>
            <w:vAlign w:val="center"/>
          </w:tcPr>
          <w:p w:rsidR="007E781B" w:rsidRPr="00AE1EE8" w:rsidRDefault="007E781B" w:rsidP="002B4600">
            <w:pPr>
              <w:jc w:val="center"/>
            </w:pPr>
            <w:r w:rsidRPr="00AE1EE8">
              <w:sym w:font="Wingdings" w:char="F087"/>
            </w:r>
          </w:p>
        </w:tc>
        <w:tc>
          <w:tcPr>
            <w:tcW w:w="1980" w:type="dxa"/>
            <w:shd w:val="clear" w:color="auto" w:fill="auto"/>
            <w:vAlign w:val="center"/>
          </w:tcPr>
          <w:p w:rsidR="007E781B" w:rsidRPr="00AE1EE8" w:rsidRDefault="007E781B" w:rsidP="002B4600">
            <w:pPr>
              <w:jc w:val="center"/>
              <w:rPr>
                <w:rFonts w:eastAsia="SimHei"/>
              </w:rPr>
            </w:pPr>
            <w:r w:rsidRPr="00AE1EE8">
              <w:rPr>
                <w:rFonts w:eastAsia="SimHei"/>
              </w:rPr>
              <w:t>3,00-2,51</w:t>
            </w:r>
          </w:p>
        </w:tc>
      </w:tr>
      <w:tr w:rsidR="007E781B" w:rsidRPr="00AE1EE8">
        <w:tc>
          <w:tcPr>
            <w:tcW w:w="1440" w:type="dxa"/>
            <w:vMerge/>
            <w:shd w:val="clear" w:color="auto" w:fill="auto"/>
            <w:vAlign w:val="center"/>
          </w:tcPr>
          <w:p w:rsidR="007E781B" w:rsidRPr="00AE1EE8" w:rsidRDefault="007E781B" w:rsidP="002B4600">
            <w:pPr>
              <w:jc w:val="center"/>
            </w:pPr>
          </w:p>
        </w:tc>
        <w:tc>
          <w:tcPr>
            <w:tcW w:w="1260" w:type="dxa"/>
            <w:shd w:val="clear" w:color="auto" w:fill="auto"/>
            <w:vAlign w:val="center"/>
          </w:tcPr>
          <w:p w:rsidR="007E781B" w:rsidRPr="00AE1EE8" w:rsidRDefault="007E781B" w:rsidP="002B4600">
            <w:pPr>
              <w:jc w:val="center"/>
            </w:pPr>
            <w:r w:rsidRPr="00AE1EE8">
              <w:sym w:font="Wingdings" w:char="F088"/>
            </w:r>
          </w:p>
        </w:tc>
        <w:tc>
          <w:tcPr>
            <w:tcW w:w="1980" w:type="dxa"/>
            <w:shd w:val="clear" w:color="auto" w:fill="auto"/>
            <w:vAlign w:val="center"/>
          </w:tcPr>
          <w:p w:rsidR="007E781B" w:rsidRPr="00AE1EE8" w:rsidRDefault="007E781B" w:rsidP="002B4600">
            <w:pPr>
              <w:jc w:val="center"/>
              <w:rPr>
                <w:rFonts w:eastAsia="SimHei"/>
              </w:rPr>
            </w:pPr>
            <w:r w:rsidRPr="00AE1EE8">
              <w:rPr>
                <w:rFonts w:eastAsia="SimHei"/>
              </w:rPr>
              <w:t>2,50-2,01</w:t>
            </w:r>
          </w:p>
        </w:tc>
      </w:tr>
      <w:tr w:rsidR="007E781B" w:rsidRPr="00AE1EE8">
        <w:tc>
          <w:tcPr>
            <w:tcW w:w="1440" w:type="dxa"/>
            <w:vMerge/>
            <w:shd w:val="clear" w:color="auto" w:fill="auto"/>
            <w:vAlign w:val="center"/>
          </w:tcPr>
          <w:p w:rsidR="007E781B" w:rsidRPr="00AE1EE8" w:rsidRDefault="007E781B" w:rsidP="002B4600">
            <w:pPr>
              <w:jc w:val="center"/>
            </w:pPr>
          </w:p>
        </w:tc>
        <w:tc>
          <w:tcPr>
            <w:tcW w:w="1260" w:type="dxa"/>
            <w:shd w:val="clear" w:color="auto" w:fill="auto"/>
            <w:vAlign w:val="center"/>
          </w:tcPr>
          <w:p w:rsidR="007E781B" w:rsidRPr="00AE1EE8" w:rsidRDefault="007E781B" w:rsidP="002B4600">
            <w:pPr>
              <w:jc w:val="center"/>
            </w:pPr>
            <w:r w:rsidRPr="00AE1EE8">
              <w:sym w:font="Wingdings" w:char="F089"/>
            </w:r>
          </w:p>
        </w:tc>
        <w:tc>
          <w:tcPr>
            <w:tcW w:w="1980" w:type="dxa"/>
            <w:shd w:val="clear" w:color="auto" w:fill="auto"/>
            <w:vAlign w:val="center"/>
          </w:tcPr>
          <w:p w:rsidR="007E781B" w:rsidRPr="00AE1EE8" w:rsidRDefault="007E781B" w:rsidP="002B4600">
            <w:pPr>
              <w:jc w:val="center"/>
              <w:rPr>
                <w:rFonts w:eastAsia="SimHei"/>
              </w:rPr>
            </w:pPr>
            <w:r w:rsidRPr="00AE1EE8">
              <w:rPr>
                <w:rFonts w:eastAsia="SimHei"/>
              </w:rPr>
              <w:t>2,00-1,51</w:t>
            </w:r>
          </w:p>
        </w:tc>
      </w:tr>
    </w:tbl>
    <w:p w:rsidR="007E781B" w:rsidRDefault="007E781B" w:rsidP="007E781B">
      <w:pPr>
        <w:rPr>
          <w:rFonts w:eastAsia="SimHei"/>
        </w:rPr>
      </w:pPr>
    </w:p>
    <w:p w:rsidR="006B6450" w:rsidRPr="004E1948" w:rsidRDefault="007E781B" w:rsidP="006B6450">
      <w:pPr>
        <w:pStyle w:val="10"/>
        <w:spacing w:after="120"/>
        <w:rPr>
          <w:rFonts w:ascii="Times New Roman" w:hAnsi="Times New Roman"/>
          <w:snapToGrid w:val="0"/>
          <w:sz w:val="24"/>
          <w:szCs w:val="24"/>
        </w:rPr>
      </w:pPr>
      <w:r w:rsidRPr="007E781B">
        <w:rPr>
          <w:rFonts w:ascii="Times New Roman" w:hAnsi="Times New Roman"/>
          <w:snapToGrid w:val="0"/>
          <w:sz w:val="24"/>
          <w:szCs w:val="24"/>
        </w:rPr>
        <w:t xml:space="preserve">           </w:t>
      </w:r>
      <w:r w:rsidR="006B6450" w:rsidRPr="004E1948">
        <w:rPr>
          <w:rFonts w:ascii="Times New Roman" w:hAnsi="Times New Roman"/>
          <w:snapToGrid w:val="0"/>
          <w:sz w:val="24"/>
          <w:szCs w:val="24"/>
        </w:rPr>
        <w:t xml:space="preserve">В </w:t>
      </w:r>
      <w:r w:rsidR="006B6450" w:rsidRPr="004E1948">
        <w:rPr>
          <w:rFonts w:ascii="Times New Roman" w:hAnsi="Times New Roman"/>
          <w:b/>
          <w:snapToGrid w:val="0"/>
          <w:sz w:val="24"/>
          <w:szCs w:val="24"/>
        </w:rPr>
        <w:t>дуйлянь</w:t>
      </w:r>
      <w:r w:rsidR="006B6450" w:rsidRPr="004E1948">
        <w:rPr>
          <w:rFonts w:ascii="Times New Roman" w:hAnsi="Times New Roman"/>
          <w:snapToGrid w:val="0"/>
          <w:sz w:val="24"/>
          <w:szCs w:val="24"/>
        </w:rPr>
        <w:t xml:space="preserve"> судьи бригады № 2 оценивают  целесообразность атаки и обороны, четкость движений, тесное взаимодействие спортсменов, яркость содержания, динамичность композиции, приближенность к реальности, выраженность стиля. </w:t>
      </w:r>
    </w:p>
    <w:p w:rsidR="002A2640" w:rsidRDefault="00FE59F6" w:rsidP="002A2640">
      <w:pPr>
        <w:widowControl w:val="0"/>
        <w:spacing w:before="120" w:line="276" w:lineRule="auto"/>
        <w:jc w:val="both"/>
        <w:rPr>
          <w:rFonts w:eastAsia="SimHei"/>
          <w:b/>
        </w:rPr>
      </w:pPr>
      <w:r>
        <w:rPr>
          <w:snapToGrid w:val="0"/>
        </w:rPr>
        <w:t xml:space="preserve">      </w:t>
      </w:r>
      <w:r w:rsidR="002A2640">
        <w:rPr>
          <w:rFonts w:eastAsia="SimHei"/>
          <w:b/>
        </w:rPr>
        <w:t>Дополнительные снижения за о</w:t>
      </w:r>
      <w:r w:rsidR="002A2640" w:rsidRPr="00D91BAB">
        <w:rPr>
          <w:rFonts w:eastAsia="SimHei"/>
          <w:b/>
        </w:rPr>
        <w:t xml:space="preserve">шибки </w:t>
      </w:r>
      <w:r w:rsidR="002A2640">
        <w:rPr>
          <w:rFonts w:eastAsia="SimHei"/>
          <w:b/>
        </w:rPr>
        <w:t>в Дуйлянь.</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0"/>
        <w:gridCol w:w="7920"/>
      </w:tblGrid>
      <w:tr w:rsidR="002A2640" w:rsidRPr="00CA77DD">
        <w:tc>
          <w:tcPr>
            <w:tcW w:w="1980" w:type="dxa"/>
          </w:tcPr>
          <w:p w:rsidR="002A2640" w:rsidRPr="00CA77DD" w:rsidRDefault="002A2640" w:rsidP="002B4600">
            <w:pPr>
              <w:jc w:val="center"/>
              <w:rPr>
                <w:rFonts w:eastAsia="SimHei"/>
                <w:b/>
              </w:rPr>
            </w:pPr>
            <w:r w:rsidRPr="00CA77DD">
              <w:rPr>
                <w:rFonts w:eastAsia="SimHei"/>
                <w:b/>
              </w:rPr>
              <w:t>Тип</w:t>
            </w:r>
          </w:p>
        </w:tc>
        <w:tc>
          <w:tcPr>
            <w:tcW w:w="7920" w:type="dxa"/>
          </w:tcPr>
          <w:p w:rsidR="002A2640" w:rsidRPr="00CA77DD" w:rsidRDefault="002A2640" w:rsidP="002B4600">
            <w:pPr>
              <w:jc w:val="center"/>
              <w:rPr>
                <w:rFonts w:eastAsia="SimHei"/>
                <w:b/>
              </w:rPr>
            </w:pPr>
            <w:r w:rsidRPr="00CA77DD">
              <w:rPr>
                <w:rFonts w:eastAsia="SimHei"/>
                <w:b/>
              </w:rPr>
              <w:t>Ошибки и снижения за них</w:t>
            </w:r>
          </w:p>
        </w:tc>
      </w:tr>
      <w:tr w:rsidR="002A2640" w:rsidRPr="00CA77DD">
        <w:tc>
          <w:tcPr>
            <w:tcW w:w="1980" w:type="dxa"/>
            <w:vMerge w:val="restart"/>
            <w:vAlign w:val="center"/>
          </w:tcPr>
          <w:p w:rsidR="002A2640" w:rsidRPr="00CA77DD" w:rsidRDefault="002A2640" w:rsidP="002B4600">
            <w:pPr>
              <w:jc w:val="center"/>
              <w:rPr>
                <w:rFonts w:eastAsia="SimHei"/>
              </w:rPr>
            </w:pPr>
            <w:r w:rsidRPr="00CA77DD">
              <w:rPr>
                <w:rFonts w:eastAsia="SimHei"/>
              </w:rPr>
              <w:t>Координация приемов</w:t>
            </w:r>
          </w:p>
        </w:tc>
        <w:tc>
          <w:tcPr>
            <w:tcW w:w="7920" w:type="dxa"/>
          </w:tcPr>
          <w:p w:rsidR="002A2640" w:rsidRPr="00CA77DD" w:rsidRDefault="002A2640" w:rsidP="002B4600">
            <w:pPr>
              <w:rPr>
                <w:rFonts w:eastAsia="SimHei"/>
              </w:rPr>
            </w:pPr>
            <w:r w:rsidRPr="00CA77DD">
              <w:rPr>
                <w:rFonts w:eastAsia="SimHei"/>
              </w:rPr>
              <w:t>Удар далеко от цели атаки</w:t>
            </w:r>
          </w:p>
        </w:tc>
      </w:tr>
      <w:tr w:rsidR="002A2640" w:rsidRPr="00CA77DD">
        <w:tc>
          <w:tcPr>
            <w:tcW w:w="1980" w:type="dxa"/>
            <w:vMerge/>
          </w:tcPr>
          <w:p w:rsidR="002A2640" w:rsidRPr="00CA77DD" w:rsidRDefault="002A2640" w:rsidP="002B4600">
            <w:pPr>
              <w:rPr>
                <w:rFonts w:eastAsia="SimHei"/>
              </w:rPr>
            </w:pPr>
          </w:p>
        </w:tc>
        <w:tc>
          <w:tcPr>
            <w:tcW w:w="7920" w:type="dxa"/>
          </w:tcPr>
          <w:p w:rsidR="002A2640" w:rsidRPr="00CA77DD" w:rsidRDefault="002A2640" w:rsidP="002B4600">
            <w:pPr>
              <w:rPr>
                <w:rFonts w:eastAsia="SimHei"/>
              </w:rPr>
            </w:pPr>
            <w:r w:rsidRPr="00CA77DD">
              <w:rPr>
                <w:rFonts w:eastAsia="SimHei"/>
              </w:rPr>
              <w:t>Неподвижное положение длится дольше допустимого времени</w:t>
            </w:r>
          </w:p>
        </w:tc>
      </w:tr>
      <w:tr w:rsidR="002A2640" w:rsidRPr="00CA77DD">
        <w:tc>
          <w:tcPr>
            <w:tcW w:w="1980" w:type="dxa"/>
            <w:vMerge/>
          </w:tcPr>
          <w:p w:rsidR="002A2640" w:rsidRPr="00CA77DD" w:rsidRDefault="002A2640" w:rsidP="002B4600">
            <w:pPr>
              <w:rPr>
                <w:rFonts w:eastAsia="SimHei"/>
              </w:rPr>
            </w:pPr>
          </w:p>
        </w:tc>
        <w:tc>
          <w:tcPr>
            <w:tcW w:w="7920" w:type="dxa"/>
          </w:tcPr>
          <w:p w:rsidR="002A2640" w:rsidRPr="00CA77DD" w:rsidRDefault="002A2640" w:rsidP="002B4600">
            <w:pPr>
              <w:rPr>
                <w:rFonts w:eastAsia="SimHei"/>
              </w:rPr>
            </w:pPr>
            <w:r w:rsidRPr="00CA77DD">
              <w:rPr>
                <w:rFonts w:eastAsia="SimHei"/>
              </w:rPr>
              <w:t>Отсутствие защитных и атакующих действий дольше допустимого времени</w:t>
            </w:r>
          </w:p>
        </w:tc>
      </w:tr>
      <w:tr w:rsidR="002A2640" w:rsidRPr="00CA77DD">
        <w:tc>
          <w:tcPr>
            <w:tcW w:w="1980" w:type="dxa"/>
            <w:vMerge/>
          </w:tcPr>
          <w:p w:rsidR="002A2640" w:rsidRPr="00CA77DD" w:rsidRDefault="002A2640" w:rsidP="002B4600">
            <w:pPr>
              <w:rPr>
                <w:rFonts w:eastAsia="SimHei"/>
              </w:rPr>
            </w:pPr>
          </w:p>
        </w:tc>
        <w:tc>
          <w:tcPr>
            <w:tcW w:w="7920" w:type="dxa"/>
          </w:tcPr>
          <w:p w:rsidR="002A2640" w:rsidRPr="00CA77DD" w:rsidRDefault="002A2640" w:rsidP="002B4600">
            <w:pPr>
              <w:rPr>
                <w:rFonts w:eastAsia="SimHei"/>
              </w:rPr>
            </w:pPr>
            <w:r w:rsidRPr="00CA77DD">
              <w:rPr>
                <w:rFonts w:eastAsia="SimHei"/>
              </w:rPr>
              <w:t>Промахи в защите и атаке</w:t>
            </w:r>
          </w:p>
        </w:tc>
      </w:tr>
      <w:tr w:rsidR="002A2640" w:rsidRPr="00CA77DD">
        <w:tc>
          <w:tcPr>
            <w:tcW w:w="1980" w:type="dxa"/>
            <w:vMerge/>
          </w:tcPr>
          <w:p w:rsidR="002A2640" w:rsidRPr="00CA77DD" w:rsidRDefault="002A2640" w:rsidP="002B4600">
            <w:pPr>
              <w:rPr>
                <w:rFonts w:eastAsia="SimHei"/>
              </w:rPr>
            </w:pPr>
          </w:p>
        </w:tc>
        <w:tc>
          <w:tcPr>
            <w:tcW w:w="7920" w:type="dxa"/>
          </w:tcPr>
          <w:p w:rsidR="002A2640" w:rsidRPr="00CA77DD" w:rsidRDefault="002A2640" w:rsidP="002B4600">
            <w:pPr>
              <w:rPr>
                <w:rFonts w:eastAsia="SimHei"/>
              </w:rPr>
            </w:pPr>
            <w:r w:rsidRPr="00CA77DD">
              <w:rPr>
                <w:rFonts w:eastAsia="SimHei"/>
              </w:rPr>
              <w:t>Ожидание действий партнера</w:t>
            </w:r>
          </w:p>
        </w:tc>
      </w:tr>
      <w:tr w:rsidR="002A2640" w:rsidRPr="00CA77DD">
        <w:tc>
          <w:tcPr>
            <w:tcW w:w="1980" w:type="dxa"/>
            <w:vMerge/>
          </w:tcPr>
          <w:p w:rsidR="002A2640" w:rsidRPr="00CA77DD" w:rsidRDefault="002A2640" w:rsidP="002B4600">
            <w:pPr>
              <w:rPr>
                <w:rFonts w:eastAsia="SimHei"/>
              </w:rPr>
            </w:pPr>
          </w:p>
        </w:tc>
        <w:tc>
          <w:tcPr>
            <w:tcW w:w="7920" w:type="dxa"/>
          </w:tcPr>
          <w:p w:rsidR="002A2640" w:rsidRPr="00CA77DD" w:rsidRDefault="002A2640" w:rsidP="002B4600">
            <w:pPr>
              <w:rPr>
                <w:rFonts w:eastAsia="SimHei"/>
              </w:rPr>
            </w:pPr>
            <w:r w:rsidRPr="00CA77DD">
              <w:rPr>
                <w:rFonts w:eastAsia="SimHei"/>
              </w:rPr>
              <w:t>Удар партнера по ошибке</w:t>
            </w:r>
          </w:p>
        </w:tc>
      </w:tr>
    </w:tbl>
    <w:p w:rsidR="002A2640" w:rsidRPr="00CA77DD" w:rsidRDefault="002A2640" w:rsidP="002A2640">
      <w:pPr>
        <w:rPr>
          <w:rFonts w:eastAsia="SimHei"/>
        </w:rPr>
      </w:pPr>
      <w:r w:rsidRPr="00CA77DD">
        <w:rPr>
          <w:rFonts w:eastAsia="SimHei"/>
        </w:rPr>
        <w:t>Примечание:</w:t>
      </w:r>
    </w:p>
    <w:p w:rsidR="002A2640" w:rsidRPr="00CA77DD" w:rsidRDefault="002A2640" w:rsidP="00FA370B">
      <w:pPr>
        <w:widowControl w:val="0"/>
        <w:numPr>
          <w:ilvl w:val="0"/>
          <w:numId w:val="25"/>
        </w:numPr>
        <w:jc w:val="both"/>
        <w:rPr>
          <w:rFonts w:eastAsia="SimHei"/>
        </w:rPr>
      </w:pPr>
      <w:r w:rsidRPr="00CA77DD">
        <w:rPr>
          <w:rFonts w:eastAsia="SimHei"/>
        </w:rPr>
        <w:t xml:space="preserve"> «Удар далеко от цели атаки» означает, что тело или оружие нападающего находятся слишком далеко от цели атаки.</w:t>
      </w:r>
    </w:p>
    <w:p w:rsidR="002A2640" w:rsidRPr="00CA77DD" w:rsidRDefault="002A2640" w:rsidP="00FA370B">
      <w:pPr>
        <w:widowControl w:val="0"/>
        <w:numPr>
          <w:ilvl w:val="0"/>
          <w:numId w:val="25"/>
        </w:numPr>
        <w:jc w:val="both"/>
        <w:rPr>
          <w:rFonts w:eastAsia="SimHei"/>
        </w:rPr>
      </w:pPr>
      <w:r w:rsidRPr="00CA77DD">
        <w:rPr>
          <w:rFonts w:eastAsia="SimHei"/>
        </w:rPr>
        <w:t>Допустимое время для неподвижного положения в заключительной позиции и после падений – 3 сек.</w:t>
      </w:r>
    </w:p>
    <w:p w:rsidR="002A2640" w:rsidRPr="00CA77DD" w:rsidRDefault="002A2640" w:rsidP="00FA370B">
      <w:pPr>
        <w:widowControl w:val="0"/>
        <w:numPr>
          <w:ilvl w:val="0"/>
          <w:numId w:val="25"/>
        </w:numPr>
        <w:jc w:val="both"/>
        <w:rPr>
          <w:rFonts w:eastAsia="SimHei"/>
        </w:rPr>
      </w:pPr>
      <w:r w:rsidRPr="00CA77DD">
        <w:rPr>
          <w:rFonts w:eastAsia="SimHei"/>
        </w:rPr>
        <w:t>Допустимое время без защитных и атакующих действий – 3 сек.</w:t>
      </w:r>
    </w:p>
    <w:p w:rsidR="002A2640" w:rsidRPr="00CA77DD" w:rsidRDefault="002A2640" w:rsidP="00FA370B">
      <w:pPr>
        <w:widowControl w:val="0"/>
        <w:numPr>
          <w:ilvl w:val="0"/>
          <w:numId w:val="25"/>
        </w:numPr>
        <w:jc w:val="both"/>
        <w:rPr>
          <w:rFonts w:eastAsia="SimHei"/>
        </w:rPr>
      </w:pPr>
      <w:r w:rsidRPr="00CA77DD">
        <w:rPr>
          <w:rFonts w:eastAsia="SimHei"/>
        </w:rPr>
        <w:t>«Промахи в защите и атаке» относятся к обеим сторонам.</w:t>
      </w:r>
    </w:p>
    <w:p w:rsidR="002A2640" w:rsidRPr="00CA77DD" w:rsidRDefault="002A2640" w:rsidP="00FA370B">
      <w:pPr>
        <w:widowControl w:val="0"/>
        <w:numPr>
          <w:ilvl w:val="0"/>
          <w:numId w:val="25"/>
        </w:numPr>
        <w:jc w:val="both"/>
        <w:rPr>
          <w:rFonts w:eastAsia="SimHei"/>
        </w:rPr>
      </w:pPr>
      <w:r w:rsidRPr="00CA77DD">
        <w:rPr>
          <w:rFonts w:eastAsia="SimHei"/>
        </w:rPr>
        <w:t>«Ожидание» означает вынужденную паузу, вызванную ошибочными действиями одного из па</w:t>
      </w:r>
      <w:r>
        <w:rPr>
          <w:rFonts w:eastAsia="SimHei"/>
        </w:rPr>
        <w:t>р</w:t>
      </w:r>
      <w:r w:rsidRPr="00CA77DD">
        <w:rPr>
          <w:rFonts w:eastAsia="SimHei"/>
        </w:rPr>
        <w:t>тнеров.</w:t>
      </w:r>
    </w:p>
    <w:p w:rsidR="002A2640" w:rsidRPr="00CA77DD" w:rsidRDefault="002A2640" w:rsidP="00FA370B">
      <w:pPr>
        <w:widowControl w:val="0"/>
        <w:numPr>
          <w:ilvl w:val="0"/>
          <w:numId w:val="25"/>
        </w:numPr>
        <w:jc w:val="both"/>
      </w:pPr>
      <w:r w:rsidRPr="00CA77DD">
        <w:t>Все снижения производятся в сумме 0,1, если не указано прочее.</w:t>
      </w:r>
    </w:p>
    <w:p w:rsidR="002A2640" w:rsidRDefault="002A2640" w:rsidP="00FA370B">
      <w:pPr>
        <w:widowControl w:val="0"/>
        <w:numPr>
          <w:ilvl w:val="0"/>
          <w:numId w:val="25"/>
        </w:numPr>
        <w:jc w:val="both"/>
      </w:pPr>
      <w:r w:rsidRPr="00CA77DD">
        <w:t>Когда в одном движении случаются две (2) или более ошибки, снижения за них суммируются.</w:t>
      </w:r>
    </w:p>
    <w:p w:rsidR="006B6450" w:rsidRPr="004E1948" w:rsidRDefault="00FE59F6" w:rsidP="006B6450">
      <w:pPr>
        <w:pStyle w:val="10"/>
        <w:spacing w:after="120"/>
        <w:rPr>
          <w:rFonts w:ascii="Times New Roman" w:hAnsi="Times New Roman"/>
          <w:snapToGrid w:val="0"/>
          <w:sz w:val="24"/>
          <w:szCs w:val="24"/>
        </w:rPr>
      </w:pPr>
      <w:r>
        <w:rPr>
          <w:rFonts w:ascii="Times New Roman" w:hAnsi="Times New Roman"/>
          <w:snapToGrid w:val="0"/>
          <w:sz w:val="24"/>
          <w:szCs w:val="24"/>
        </w:rPr>
        <w:t xml:space="preserve">     </w:t>
      </w:r>
      <w:r w:rsidR="00D3142A">
        <w:rPr>
          <w:rFonts w:ascii="Times New Roman" w:hAnsi="Times New Roman"/>
          <w:snapToGrid w:val="0"/>
          <w:sz w:val="24"/>
          <w:szCs w:val="24"/>
        </w:rPr>
        <w:t xml:space="preserve">       </w:t>
      </w:r>
      <w:r w:rsidR="006B6450" w:rsidRPr="004E1948">
        <w:rPr>
          <w:rFonts w:ascii="Times New Roman" w:hAnsi="Times New Roman"/>
          <w:snapToGrid w:val="0"/>
          <w:sz w:val="24"/>
          <w:szCs w:val="24"/>
        </w:rPr>
        <w:t xml:space="preserve">В </w:t>
      </w:r>
      <w:r w:rsidR="006B6450" w:rsidRPr="004E1948">
        <w:rPr>
          <w:rFonts w:ascii="Times New Roman" w:hAnsi="Times New Roman"/>
          <w:b/>
          <w:snapToGrid w:val="0"/>
          <w:sz w:val="24"/>
          <w:szCs w:val="24"/>
        </w:rPr>
        <w:t>цзитисянму</w:t>
      </w:r>
      <w:r w:rsidR="006B6450" w:rsidRPr="004E1948">
        <w:rPr>
          <w:rFonts w:ascii="Times New Roman" w:hAnsi="Times New Roman"/>
          <w:snapToGrid w:val="0"/>
          <w:sz w:val="24"/>
          <w:szCs w:val="24"/>
        </w:rPr>
        <w:t xml:space="preserve"> судьи бригады № 2 оценивают разграничение фаз движения и покоя, эмоционал</w:t>
      </w:r>
      <w:r w:rsidR="006B6450" w:rsidRPr="004E1948">
        <w:rPr>
          <w:rFonts w:ascii="Times New Roman" w:hAnsi="Times New Roman"/>
          <w:snapToGrid w:val="0"/>
          <w:sz w:val="24"/>
          <w:szCs w:val="24"/>
        </w:rPr>
        <w:t>ь</w:t>
      </w:r>
      <w:r w:rsidR="006B6450" w:rsidRPr="004E1948">
        <w:rPr>
          <w:rFonts w:ascii="Times New Roman" w:hAnsi="Times New Roman"/>
          <w:snapToGrid w:val="0"/>
          <w:sz w:val="24"/>
          <w:szCs w:val="24"/>
        </w:rPr>
        <w:t>ность, содержательность, выделение особенностей стилей ушу (движения всего комплекса должны содержать основные движения и базовую технику определенного стиля), точность взаимодействия  и синхронность действий команды, соответствие композиции стилю, равномерную расстановку элеме</w:t>
      </w:r>
      <w:r w:rsidR="006B6450" w:rsidRPr="004E1948">
        <w:rPr>
          <w:rFonts w:ascii="Times New Roman" w:hAnsi="Times New Roman"/>
          <w:snapToGrid w:val="0"/>
          <w:sz w:val="24"/>
          <w:szCs w:val="24"/>
        </w:rPr>
        <w:t>н</w:t>
      </w:r>
      <w:r w:rsidR="006B6450" w:rsidRPr="004E1948">
        <w:rPr>
          <w:rFonts w:ascii="Times New Roman" w:hAnsi="Times New Roman"/>
          <w:snapToGrid w:val="0"/>
          <w:sz w:val="24"/>
          <w:szCs w:val="24"/>
        </w:rPr>
        <w:t>тов.</w:t>
      </w:r>
    </w:p>
    <w:p w:rsidR="00D3142A" w:rsidRDefault="00FE59F6" w:rsidP="00D3142A">
      <w:pPr>
        <w:widowControl w:val="0"/>
        <w:spacing w:before="120" w:line="276" w:lineRule="auto"/>
        <w:jc w:val="both"/>
        <w:rPr>
          <w:rFonts w:eastAsia="SimHei"/>
          <w:b/>
        </w:rPr>
      </w:pPr>
      <w:r>
        <w:rPr>
          <w:snapToGrid w:val="0"/>
        </w:rPr>
        <w:t xml:space="preserve">          </w:t>
      </w:r>
      <w:r w:rsidR="00D3142A" w:rsidRPr="00D3142A">
        <w:rPr>
          <w:b/>
          <w:snapToGrid w:val="0"/>
        </w:rPr>
        <w:t>Дополнительные снижения за ошибки</w:t>
      </w:r>
      <w:r w:rsidR="00D3142A">
        <w:rPr>
          <w:snapToGrid w:val="0"/>
        </w:rPr>
        <w:t xml:space="preserve"> </w:t>
      </w:r>
      <w:r w:rsidR="00D3142A" w:rsidRPr="00D91BAB">
        <w:rPr>
          <w:rFonts w:eastAsia="SimHei"/>
          <w:b/>
        </w:rPr>
        <w:t xml:space="preserve"> в </w:t>
      </w:r>
      <w:r w:rsidR="00D3142A">
        <w:rPr>
          <w:rFonts w:eastAsia="SimHei"/>
          <w:b/>
          <w:iCs/>
        </w:rPr>
        <w:t>Цзитисянму</w:t>
      </w:r>
      <w:r w:rsidR="00D3142A">
        <w:rPr>
          <w:rFonts w:eastAsia="SimHei"/>
          <w:b/>
        </w:rPr>
        <w:t>.</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0"/>
        <w:gridCol w:w="7200"/>
      </w:tblGrid>
      <w:tr w:rsidR="00D3142A" w:rsidRPr="00CA77DD">
        <w:tc>
          <w:tcPr>
            <w:tcW w:w="2700" w:type="dxa"/>
          </w:tcPr>
          <w:p w:rsidR="00D3142A" w:rsidRPr="00CA77DD" w:rsidRDefault="00D3142A" w:rsidP="002B4600">
            <w:pPr>
              <w:jc w:val="center"/>
              <w:rPr>
                <w:rFonts w:eastAsia="SimHei"/>
                <w:b/>
              </w:rPr>
            </w:pPr>
            <w:r w:rsidRPr="00CA77DD">
              <w:rPr>
                <w:rFonts w:eastAsia="SimHei"/>
                <w:b/>
              </w:rPr>
              <w:t>Тип</w:t>
            </w:r>
          </w:p>
        </w:tc>
        <w:tc>
          <w:tcPr>
            <w:tcW w:w="7200" w:type="dxa"/>
          </w:tcPr>
          <w:p w:rsidR="00D3142A" w:rsidRPr="00CA77DD" w:rsidRDefault="00D3142A" w:rsidP="002B4600">
            <w:pPr>
              <w:jc w:val="center"/>
              <w:rPr>
                <w:rFonts w:eastAsia="SimHei"/>
                <w:b/>
              </w:rPr>
            </w:pPr>
            <w:r w:rsidRPr="00CA77DD">
              <w:rPr>
                <w:rFonts w:eastAsia="SimHei"/>
                <w:b/>
              </w:rPr>
              <w:t>Ошибки и снижения за них</w:t>
            </w:r>
          </w:p>
        </w:tc>
      </w:tr>
      <w:tr w:rsidR="00D3142A" w:rsidRPr="00CA77DD">
        <w:tc>
          <w:tcPr>
            <w:tcW w:w="2700" w:type="dxa"/>
            <w:vMerge w:val="restart"/>
            <w:shd w:val="clear" w:color="auto" w:fill="auto"/>
            <w:vAlign w:val="center"/>
          </w:tcPr>
          <w:p w:rsidR="00D3142A" w:rsidRPr="00CA77DD" w:rsidRDefault="00D3142A" w:rsidP="002B4600">
            <w:pPr>
              <w:jc w:val="center"/>
              <w:rPr>
                <w:rFonts w:eastAsia="SimHei"/>
              </w:rPr>
            </w:pPr>
            <w:r>
              <w:rPr>
                <w:rFonts w:eastAsia="SimHei"/>
              </w:rPr>
              <w:t>Приемы</w:t>
            </w:r>
          </w:p>
        </w:tc>
        <w:tc>
          <w:tcPr>
            <w:tcW w:w="7200" w:type="dxa"/>
          </w:tcPr>
          <w:p w:rsidR="00D3142A" w:rsidRPr="00CA77DD" w:rsidRDefault="00D3142A" w:rsidP="002B4600">
            <w:pPr>
              <w:rPr>
                <w:rFonts w:eastAsia="SimHei"/>
              </w:rPr>
            </w:pPr>
            <w:r>
              <w:rPr>
                <w:rFonts w:eastAsia="SimHei"/>
              </w:rPr>
              <w:t>Техника рук и ног не соответствует стандарту техники</w:t>
            </w:r>
          </w:p>
        </w:tc>
      </w:tr>
      <w:tr w:rsidR="00D3142A" w:rsidRPr="00CA77DD">
        <w:tc>
          <w:tcPr>
            <w:tcW w:w="2700" w:type="dxa"/>
            <w:vMerge/>
          </w:tcPr>
          <w:p w:rsidR="00D3142A" w:rsidRPr="00CA77DD" w:rsidRDefault="00D3142A" w:rsidP="002B4600">
            <w:pPr>
              <w:rPr>
                <w:rFonts w:eastAsia="SimHei"/>
              </w:rPr>
            </w:pPr>
          </w:p>
        </w:tc>
        <w:tc>
          <w:tcPr>
            <w:tcW w:w="7200" w:type="dxa"/>
          </w:tcPr>
          <w:p w:rsidR="00D3142A" w:rsidRPr="00CA77DD" w:rsidRDefault="00D3142A" w:rsidP="002B4600">
            <w:pPr>
              <w:rPr>
                <w:rFonts w:eastAsia="SimHei"/>
              </w:rPr>
            </w:pPr>
            <w:r>
              <w:rPr>
                <w:rFonts w:eastAsia="SimHei"/>
              </w:rPr>
              <w:t>Прыжки и акробатика не соответствует стандарту техники</w:t>
            </w:r>
          </w:p>
        </w:tc>
      </w:tr>
      <w:tr w:rsidR="00D3142A" w:rsidRPr="00CA77DD">
        <w:tc>
          <w:tcPr>
            <w:tcW w:w="2700" w:type="dxa"/>
            <w:vMerge/>
          </w:tcPr>
          <w:p w:rsidR="00D3142A" w:rsidRPr="00CA77DD" w:rsidRDefault="00D3142A" w:rsidP="002B4600">
            <w:pPr>
              <w:rPr>
                <w:rFonts w:eastAsia="SimHei"/>
              </w:rPr>
            </w:pPr>
          </w:p>
        </w:tc>
        <w:tc>
          <w:tcPr>
            <w:tcW w:w="7200" w:type="dxa"/>
          </w:tcPr>
          <w:p w:rsidR="00D3142A" w:rsidRPr="00CA77DD" w:rsidRDefault="00D3142A" w:rsidP="002B4600">
            <w:pPr>
              <w:rPr>
                <w:rFonts w:eastAsia="SimHei"/>
              </w:rPr>
            </w:pPr>
            <w:r>
              <w:rPr>
                <w:rFonts w:eastAsia="SimHei"/>
              </w:rPr>
              <w:t>Действия оружием не соответствует стандарту техники</w:t>
            </w:r>
          </w:p>
        </w:tc>
      </w:tr>
      <w:tr w:rsidR="00D3142A" w:rsidRPr="00CA77DD">
        <w:tc>
          <w:tcPr>
            <w:tcW w:w="2700" w:type="dxa"/>
            <w:vMerge w:val="restart"/>
            <w:shd w:val="clear" w:color="auto" w:fill="auto"/>
            <w:vAlign w:val="center"/>
          </w:tcPr>
          <w:p w:rsidR="00D3142A" w:rsidRPr="00CA77DD" w:rsidRDefault="00D3142A" w:rsidP="002B4600">
            <w:pPr>
              <w:jc w:val="center"/>
              <w:rPr>
                <w:rFonts w:eastAsia="SimHei"/>
              </w:rPr>
            </w:pPr>
            <w:r>
              <w:rPr>
                <w:rFonts w:eastAsia="SimHei"/>
              </w:rPr>
              <w:t>Взаимо-</w:t>
            </w:r>
            <w:r>
              <w:rPr>
                <w:rFonts w:eastAsia="SimHei"/>
              </w:rPr>
              <w:br/>
              <w:t>действие</w:t>
            </w:r>
          </w:p>
        </w:tc>
        <w:tc>
          <w:tcPr>
            <w:tcW w:w="7200" w:type="dxa"/>
          </w:tcPr>
          <w:p w:rsidR="00D3142A" w:rsidRPr="00CA77DD" w:rsidRDefault="00D3142A" w:rsidP="002B4600">
            <w:pPr>
              <w:rPr>
                <w:rFonts w:eastAsia="SimHei"/>
              </w:rPr>
            </w:pPr>
            <w:r>
              <w:rPr>
                <w:rFonts w:eastAsia="SimHei"/>
              </w:rPr>
              <w:t>Различное (неодинаковое) выполнение одного и того же движения</w:t>
            </w:r>
          </w:p>
        </w:tc>
      </w:tr>
      <w:tr w:rsidR="00D3142A" w:rsidRPr="00CA77DD">
        <w:tc>
          <w:tcPr>
            <w:tcW w:w="2700" w:type="dxa"/>
            <w:vMerge/>
          </w:tcPr>
          <w:p w:rsidR="00D3142A" w:rsidRPr="00CA77DD" w:rsidRDefault="00D3142A" w:rsidP="002B4600">
            <w:pPr>
              <w:rPr>
                <w:rFonts w:eastAsia="SimHei"/>
              </w:rPr>
            </w:pPr>
          </w:p>
        </w:tc>
        <w:tc>
          <w:tcPr>
            <w:tcW w:w="7200" w:type="dxa"/>
          </w:tcPr>
          <w:p w:rsidR="00D3142A" w:rsidRPr="00CA77DD" w:rsidRDefault="00D3142A" w:rsidP="002B4600">
            <w:pPr>
              <w:rPr>
                <w:rFonts w:eastAsia="SimHei"/>
              </w:rPr>
            </w:pPr>
            <w:r>
              <w:rPr>
                <w:rFonts w:eastAsia="SimHei"/>
              </w:rPr>
              <w:t xml:space="preserve">Несинхронность движений </w:t>
            </w:r>
          </w:p>
        </w:tc>
      </w:tr>
    </w:tbl>
    <w:p w:rsidR="00D3142A" w:rsidRDefault="00D3142A" w:rsidP="00D3142A"/>
    <w:p w:rsidR="00D3142A" w:rsidRDefault="00D3142A" w:rsidP="00D3142A">
      <w:r>
        <w:t>Примечание:</w:t>
      </w:r>
    </w:p>
    <w:p w:rsidR="00D3142A" w:rsidRPr="00CA77DD" w:rsidRDefault="00D3142A" w:rsidP="00FA370B">
      <w:pPr>
        <w:widowControl w:val="0"/>
        <w:numPr>
          <w:ilvl w:val="0"/>
          <w:numId w:val="26"/>
        </w:numPr>
        <w:jc w:val="both"/>
      </w:pPr>
      <w:r w:rsidRPr="00CA77DD">
        <w:t>Все снижения производятся в сумме 0,1, если не указано прочее.</w:t>
      </w:r>
    </w:p>
    <w:p w:rsidR="00D3142A" w:rsidRDefault="00D3142A" w:rsidP="00FA370B">
      <w:pPr>
        <w:widowControl w:val="0"/>
        <w:numPr>
          <w:ilvl w:val="0"/>
          <w:numId w:val="26"/>
        </w:numPr>
        <w:jc w:val="both"/>
      </w:pPr>
      <w:r w:rsidRPr="00CA77DD">
        <w:t>Когда в одном движении случаются две (2) или более ошибки, снижения за них суммируются.</w:t>
      </w:r>
    </w:p>
    <w:p w:rsidR="006B6450" w:rsidRPr="004E1948" w:rsidRDefault="00D3142A" w:rsidP="006B6450">
      <w:pPr>
        <w:pStyle w:val="10"/>
        <w:spacing w:after="120"/>
        <w:rPr>
          <w:rFonts w:ascii="Times New Roman" w:hAnsi="Times New Roman"/>
          <w:snapToGrid w:val="0"/>
          <w:sz w:val="24"/>
          <w:szCs w:val="24"/>
        </w:rPr>
      </w:pPr>
      <w:r>
        <w:rPr>
          <w:rFonts w:ascii="Times New Roman" w:hAnsi="Times New Roman"/>
          <w:snapToGrid w:val="0"/>
          <w:sz w:val="24"/>
          <w:szCs w:val="24"/>
        </w:rPr>
        <w:t xml:space="preserve">            </w:t>
      </w:r>
    </w:p>
    <w:p w:rsidR="006B6450" w:rsidRPr="004E1948" w:rsidRDefault="00FE59F6" w:rsidP="006B6450">
      <w:pPr>
        <w:pStyle w:val="3"/>
        <w:rPr>
          <w:lang w:val="ru-RU"/>
        </w:rPr>
      </w:pPr>
      <w:bookmarkStart w:id="95" w:name="_Toc258939613"/>
      <w:r>
        <w:rPr>
          <w:lang w:val="ru-RU"/>
        </w:rPr>
        <w:lastRenderedPageBreak/>
        <w:t>14</w:t>
      </w:r>
      <w:r w:rsidR="006B6450" w:rsidRPr="004E1948">
        <w:rPr>
          <w:lang w:val="ru-RU"/>
        </w:rPr>
        <w:t>.4 Демонстрация оценок судьями.</w:t>
      </w:r>
      <w:bookmarkEnd w:id="95"/>
    </w:p>
    <w:p w:rsidR="00496E2B" w:rsidRPr="004E1948" w:rsidRDefault="00496E2B" w:rsidP="00496E2B">
      <w:pPr>
        <w:pStyle w:val="10"/>
        <w:spacing w:before="240" w:after="240"/>
        <w:ind w:firstLine="720"/>
        <w:rPr>
          <w:rFonts w:ascii="Times New Roman" w:hAnsi="Times New Roman"/>
          <w:sz w:val="24"/>
        </w:rPr>
      </w:pPr>
      <w:r w:rsidRPr="004E1948">
        <w:rPr>
          <w:rFonts w:ascii="Times New Roman" w:hAnsi="Times New Roman"/>
          <w:sz w:val="24"/>
        </w:rPr>
        <w:t xml:space="preserve">Оценки, показанные судьями 1 </w:t>
      </w:r>
      <w:r>
        <w:rPr>
          <w:rFonts w:ascii="Times New Roman" w:hAnsi="Times New Roman"/>
          <w:sz w:val="24"/>
        </w:rPr>
        <w:t xml:space="preserve">бригады, могут содержать только одну цифру после запятой. Оценки, показанные судьями 2 </w:t>
      </w:r>
      <w:r w:rsidRPr="004E1948">
        <w:rPr>
          <w:rFonts w:ascii="Times New Roman" w:hAnsi="Times New Roman"/>
          <w:sz w:val="24"/>
        </w:rPr>
        <w:t>бригад</w:t>
      </w:r>
      <w:r>
        <w:rPr>
          <w:rFonts w:ascii="Times New Roman" w:hAnsi="Times New Roman"/>
          <w:sz w:val="24"/>
        </w:rPr>
        <w:t>ы</w:t>
      </w:r>
      <w:r w:rsidRPr="004E1948">
        <w:rPr>
          <w:rFonts w:ascii="Times New Roman" w:hAnsi="Times New Roman"/>
          <w:sz w:val="24"/>
        </w:rPr>
        <w:t>, могут содержать дв</w:t>
      </w:r>
      <w:r>
        <w:rPr>
          <w:rFonts w:ascii="Times New Roman" w:hAnsi="Times New Roman"/>
          <w:sz w:val="24"/>
        </w:rPr>
        <w:t>е цифры после запятой</w:t>
      </w:r>
      <w:r w:rsidRPr="004E1948">
        <w:rPr>
          <w:rFonts w:ascii="Times New Roman" w:hAnsi="Times New Roman"/>
          <w:sz w:val="24"/>
        </w:rPr>
        <w:t xml:space="preserve">. </w:t>
      </w:r>
      <w:r>
        <w:rPr>
          <w:rFonts w:ascii="Times New Roman" w:hAnsi="Times New Roman"/>
          <w:sz w:val="24"/>
        </w:rPr>
        <w:t>В итоговой оценке т</w:t>
      </w:r>
      <w:r w:rsidRPr="004E1948">
        <w:rPr>
          <w:rFonts w:ascii="Times New Roman" w:hAnsi="Times New Roman"/>
          <w:sz w:val="24"/>
        </w:rPr>
        <w:t>ысячные не округляются.</w:t>
      </w:r>
    </w:p>
    <w:p w:rsidR="006B6450" w:rsidRPr="004E1948" w:rsidRDefault="00FE59F6" w:rsidP="006B6450">
      <w:pPr>
        <w:pStyle w:val="3"/>
        <w:rPr>
          <w:snapToGrid w:val="0"/>
          <w:lang w:val="ru-RU"/>
        </w:rPr>
      </w:pPr>
      <w:bookmarkStart w:id="96" w:name="_Toc258939614"/>
      <w:r>
        <w:rPr>
          <w:snapToGrid w:val="0"/>
          <w:lang w:val="ru-RU"/>
        </w:rPr>
        <w:t>14</w:t>
      </w:r>
      <w:r w:rsidR="006B6450" w:rsidRPr="004E1948">
        <w:rPr>
          <w:snapToGrid w:val="0"/>
          <w:lang w:val="ru-RU"/>
        </w:rPr>
        <w:t>.5 Подсчет окончательной оценки.</w:t>
      </w:r>
      <w:bookmarkEnd w:id="96"/>
    </w:p>
    <w:p w:rsidR="006B6450" w:rsidRPr="004E1948" w:rsidRDefault="006B6450" w:rsidP="006B6450">
      <w:pPr>
        <w:pStyle w:val="10"/>
        <w:spacing w:before="240" w:after="240"/>
        <w:ind w:firstLine="720"/>
        <w:rPr>
          <w:rFonts w:ascii="Times New Roman" w:hAnsi="Times New Roman"/>
          <w:snapToGrid w:val="0"/>
          <w:sz w:val="24"/>
        </w:rPr>
      </w:pPr>
      <w:r w:rsidRPr="004E1948">
        <w:rPr>
          <w:rFonts w:ascii="Times New Roman" w:hAnsi="Times New Roman"/>
          <w:snapToGrid w:val="0"/>
          <w:sz w:val="24"/>
        </w:rPr>
        <w:t>При подсчете оценки спортсмена выводится среднее арифметическое из оценок судей первой и второй бриг</w:t>
      </w:r>
      <w:r w:rsidRPr="004E1948">
        <w:rPr>
          <w:rFonts w:ascii="Times New Roman" w:hAnsi="Times New Roman"/>
          <w:snapToGrid w:val="0"/>
          <w:sz w:val="24"/>
        </w:rPr>
        <w:t>а</w:t>
      </w:r>
      <w:r w:rsidRPr="004E1948">
        <w:rPr>
          <w:rFonts w:ascii="Times New Roman" w:hAnsi="Times New Roman"/>
          <w:snapToGrid w:val="0"/>
          <w:sz w:val="24"/>
        </w:rPr>
        <w:t>ды отдельно. При подсчёте оценки спортсмена из оценок четырёх или пяти судей высшая и низшая оценки отбрасываются, и выводится сре</w:t>
      </w:r>
      <w:r w:rsidRPr="004E1948">
        <w:rPr>
          <w:rFonts w:ascii="Times New Roman" w:hAnsi="Times New Roman"/>
          <w:snapToGrid w:val="0"/>
          <w:sz w:val="24"/>
        </w:rPr>
        <w:t>д</w:t>
      </w:r>
      <w:r w:rsidRPr="004E1948">
        <w:rPr>
          <w:rFonts w:ascii="Times New Roman" w:hAnsi="Times New Roman"/>
          <w:snapToGrid w:val="0"/>
          <w:sz w:val="24"/>
        </w:rPr>
        <w:t>нее арифметическое из оставшихся оценок. Далее оценки двух судейских бригад суммируются, после чего, учитывая снижения ста</w:t>
      </w:r>
      <w:r w:rsidRPr="004E1948">
        <w:rPr>
          <w:rFonts w:ascii="Times New Roman" w:hAnsi="Times New Roman"/>
          <w:snapToGrid w:val="0"/>
          <w:sz w:val="24"/>
        </w:rPr>
        <w:t>р</w:t>
      </w:r>
      <w:r w:rsidRPr="004E1948">
        <w:rPr>
          <w:rFonts w:ascii="Times New Roman" w:hAnsi="Times New Roman"/>
          <w:snapToGrid w:val="0"/>
          <w:sz w:val="24"/>
        </w:rPr>
        <w:t>шего судьи, из этой суммы производятся (при необходимости) соответствующие вычеты и подсчитывается окончательная оце</w:t>
      </w:r>
      <w:r w:rsidRPr="004E1948">
        <w:rPr>
          <w:rFonts w:ascii="Times New Roman" w:hAnsi="Times New Roman"/>
          <w:snapToGrid w:val="0"/>
          <w:sz w:val="24"/>
        </w:rPr>
        <w:t>н</w:t>
      </w:r>
      <w:r w:rsidRPr="004E1948">
        <w:rPr>
          <w:rFonts w:ascii="Times New Roman" w:hAnsi="Times New Roman"/>
          <w:snapToGrid w:val="0"/>
          <w:sz w:val="24"/>
        </w:rPr>
        <w:t>ка.</w:t>
      </w:r>
    </w:p>
    <w:p w:rsidR="006B6450" w:rsidRPr="004E1948" w:rsidRDefault="00FE59F6" w:rsidP="006B6450">
      <w:pPr>
        <w:pStyle w:val="10"/>
        <w:spacing w:before="240" w:after="240"/>
        <w:rPr>
          <w:rFonts w:ascii="Times New Roman" w:hAnsi="Times New Roman"/>
          <w:snapToGrid w:val="0"/>
          <w:sz w:val="24"/>
        </w:rPr>
      </w:pPr>
      <w:r>
        <w:rPr>
          <w:rFonts w:ascii="Times New Roman" w:hAnsi="Times New Roman"/>
          <w:b/>
          <w:sz w:val="24"/>
        </w:rPr>
        <w:t>14</w:t>
      </w:r>
      <w:r w:rsidR="006B6450" w:rsidRPr="007831AD">
        <w:rPr>
          <w:rFonts w:ascii="Times New Roman" w:hAnsi="Times New Roman"/>
          <w:b/>
          <w:sz w:val="24"/>
        </w:rPr>
        <w:t>.6</w:t>
      </w:r>
      <w:r w:rsidR="006B6450" w:rsidRPr="004E1948">
        <w:rPr>
          <w:rFonts w:ascii="Times New Roman" w:hAnsi="Times New Roman"/>
          <w:sz w:val="24"/>
        </w:rPr>
        <w:t xml:space="preserve"> </w:t>
      </w:r>
      <w:r>
        <w:rPr>
          <w:rFonts w:ascii="Times New Roman" w:hAnsi="Times New Roman"/>
          <w:sz w:val="24"/>
        </w:rPr>
        <w:t xml:space="preserve"> </w:t>
      </w:r>
      <w:r w:rsidR="006B6450" w:rsidRPr="004E1948">
        <w:rPr>
          <w:rFonts w:ascii="Times New Roman" w:hAnsi="Times New Roman"/>
          <w:sz w:val="24"/>
        </w:rPr>
        <w:t>В случае отсутствия необходимого количества судей первая и вторая судейские бригады могут быть совм</w:t>
      </w:r>
      <w:r w:rsidR="006B6450" w:rsidRPr="004E1948">
        <w:rPr>
          <w:rFonts w:ascii="Times New Roman" w:hAnsi="Times New Roman"/>
          <w:sz w:val="24"/>
        </w:rPr>
        <w:t>е</w:t>
      </w:r>
      <w:r w:rsidR="006B6450" w:rsidRPr="004E1948">
        <w:rPr>
          <w:rFonts w:ascii="Times New Roman" w:hAnsi="Times New Roman"/>
          <w:sz w:val="24"/>
        </w:rPr>
        <w:t xml:space="preserve">щены в одну бригаду, состоящую из 4-5 судей. Судейская бригада сначала показывает оценку за общее впечатление, а затем за технику движений. </w:t>
      </w:r>
      <w:r w:rsidR="006B6450" w:rsidRPr="004E1948">
        <w:rPr>
          <w:rFonts w:ascii="Times New Roman" w:hAnsi="Times New Roman"/>
          <w:snapToGrid w:val="0"/>
          <w:sz w:val="24"/>
        </w:rPr>
        <w:t>При подсчёте оценки спортсмена из оценок всех судей высшая и низшая оценки отбр</w:t>
      </w:r>
      <w:r w:rsidR="006B6450" w:rsidRPr="004E1948">
        <w:rPr>
          <w:rFonts w:ascii="Times New Roman" w:hAnsi="Times New Roman"/>
          <w:snapToGrid w:val="0"/>
          <w:sz w:val="24"/>
        </w:rPr>
        <w:t>а</w:t>
      </w:r>
      <w:r w:rsidR="006B6450" w:rsidRPr="004E1948">
        <w:rPr>
          <w:rFonts w:ascii="Times New Roman" w:hAnsi="Times New Roman"/>
          <w:snapToGrid w:val="0"/>
          <w:sz w:val="24"/>
        </w:rPr>
        <w:t>сываются, и выводится среднее арифметическое из оставшихся оценок за общее впечатление и технику движений отдельно. Далее учитывая снижения ста</w:t>
      </w:r>
      <w:r w:rsidR="006B6450" w:rsidRPr="004E1948">
        <w:rPr>
          <w:rFonts w:ascii="Times New Roman" w:hAnsi="Times New Roman"/>
          <w:snapToGrid w:val="0"/>
          <w:sz w:val="24"/>
        </w:rPr>
        <w:t>р</w:t>
      </w:r>
      <w:r w:rsidR="006B6450" w:rsidRPr="004E1948">
        <w:rPr>
          <w:rFonts w:ascii="Times New Roman" w:hAnsi="Times New Roman"/>
          <w:snapToGrid w:val="0"/>
          <w:sz w:val="24"/>
        </w:rPr>
        <w:t>шего судьи, из этой суммы производятся (при необходимости) соответствующие вычеты и подсчитывается окончательная оце</w:t>
      </w:r>
      <w:r w:rsidR="006B6450" w:rsidRPr="004E1948">
        <w:rPr>
          <w:rFonts w:ascii="Times New Roman" w:hAnsi="Times New Roman"/>
          <w:snapToGrid w:val="0"/>
          <w:sz w:val="24"/>
        </w:rPr>
        <w:t>н</w:t>
      </w:r>
      <w:r w:rsidR="006B6450" w:rsidRPr="004E1948">
        <w:rPr>
          <w:rFonts w:ascii="Times New Roman" w:hAnsi="Times New Roman"/>
          <w:snapToGrid w:val="0"/>
          <w:sz w:val="24"/>
        </w:rPr>
        <w:t>ка.</w:t>
      </w:r>
    </w:p>
    <w:p w:rsidR="009A26F8" w:rsidRPr="004E1948" w:rsidRDefault="00FE59F6" w:rsidP="009A26F8">
      <w:pPr>
        <w:pStyle w:val="2"/>
        <w:rPr>
          <w:rFonts w:ascii="Times New Roman" w:hAnsi="Times New Roman" w:cs="Times New Roman"/>
          <w:snapToGrid w:val="0"/>
        </w:rPr>
      </w:pPr>
      <w:bookmarkStart w:id="97" w:name="_Toc86746313"/>
      <w:bookmarkStart w:id="98" w:name="_Toc86750965"/>
      <w:bookmarkStart w:id="99" w:name="_Toc258939615"/>
      <w:r>
        <w:rPr>
          <w:rFonts w:ascii="Times New Roman" w:hAnsi="Times New Roman" w:cs="Times New Roman"/>
          <w:iCs w:val="0"/>
          <w:snapToGrid w:val="0"/>
        </w:rPr>
        <w:t>§15</w:t>
      </w:r>
      <w:r w:rsidR="009A26F8" w:rsidRPr="004E1948">
        <w:rPr>
          <w:rFonts w:ascii="Times New Roman" w:hAnsi="Times New Roman" w:cs="Times New Roman"/>
          <w:iCs w:val="0"/>
          <w:snapToGrid w:val="0"/>
        </w:rPr>
        <w:t xml:space="preserve">. </w:t>
      </w:r>
      <w:r w:rsidR="009A26F8" w:rsidRPr="004E1948">
        <w:rPr>
          <w:rFonts w:ascii="Times New Roman" w:hAnsi="Times New Roman" w:cs="Times New Roman"/>
          <w:snapToGrid w:val="0"/>
        </w:rPr>
        <w:t>Критерии оценок выступлений юношей и кадетов в видах программ: чанцюань, наньцюань,</w:t>
      </w:r>
      <w:r w:rsidR="003C7D25">
        <w:rPr>
          <w:rFonts w:ascii="Times New Roman" w:hAnsi="Times New Roman" w:cs="Times New Roman"/>
          <w:snapToGrid w:val="0"/>
        </w:rPr>
        <w:t xml:space="preserve"> тайцзицюань,</w:t>
      </w:r>
      <w:r w:rsidR="009A26F8" w:rsidRPr="004E1948">
        <w:rPr>
          <w:rFonts w:ascii="Times New Roman" w:hAnsi="Times New Roman" w:cs="Times New Roman"/>
          <w:snapToGrid w:val="0"/>
        </w:rPr>
        <w:t xml:space="preserve"> цзяньшу, даошу, наньдао, </w:t>
      </w:r>
      <w:r w:rsidR="003C7D25">
        <w:rPr>
          <w:rFonts w:ascii="Times New Roman" w:hAnsi="Times New Roman" w:cs="Times New Roman"/>
          <w:snapToGrid w:val="0"/>
        </w:rPr>
        <w:t xml:space="preserve">тайцзицзянь, </w:t>
      </w:r>
      <w:r w:rsidR="009A26F8" w:rsidRPr="004E1948">
        <w:rPr>
          <w:rFonts w:ascii="Times New Roman" w:hAnsi="Times New Roman" w:cs="Times New Roman"/>
          <w:snapToGrid w:val="0"/>
        </w:rPr>
        <w:t>ця</w:t>
      </w:r>
      <w:r w:rsidR="009A26F8" w:rsidRPr="004E1948">
        <w:rPr>
          <w:rFonts w:ascii="Times New Roman" w:hAnsi="Times New Roman" w:cs="Times New Roman"/>
          <w:snapToGrid w:val="0"/>
        </w:rPr>
        <w:t>н</w:t>
      </w:r>
      <w:r w:rsidR="009A26F8" w:rsidRPr="004E1948">
        <w:rPr>
          <w:rFonts w:ascii="Times New Roman" w:hAnsi="Times New Roman" w:cs="Times New Roman"/>
          <w:snapToGrid w:val="0"/>
        </w:rPr>
        <w:t>шу, гуньшу, наньгунь.</w:t>
      </w:r>
      <w:bookmarkEnd w:id="99"/>
    </w:p>
    <w:p w:rsidR="009A26F8" w:rsidRPr="004E1948" w:rsidRDefault="00FE59F6" w:rsidP="009A26F8">
      <w:pPr>
        <w:pStyle w:val="3"/>
        <w:spacing w:before="240" w:after="0"/>
        <w:rPr>
          <w:snapToGrid w:val="0"/>
          <w:lang w:val="ru-RU"/>
        </w:rPr>
      </w:pPr>
      <w:bookmarkStart w:id="100" w:name="_Toc258939616"/>
      <w:bookmarkEnd w:id="97"/>
      <w:bookmarkEnd w:id="98"/>
      <w:r>
        <w:rPr>
          <w:snapToGrid w:val="0"/>
          <w:lang w:val="ru-RU"/>
        </w:rPr>
        <w:t>15</w:t>
      </w:r>
      <w:r w:rsidR="009A26F8" w:rsidRPr="004E1948">
        <w:rPr>
          <w:snapToGrid w:val="0"/>
          <w:lang w:val="ru-RU"/>
        </w:rPr>
        <w:t>.1 Способы оценки</w:t>
      </w:r>
      <w:bookmarkEnd w:id="100"/>
    </w:p>
    <w:p w:rsidR="009A26F8" w:rsidRPr="004E1948" w:rsidRDefault="009A26F8" w:rsidP="009A26F8">
      <w:pPr>
        <w:pStyle w:val="2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Высшая оценка за все виды составляет 10 баллов, при начислении и снижении оценок используются следующие крит</w:t>
      </w:r>
      <w:r w:rsidRPr="004E1948">
        <w:rPr>
          <w:rFonts w:ascii="Times New Roman" w:hAnsi="Times New Roman"/>
          <w:snapToGrid w:val="0"/>
          <w:sz w:val="24"/>
          <w:szCs w:val="24"/>
        </w:rPr>
        <w:t>е</w:t>
      </w:r>
      <w:r w:rsidRPr="004E1948">
        <w:rPr>
          <w:rFonts w:ascii="Times New Roman" w:hAnsi="Times New Roman"/>
          <w:snapToGrid w:val="0"/>
          <w:sz w:val="24"/>
          <w:szCs w:val="24"/>
        </w:rPr>
        <w:t>рии:</w:t>
      </w:r>
    </w:p>
    <w:p w:rsidR="009A26F8" w:rsidRPr="004E194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Судьи, выставляющие оценки, подразделяются:</w:t>
      </w:r>
    </w:p>
    <w:p w:rsidR="009A26F8" w:rsidRPr="004E194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Бригада № 1 (4-5 человек) оценивает соответствие элементов техническому станда</w:t>
      </w:r>
      <w:r w:rsidRPr="004E1948">
        <w:rPr>
          <w:rFonts w:ascii="Times New Roman" w:hAnsi="Times New Roman"/>
          <w:snapToGrid w:val="0"/>
          <w:sz w:val="24"/>
          <w:szCs w:val="24"/>
        </w:rPr>
        <w:t>р</w:t>
      </w:r>
      <w:r w:rsidRPr="004E1948">
        <w:rPr>
          <w:rFonts w:ascii="Times New Roman" w:hAnsi="Times New Roman"/>
          <w:snapToGrid w:val="0"/>
          <w:sz w:val="24"/>
          <w:szCs w:val="24"/>
        </w:rPr>
        <w:t>ту;</w:t>
      </w:r>
    </w:p>
    <w:p w:rsidR="009A26F8" w:rsidRPr="004E1948" w:rsidRDefault="009A26F8" w:rsidP="009A26F8">
      <w:pPr>
        <w:pStyle w:val="2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За соответствие элементов техническому стандарту начисляется 7 баллов.</w:t>
      </w:r>
    </w:p>
    <w:p w:rsidR="009A26F8" w:rsidRPr="004E1948" w:rsidRDefault="009A26F8" w:rsidP="009A26F8">
      <w:pPr>
        <w:pStyle w:val="2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Бригада № 2 (4-5 человек) оценивает общее впечатление (эм</w:t>
      </w:r>
      <w:r w:rsidRPr="004E1948">
        <w:rPr>
          <w:rFonts w:ascii="Times New Roman" w:hAnsi="Times New Roman"/>
          <w:snapToGrid w:val="0"/>
          <w:sz w:val="24"/>
          <w:szCs w:val="24"/>
        </w:rPr>
        <w:t>о</w:t>
      </w:r>
      <w:r w:rsidRPr="004E1948">
        <w:rPr>
          <w:rFonts w:ascii="Times New Roman" w:hAnsi="Times New Roman"/>
          <w:snapToGrid w:val="0"/>
          <w:sz w:val="24"/>
          <w:szCs w:val="24"/>
        </w:rPr>
        <w:t>циональный настрой, силу, координ</w:t>
      </w:r>
      <w:r w:rsidRPr="004E1948">
        <w:rPr>
          <w:rFonts w:ascii="Times New Roman" w:hAnsi="Times New Roman"/>
          <w:snapToGrid w:val="0"/>
          <w:sz w:val="24"/>
          <w:szCs w:val="24"/>
        </w:rPr>
        <w:t>а</w:t>
      </w:r>
      <w:r w:rsidRPr="004E1948">
        <w:rPr>
          <w:rFonts w:ascii="Times New Roman" w:hAnsi="Times New Roman"/>
          <w:snapToGrid w:val="0"/>
          <w:sz w:val="24"/>
          <w:szCs w:val="24"/>
        </w:rPr>
        <w:t>цию, скорость, стиль</w:t>
      </w:r>
      <w:r w:rsidR="003C7D25">
        <w:rPr>
          <w:rFonts w:ascii="Times New Roman" w:hAnsi="Times New Roman"/>
          <w:snapToGrid w:val="0"/>
          <w:sz w:val="24"/>
          <w:szCs w:val="24"/>
        </w:rPr>
        <w:t>, хореографию</w:t>
      </w:r>
      <w:r w:rsidRPr="004E1948">
        <w:rPr>
          <w:rFonts w:ascii="Times New Roman" w:hAnsi="Times New Roman"/>
          <w:snapToGrid w:val="0"/>
          <w:sz w:val="24"/>
          <w:szCs w:val="24"/>
        </w:rPr>
        <w:t xml:space="preserve">); </w:t>
      </w:r>
    </w:p>
    <w:p w:rsidR="009A26F8" w:rsidRPr="004E1948" w:rsidRDefault="009A26F8" w:rsidP="009A26F8">
      <w:pPr>
        <w:pStyle w:val="2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За общее впечатление начисляется 3,0 балла.</w:t>
      </w:r>
    </w:p>
    <w:p w:rsidR="009A26F8" w:rsidRPr="004E1948" w:rsidRDefault="00FE59F6" w:rsidP="009A26F8">
      <w:pPr>
        <w:pStyle w:val="3"/>
        <w:spacing w:before="240" w:after="240" w:line="240" w:lineRule="auto"/>
        <w:rPr>
          <w:snapToGrid w:val="0"/>
          <w:lang w:val="ru-RU"/>
        </w:rPr>
      </w:pPr>
      <w:bookmarkStart w:id="101" w:name="_Toc258939617"/>
      <w:r>
        <w:rPr>
          <w:snapToGrid w:val="0"/>
          <w:lang w:val="ru-RU"/>
        </w:rPr>
        <w:t>15</w:t>
      </w:r>
      <w:r w:rsidR="009A26F8" w:rsidRPr="004E1948">
        <w:rPr>
          <w:snapToGrid w:val="0"/>
          <w:lang w:val="ru-RU"/>
        </w:rPr>
        <w:t>.2 Критерии оценки за технику движений</w:t>
      </w:r>
      <w:bookmarkEnd w:id="101"/>
    </w:p>
    <w:p w:rsidR="009A26F8" w:rsidRPr="004E1948" w:rsidRDefault="009A26F8" w:rsidP="009A26F8">
      <w:pPr>
        <w:spacing w:before="240" w:after="240"/>
        <w:ind w:firstLine="720"/>
        <w:jc w:val="both"/>
        <w:rPr>
          <w:color w:val="000000"/>
        </w:rPr>
      </w:pPr>
      <w:r w:rsidRPr="004E1948">
        <w:rPr>
          <w:snapToGrid w:val="0"/>
        </w:rPr>
        <w:t>За к</w:t>
      </w:r>
      <w:r w:rsidRPr="004E1948">
        <w:rPr>
          <w:color w:val="000000"/>
        </w:rPr>
        <w:t xml:space="preserve">аждое </w:t>
      </w:r>
      <w:r w:rsidRPr="004E1948">
        <w:rPr>
          <w:b/>
          <w:i/>
          <w:color w:val="000000"/>
        </w:rPr>
        <w:t>малое</w:t>
      </w:r>
      <w:r w:rsidRPr="004E1948">
        <w:rPr>
          <w:color w:val="000000"/>
        </w:rPr>
        <w:t xml:space="preserve"> несоответствие элементов техническому стандарту</w:t>
      </w:r>
      <w:r w:rsidRPr="004E1948">
        <w:rPr>
          <w:snapToGrid w:val="0"/>
        </w:rPr>
        <w:t xml:space="preserve"> снимается</w:t>
      </w:r>
      <w:r w:rsidRPr="004E1948">
        <w:rPr>
          <w:color w:val="000000"/>
        </w:rPr>
        <w:t xml:space="preserve"> 0,05 балла; за каждое </w:t>
      </w:r>
      <w:r w:rsidRPr="004E1948">
        <w:rPr>
          <w:b/>
          <w:i/>
          <w:color w:val="000000"/>
        </w:rPr>
        <w:t>очевидное</w:t>
      </w:r>
      <w:r w:rsidRPr="004E1948">
        <w:rPr>
          <w:color w:val="000000"/>
        </w:rPr>
        <w:t xml:space="preserve"> несоответствие 0,1 балла; и за каждое </w:t>
      </w:r>
      <w:r w:rsidRPr="004E1948">
        <w:rPr>
          <w:b/>
          <w:i/>
          <w:color w:val="000000"/>
        </w:rPr>
        <w:t>серьезное</w:t>
      </w:r>
      <w:r w:rsidRPr="004E1948">
        <w:rPr>
          <w:color w:val="000000"/>
        </w:rPr>
        <w:t xml:space="preserve"> отклонение оценка снижается на 0,2 балл</w:t>
      </w:r>
      <w:r w:rsidR="00FE59F6">
        <w:rPr>
          <w:color w:val="000000"/>
        </w:rPr>
        <w:t xml:space="preserve">а. </w:t>
      </w:r>
      <w:r w:rsidR="006F3D5A">
        <w:rPr>
          <w:color w:val="000000"/>
        </w:rPr>
        <w:t xml:space="preserve">Снижения производятся соответственно приложениям № 1 – 4. </w:t>
      </w:r>
      <w:r w:rsidR="00FE59F6">
        <w:rPr>
          <w:color w:val="000000"/>
        </w:rPr>
        <w:t xml:space="preserve">Суммарное вычитание </w:t>
      </w:r>
      <w:r w:rsidRPr="004E1948">
        <w:rPr>
          <w:color w:val="000000"/>
        </w:rPr>
        <w:t xml:space="preserve">за несколько </w:t>
      </w:r>
      <w:r w:rsidR="00FE59F6">
        <w:rPr>
          <w:color w:val="000000"/>
        </w:rPr>
        <w:t xml:space="preserve">малых и очевидных </w:t>
      </w:r>
      <w:r w:rsidRPr="004E1948">
        <w:rPr>
          <w:color w:val="000000"/>
        </w:rPr>
        <w:t>ошибок в одном движении</w:t>
      </w:r>
      <w:r w:rsidR="00FE59F6">
        <w:rPr>
          <w:color w:val="000000"/>
        </w:rPr>
        <w:t xml:space="preserve"> не должно превышать 0,1 балла</w:t>
      </w:r>
      <w:r w:rsidRPr="004E1948">
        <w:rPr>
          <w:color w:val="000000"/>
        </w:rPr>
        <w:t xml:space="preserve">. </w:t>
      </w:r>
    </w:p>
    <w:p w:rsidR="009A26F8" w:rsidRPr="00F76F96" w:rsidRDefault="009A26F8" w:rsidP="009A26F8">
      <w:pPr>
        <w:pStyle w:val="10"/>
        <w:spacing w:before="240" w:after="240"/>
        <w:rPr>
          <w:rFonts w:ascii="Times New Roman" w:hAnsi="Times New Roman"/>
          <w:i/>
          <w:snapToGrid w:val="0"/>
          <w:color w:val="000000"/>
          <w:sz w:val="24"/>
          <w:szCs w:val="24"/>
        </w:rPr>
      </w:pPr>
      <w:r w:rsidRPr="00F76F96">
        <w:rPr>
          <w:rFonts w:ascii="Times New Roman" w:hAnsi="Times New Roman"/>
          <w:i/>
          <w:snapToGrid w:val="0"/>
          <w:color w:val="000000"/>
          <w:sz w:val="24"/>
          <w:szCs w:val="24"/>
        </w:rPr>
        <w:t xml:space="preserve">См. Приложение 1 – Критерии оценки выступлений в Чанцюань, </w:t>
      </w:r>
      <w:hyperlink w:anchor="Чанцюань_раздел2" w:history="1">
        <w:r w:rsidRPr="00F76F96">
          <w:rPr>
            <w:rStyle w:val="a9"/>
            <w:rFonts w:ascii="Times New Roman" w:hAnsi="Times New Roman"/>
            <w:i/>
            <w:snapToGrid w:val="0"/>
            <w:color w:val="000000"/>
            <w:sz w:val="24"/>
            <w:szCs w:val="24"/>
          </w:rPr>
          <w:t>раз</w:t>
        </w:r>
        <w:r w:rsidRPr="00F76F96">
          <w:rPr>
            <w:rStyle w:val="a9"/>
            <w:rFonts w:ascii="Times New Roman" w:hAnsi="Times New Roman"/>
            <w:i/>
            <w:snapToGrid w:val="0"/>
            <w:color w:val="000000"/>
            <w:sz w:val="24"/>
            <w:szCs w:val="24"/>
          </w:rPr>
          <w:t>д</w:t>
        </w:r>
        <w:r w:rsidRPr="00F76F96">
          <w:rPr>
            <w:rStyle w:val="a9"/>
            <w:rFonts w:ascii="Times New Roman" w:hAnsi="Times New Roman"/>
            <w:i/>
            <w:snapToGrid w:val="0"/>
            <w:color w:val="000000"/>
            <w:sz w:val="24"/>
            <w:szCs w:val="24"/>
          </w:rPr>
          <w:t>ел 2</w:t>
        </w:r>
      </w:hyperlink>
    </w:p>
    <w:p w:rsidR="009A26F8" w:rsidRPr="00F76F96" w:rsidRDefault="009A26F8" w:rsidP="009A26F8">
      <w:pPr>
        <w:pStyle w:val="10"/>
        <w:spacing w:before="240" w:after="240"/>
        <w:rPr>
          <w:rFonts w:ascii="Times New Roman" w:hAnsi="Times New Roman"/>
          <w:i/>
          <w:snapToGrid w:val="0"/>
          <w:color w:val="000000"/>
          <w:sz w:val="24"/>
          <w:szCs w:val="24"/>
        </w:rPr>
      </w:pPr>
      <w:r w:rsidRPr="00F76F96">
        <w:rPr>
          <w:rFonts w:ascii="Times New Roman" w:hAnsi="Times New Roman"/>
          <w:i/>
          <w:snapToGrid w:val="0"/>
          <w:color w:val="000000"/>
          <w:sz w:val="24"/>
          <w:szCs w:val="24"/>
        </w:rPr>
        <w:lastRenderedPageBreak/>
        <w:t xml:space="preserve">См. Приложение 2 – Критерии оценки выступлений в Наньцюань, </w:t>
      </w:r>
      <w:hyperlink w:anchor="Наньцюань_раздел2" w:history="1">
        <w:r w:rsidRPr="00F76F96">
          <w:rPr>
            <w:rStyle w:val="a9"/>
            <w:rFonts w:ascii="Times New Roman" w:hAnsi="Times New Roman"/>
            <w:i/>
            <w:snapToGrid w:val="0"/>
            <w:color w:val="000000"/>
            <w:sz w:val="24"/>
            <w:szCs w:val="24"/>
          </w:rPr>
          <w:t>раздел 2</w:t>
        </w:r>
      </w:hyperlink>
    </w:p>
    <w:p w:rsidR="009A26F8" w:rsidRPr="00F76F96" w:rsidRDefault="009A26F8" w:rsidP="009A26F8">
      <w:pPr>
        <w:pStyle w:val="10"/>
        <w:spacing w:before="240" w:after="240"/>
        <w:rPr>
          <w:rFonts w:ascii="Times New Roman" w:hAnsi="Times New Roman"/>
          <w:i/>
          <w:snapToGrid w:val="0"/>
          <w:color w:val="000000"/>
          <w:sz w:val="24"/>
          <w:szCs w:val="24"/>
        </w:rPr>
      </w:pPr>
      <w:r w:rsidRPr="00F76F96">
        <w:rPr>
          <w:rFonts w:ascii="Times New Roman" w:hAnsi="Times New Roman"/>
          <w:i/>
          <w:snapToGrid w:val="0"/>
          <w:color w:val="000000"/>
          <w:sz w:val="24"/>
          <w:szCs w:val="24"/>
        </w:rPr>
        <w:t xml:space="preserve">См. Приложение 3 – Критерии оценки выступлений в Тайцзицюань, </w:t>
      </w:r>
      <w:hyperlink w:anchor="Тайцзицюань_раздел2" w:history="1">
        <w:r w:rsidRPr="00F76F96">
          <w:rPr>
            <w:rStyle w:val="a9"/>
            <w:rFonts w:ascii="Times New Roman" w:hAnsi="Times New Roman"/>
            <w:i/>
            <w:snapToGrid w:val="0"/>
            <w:color w:val="000000"/>
            <w:sz w:val="24"/>
            <w:szCs w:val="24"/>
          </w:rPr>
          <w:t>раздел 2</w:t>
        </w:r>
      </w:hyperlink>
    </w:p>
    <w:p w:rsidR="009A26F8" w:rsidRPr="00F76F96" w:rsidRDefault="009A26F8" w:rsidP="009A26F8">
      <w:pPr>
        <w:pStyle w:val="10"/>
        <w:spacing w:before="240" w:after="240"/>
        <w:rPr>
          <w:rFonts w:ascii="Times New Roman" w:hAnsi="Times New Roman"/>
          <w:i/>
          <w:snapToGrid w:val="0"/>
          <w:color w:val="000000"/>
          <w:sz w:val="24"/>
          <w:szCs w:val="24"/>
        </w:rPr>
      </w:pPr>
      <w:r w:rsidRPr="00F76F96">
        <w:rPr>
          <w:rFonts w:ascii="Times New Roman" w:hAnsi="Times New Roman"/>
          <w:i/>
          <w:snapToGrid w:val="0"/>
          <w:color w:val="000000"/>
          <w:sz w:val="24"/>
          <w:szCs w:val="24"/>
        </w:rPr>
        <w:t xml:space="preserve">См. Приложение 4 – Критерии оценки выступлений в </w:t>
      </w:r>
      <w:hyperlink w:anchor="Критерии_в_Цзяньшу" w:history="1">
        <w:r w:rsidRPr="00F76F96">
          <w:rPr>
            <w:rStyle w:val="a9"/>
            <w:rFonts w:ascii="Times New Roman" w:hAnsi="Times New Roman"/>
            <w:i/>
            <w:snapToGrid w:val="0"/>
            <w:color w:val="000000"/>
            <w:sz w:val="24"/>
            <w:szCs w:val="24"/>
          </w:rPr>
          <w:t>Цзяньшу</w:t>
        </w:r>
      </w:hyperlink>
      <w:r w:rsidRPr="00F76F96">
        <w:rPr>
          <w:rFonts w:ascii="Times New Roman" w:hAnsi="Times New Roman"/>
          <w:i/>
          <w:snapToGrid w:val="0"/>
          <w:color w:val="000000"/>
          <w:sz w:val="24"/>
          <w:szCs w:val="24"/>
        </w:rPr>
        <w:t xml:space="preserve">, </w:t>
      </w:r>
      <w:hyperlink w:anchor="Критерии_в_Даошу" w:history="1">
        <w:r w:rsidRPr="00F76F96">
          <w:rPr>
            <w:rStyle w:val="a9"/>
            <w:rFonts w:ascii="Times New Roman" w:hAnsi="Times New Roman"/>
            <w:i/>
            <w:snapToGrid w:val="0"/>
            <w:color w:val="000000"/>
            <w:sz w:val="24"/>
            <w:szCs w:val="24"/>
          </w:rPr>
          <w:t>Даошу</w:t>
        </w:r>
      </w:hyperlink>
      <w:r w:rsidRPr="00F76F96">
        <w:rPr>
          <w:rFonts w:ascii="Times New Roman" w:hAnsi="Times New Roman"/>
          <w:i/>
          <w:snapToGrid w:val="0"/>
          <w:color w:val="000000"/>
          <w:sz w:val="24"/>
          <w:szCs w:val="24"/>
        </w:rPr>
        <w:t xml:space="preserve">, </w:t>
      </w:r>
      <w:hyperlink w:anchor="Критерии_в_Цяншу" w:history="1">
        <w:r w:rsidRPr="00F76F96">
          <w:rPr>
            <w:rStyle w:val="a9"/>
            <w:rFonts w:ascii="Times New Roman" w:hAnsi="Times New Roman"/>
            <w:i/>
            <w:snapToGrid w:val="0"/>
            <w:color w:val="000000"/>
            <w:sz w:val="24"/>
            <w:szCs w:val="24"/>
          </w:rPr>
          <w:t>Цяншу</w:t>
        </w:r>
      </w:hyperlink>
      <w:r w:rsidRPr="00F76F96">
        <w:rPr>
          <w:rFonts w:ascii="Times New Roman" w:hAnsi="Times New Roman"/>
          <w:i/>
          <w:snapToGrid w:val="0"/>
          <w:color w:val="000000"/>
          <w:sz w:val="24"/>
          <w:szCs w:val="24"/>
        </w:rPr>
        <w:t xml:space="preserve">, </w:t>
      </w:r>
      <w:hyperlink w:anchor="Критерии_в_Гуньшу" w:history="1">
        <w:r w:rsidRPr="00F76F96">
          <w:rPr>
            <w:rStyle w:val="a9"/>
            <w:rFonts w:ascii="Times New Roman" w:hAnsi="Times New Roman"/>
            <w:i/>
            <w:snapToGrid w:val="0"/>
            <w:color w:val="000000"/>
            <w:sz w:val="24"/>
            <w:szCs w:val="24"/>
          </w:rPr>
          <w:t>Гуньшу</w:t>
        </w:r>
      </w:hyperlink>
      <w:r w:rsidRPr="00F76F96">
        <w:rPr>
          <w:rFonts w:ascii="Times New Roman" w:hAnsi="Times New Roman"/>
          <w:i/>
          <w:snapToGrid w:val="0"/>
          <w:color w:val="000000"/>
          <w:sz w:val="24"/>
          <w:szCs w:val="24"/>
        </w:rPr>
        <w:t xml:space="preserve">, </w:t>
      </w:r>
      <w:hyperlink w:anchor="Критерии_в_Наньдао" w:history="1">
        <w:r w:rsidRPr="00F76F96">
          <w:rPr>
            <w:rStyle w:val="a9"/>
            <w:rFonts w:ascii="Times New Roman" w:hAnsi="Times New Roman"/>
            <w:i/>
            <w:snapToGrid w:val="0"/>
            <w:color w:val="000000"/>
            <w:sz w:val="24"/>
            <w:szCs w:val="24"/>
          </w:rPr>
          <w:t>Наньдао</w:t>
        </w:r>
      </w:hyperlink>
      <w:r w:rsidRPr="00F76F96">
        <w:rPr>
          <w:rFonts w:ascii="Times New Roman" w:hAnsi="Times New Roman"/>
          <w:i/>
          <w:snapToGrid w:val="0"/>
          <w:color w:val="000000"/>
          <w:sz w:val="24"/>
          <w:szCs w:val="24"/>
        </w:rPr>
        <w:t xml:space="preserve">, </w:t>
      </w:r>
      <w:hyperlink w:anchor="Критерии_в_Наньгунь" w:history="1">
        <w:r w:rsidRPr="00F76F96">
          <w:rPr>
            <w:rStyle w:val="a9"/>
            <w:rFonts w:ascii="Times New Roman" w:hAnsi="Times New Roman"/>
            <w:i/>
            <w:snapToGrid w:val="0"/>
            <w:color w:val="000000"/>
            <w:sz w:val="24"/>
            <w:szCs w:val="24"/>
          </w:rPr>
          <w:t>Наньгунь</w:t>
        </w:r>
      </w:hyperlink>
      <w:r w:rsidRPr="00F76F96">
        <w:rPr>
          <w:rFonts w:ascii="Times New Roman" w:hAnsi="Times New Roman"/>
          <w:i/>
          <w:snapToGrid w:val="0"/>
          <w:color w:val="000000"/>
          <w:sz w:val="24"/>
          <w:szCs w:val="24"/>
        </w:rPr>
        <w:t xml:space="preserve">, </w:t>
      </w:r>
      <w:hyperlink w:anchor="Критерии_в_Тайцзицзянь" w:history="1">
        <w:r w:rsidRPr="00F76F96">
          <w:rPr>
            <w:rStyle w:val="a9"/>
            <w:rFonts w:ascii="Times New Roman" w:hAnsi="Times New Roman"/>
            <w:i/>
            <w:snapToGrid w:val="0"/>
            <w:color w:val="000000"/>
            <w:sz w:val="24"/>
            <w:szCs w:val="24"/>
          </w:rPr>
          <w:t>Тайцзицзянь</w:t>
        </w:r>
      </w:hyperlink>
      <w:r w:rsidRPr="00F76F96">
        <w:rPr>
          <w:rFonts w:ascii="Times New Roman" w:hAnsi="Times New Roman"/>
          <w:i/>
          <w:snapToGrid w:val="0"/>
          <w:color w:val="000000"/>
          <w:sz w:val="24"/>
          <w:szCs w:val="24"/>
        </w:rPr>
        <w:t>, разделы 2-7</w:t>
      </w:r>
    </w:p>
    <w:p w:rsidR="009A26F8" w:rsidRPr="004E1948" w:rsidRDefault="006A1A6E" w:rsidP="009A26F8">
      <w:pPr>
        <w:pStyle w:val="3"/>
        <w:rPr>
          <w:snapToGrid w:val="0"/>
          <w:lang w:val="ru-RU"/>
        </w:rPr>
      </w:pPr>
      <w:bookmarkStart w:id="102" w:name="_Toc258939618"/>
      <w:r>
        <w:rPr>
          <w:snapToGrid w:val="0"/>
          <w:lang w:val="ru-RU"/>
        </w:rPr>
        <w:t>15</w:t>
      </w:r>
      <w:r w:rsidR="009A26F8" w:rsidRPr="004E1948">
        <w:rPr>
          <w:snapToGrid w:val="0"/>
          <w:lang w:val="ru-RU"/>
        </w:rPr>
        <w:t>.3 Критерии оценки за общее впечатление</w:t>
      </w:r>
      <w:bookmarkEnd w:id="102"/>
    </w:p>
    <w:p w:rsidR="009A26F8" w:rsidRPr="004E194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Кр</w:t>
      </w:r>
      <w:r w:rsidR="00F12865">
        <w:rPr>
          <w:rFonts w:ascii="Times New Roman" w:hAnsi="Times New Roman"/>
          <w:snapToGrid w:val="0"/>
          <w:sz w:val="24"/>
          <w:szCs w:val="24"/>
        </w:rPr>
        <w:t>итерии выставления оценок 2</w:t>
      </w:r>
      <w:r w:rsidRPr="004E1948">
        <w:rPr>
          <w:rFonts w:ascii="Times New Roman" w:hAnsi="Times New Roman"/>
          <w:snapToGrid w:val="0"/>
          <w:sz w:val="24"/>
          <w:szCs w:val="24"/>
        </w:rPr>
        <w:t xml:space="preserve"> бригады основываются на исполнении комплекса целиком и рассматриваются в соо</w:t>
      </w:r>
      <w:r w:rsidRPr="004E1948">
        <w:rPr>
          <w:rFonts w:ascii="Times New Roman" w:hAnsi="Times New Roman"/>
          <w:snapToGrid w:val="0"/>
          <w:sz w:val="24"/>
          <w:szCs w:val="24"/>
        </w:rPr>
        <w:t>т</w:t>
      </w:r>
      <w:r w:rsidRPr="004E1948">
        <w:rPr>
          <w:rFonts w:ascii="Times New Roman" w:hAnsi="Times New Roman"/>
          <w:snapToGrid w:val="0"/>
          <w:sz w:val="24"/>
          <w:szCs w:val="24"/>
        </w:rPr>
        <w:t>ветствии с требованиями к силе, ритму, координации, выносливости, эмоциональному настрою, стилю</w:t>
      </w:r>
      <w:r w:rsidR="006B6450">
        <w:rPr>
          <w:rFonts w:ascii="Times New Roman" w:hAnsi="Times New Roman"/>
          <w:snapToGrid w:val="0"/>
          <w:sz w:val="24"/>
          <w:szCs w:val="24"/>
        </w:rPr>
        <w:t>, хореографии</w:t>
      </w:r>
      <w:r w:rsidRPr="004E1948">
        <w:rPr>
          <w:rFonts w:ascii="Times New Roman" w:hAnsi="Times New Roman"/>
          <w:snapToGrid w:val="0"/>
          <w:sz w:val="24"/>
          <w:szCs w:val="24"/>
        </w:rPr>
        <w:t>. Судьи оценивают комплекс в целом и определяют категорию и уровень высту</w:t>
      </w:r>
      <w:r w:rsidRPr="004E1948">
        <w:rPr>
          <w:rFonts w:ascii="Times New Roman" w:hAnsi="Times New Roman"/>
          <w:snapToGrid w:val="0"/>
          <w:sz w:val="24"/>
          <w:szCs w:val="24"/>
        </w:rPr>
        <w:t>п</w:t>
      </w:r>
      <w:r w:rsidRPr="004E1948">
        <w:rPr>
          <w:rFonts w:ascii="Times New Roman" w:hAnsi="Times New Roman"/>
          <w:snapToGrid w:val="0"/>
          <w:sz w:val="24"/>
          <w:szCs w:val="24"/>
        </w:rPr>
        <w:t xml:space="preserve">ления спортсмена. </w:t>
      </w:r>
    </w:p>
    <w:p w:rsidR="009A26F8" w:rsidRPr="004E194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 xml:space="preserve">В зависимости от выступления спортсмена определяется уровень выставления оценки: </w:t>
      </w:r>
    </w:p>
    <w:p w:rsidR="00170090" w:rsidRPr="004E1948" w:rsidRDefault="00170090" w:rsidP="00FA370B">
      <w:pPr>
        <w:pStyle w:val="10"/>
        <w:numPr>
          <w:ilvl w:val="0"/>
          <w:numId w:val="18"/>
        </w:numPr>
        <w:spacing w:after="120"/>
        <w:rPr>
          <w:rFonts w:ascii="Times New Roman" w:hAnsi="Times New Roman"/>
          <w:snapToGrid w:val="0"/>
          <w:sz w:val="24"/>
          <w:szCs w:val="24"/>
        </w:rPr>
      </w:pPr>
      <w:r w:rsidRPr="004E1948">
        <w:rPr>
          <w:rFonts w:ascii="Times New Roman" w:hAnsi="Times New Roman"/>
          <w:snapToGrid w:val="0"/>
          <w:sz w:val="24"/>
          <w:szCs w:val="24"/>
        </w:rPr>
        <w:t>За высш</w:t>
      </w:r>
      <w:r>
        <w:rPr>
          <w:rFonts w:ascii="Times New Roman" w:hAnsi="Times New Roman"/>
          <w:snapToGrid w:val="0"/>
          <w:sz w:val="24"/>
          <w:szCs w:val="24"/>
        </w:rPr>
        <w:t>ий уровень начисляется 3,0 – 2,51</w:t>
      </w:r>
      <w:r w:rsidRPr="004E1948">
        <w:rPr>
          <w:rFonts w:ascii="Times New Roman" w:hAnsi="Times New Roman"/>
          <w:snapToGrid w:val="0"/>
          <w:sz w:val="24"/>
          <w:szCs w:val="24"/>
        </w:rPr>
        <w:t xml:space="preserve"> баллов,</w:t>
      </w:r>
    </w:p>
    <w:p w:rsidR="00170090" w:rsidRPr="004E1948" w:rsidRDefault="00170090" w:rsidP="00FA370B">
      <w:pPr>
        <w:pStyle w:val="10"/>
        <w:numPr>
          <w:ilvl w:val="0"/>
          <w:numId w:val="18"/>
        </w:numPr>
        <w:spacing w:before="240" w:after="240"/>
        <w:rPr>
          <w:rFonts w:ascii="Times New Roman" w:hAnsi="Times New Roman"/>
          <w:snapToGrid w:val="0"/>
          <w:sz w:val="24"/>
          <w:szCs w:val="24"/>
        </w:rPr>
      </w:pPr>
      <w:r w:rsidRPr="004E1948">
        <w:rPr>
          <w:rFonts w:ascii="Times New Roman" w:hAnsi="Times New Roman"/>
          <w:snapToGrid w:val="0"/>
          <w:sz w:val="24"/>
          <w:szCs w:val="24"/>
        </w:rPr>
        <w:t>За</w:t>
      </w:r>
      <w:r>
        <w:rPr>
          <w:rFonts w:ascii="Times New Roman" w:hAnsi="Times New Roman"/>
          <w:snapToGrid w:val="0"/>
          <w:sz w:val="24"/>
          <w:szCs w:val="24"/>
        </w:rPr>
        <w:t xml:space="preserve"> средний уровень начисляется 2,5 – 1,91</w:t>
      </w:r>
      <w:r w:rsidRPr="004E1948">
        <w:rPr>
          <w:rFonts w:ascii="Times New Roman" w:hAnsi="Times New Roman"/>
          <w:snapToGrid w:val="0"/>
          <w:sz w:val="24"/>
          <w:szCs w:val="24"/>
        </w:rPr>
        <w:t xml:space="preserve"> балла,</w:t>
      </w:r>
    </w:p>
    <w:p w:rsidR="00170090" w:rsidRDefault="00170090" w:rsidP="00FA370B">
      <w:pPr>
        <w:pStyle w:val="10"/>
        <w:numPr>
          <w:ilvl w:val="0"/>
          <w:numId w:val="18"/>
        </w:numPr>
        <w:spacing w:before="240" w:after="240"/>
        <w:rPr>
          <w:rFonts w:ascii="Times New Roman" w:hAnsi="Times New Roman"/>
          <w:snapToGrid w:val="0"/>
          <w:sz w:val="24"/>
          <w:szCs w:val="24"/>
        </w:rPr>
      </w:pPr>
      <w:r>
        <w:rPr>
          <w:rFonts w:ascii="Times New Roman" w:hAnsi="Times New Roman"/>
          <w:snapToGrid w:val="0"/>
          <w:sz w:val="24"/>
          <w:szCs w:val="24"/>
        </w:rPr>
        <w:t>За низкий уровень начисляется 1,9 – 1,01</w:t>
      </w:r>
      <w:r w:rsidRPr="004E1948">
        <w:rPr>
          <w:rFonts w:ascii="Times New Roman" w:hAnsi="Times New Roman"/>
          <w:snapToGrid w:val="0"/>
          <w:sz w:val="24"/>
          <w:szCs w:val="24"/>
        </w:rPr>
        <w:t xml:space="preserve"> балла.</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00"/>
      </w:tblPr>
      <w:tblGrid>
        <w:gridCol w:w="1666"/>
        <w:gridCol w:w="1244"/>
        <w:gridCol w:w="1238"/>
        <w:gridCol w:w="5989"/>
      </w:tblGrid>
      <w:tr w:rsidR="00C2640A" w:rsidRPr="0011715A">
        <w:tc>
          <w:tcPr>
            <w:tcW w:w="1666" w:type="dxa"/>
            <w:shd w:val="clear" w:color="auto" w:fill="auto"/>
            <w:vAlign w:val="center"/>
          </w:tcPr>
          <w:p w:rsidR="00C2640A" w:rsidRPr="0011715A" w:rsidRDefault="00C2640A" w:rsidP="002B4600">
            <w:pPr>
              <w:jc w:val="center"/>
              <w:rPr>
                <w:b/>
              </w:rPr>
            </w:pPr>
            <w:r w:rsidRPr="0011715A">
              <w:rPr>
                <w:b/>
              </w:rPr>
              <w:t>Уровень</w:t>
            </w:r>
          </w:p>
        </w:tc>
        <w:tc>
          <w:tcPr>
            <w:tcW w:w="1244" w:type="dxa"/>
            <w:shd w:val="clear" w:color="auto" w:fill="auto"/>
            <w:vAlign w:val="center"/>
          </w:tcPr>
          <w:p w:rsidR="00C2640A" w:rsidRPr="0011715A" w:rsidRDefault="00C2640A" w:rsidP="002B4600">
            <w:pPr>
              <w:jc w:val="center"/>
              <w:rPr>
                <w:b/>
              </w:rPr>
            </w:pPr>
            <w:r>
              <w:rPr>
                <w:b/>
              </w:rPr>
              <w:t>Шкала</w:t>
            </w:r>
          </w:p>
        </w:tc>
        <w:tc>
          <w:tcPr>
            <w:tcW w:w="1238" w:type="dxa"/>
            <w:shd w:val="clear" w:color="auto" w:fill="auto"/>
            <w:vAlign w:val="center"/>
          </w:tcPr>
          <w:p w:rsidR="00C2640A" w:rsidRPr="0011715A" w:rsidRDefault="00C2640A" w:rsidP="002B4600">
            <w:pPr>
              <w:jc w:val="center"/>
              <w:rPr>
                <w:b/>
              </w:rPr>
            </w:pPr>
            <w:r w:rsidRPr="0011715A">
              <w:rPr>
                <w:b/>
              </w:rPr>
              <w:t>Балл</w:t>
            </w:r>
          </w:p>
        </w:tc>
        <w:tc>
          <w:tcPr>
            <w:tcW w:w="5989" w:type="dxa"/>
            <w:shd w:val="clear" w:color="auto" w:fill="auto"/>
            <w:vAlign w:val="center"/>
          </w:tcPr>
          <w:p w:rsidR="00C2640A" w:rsidRPr="0011715A" w:rsidRDefault="00C2640A" w:rsidP="002B4600">
            <w:pPr>
              <w:jc w:val="center"/>
              <w:rPr>
                <w:b/>
              </w:rPr>
            </w:pPr>
            <w:r w:rsidRPr="0011715A">
              <w:rPr>
                <w:b/>
              </w:rPr>
              <w:t>Критерий</w:t>
            </w:r>
          </w:p>
        </w:tc>
      </w:tr>
      <w:tr w:rsidR="00C2640A" w:rsidRPr="0021427A">
        <w:tc>
          <w:tcPr>
            <w:tcW w:w="1666" w:type="dxa"/>
            <w:vMerge w:val="restart"/>
            <w:shd w:val="clear" w:color="auto" w:fill="auto"/>
            <w:vAlign w:val="center"/>
          </w:tcPr>
          <w:p w:rsidR="00C2640A" w:rsidRPr="0011715A" w:rsidRDefault="00C2640A" w:rsidP="002B4600">
            <w:pPr>
              <w:jc w:val="center"/>
            </w:pPr>
            <w:r w:rsidRPr="0011715A">
              <w:t>Высший</w:t>
            </w:r>
          </w:p>
        </w:tc>
        <w:tc>
          <w:tcPr>
            <w:tcW w:w="1244" w:type="dxa"/>
            <w:shd w:val="clear" w:color="auto" w:fill="auto"/>
            <w:vAlign w:val="center"/>
          </w:tcPr>
          <w:p w:rsidR="00C2640A" w:rsidRPr="0011715A" w:rsidRDefault="00C2640A" w:rsidP="002B4600">
            <w:pPr>
              <w:jc w:val="center"/>
            </w:pPr>
            <w:r w:rsidRPr="0011715A">
              <w:sym w:font="Wingdings" w:char="F081"/>
            </w:r>
          </w:p>
        </w:tc>
        <w:tc>
          <w:tcPr>
            <w:tcW w:w="1238" w:type="dxa"/>
            <w:shd w:val="clear" w:color="auto" w:fill="auto"/>
            <w:vAlign w:val="center"/>
          </w:tcPr>
          <w:p w:rsidR="00C2640A" w:rsidRPr="0011715A" w:rsidRDefault="00C2640A" w:rsidP="002B4600">
            <w:pPr>
              <w:jc w:val="center"/>
              <w:rPr>
                <w:sz w:val="22"/>
              </w:rPr>
            </w:pPr>
            <w:r w:rsidRPr="0011715A">
              <w:rPr>
                <w:sz w:val="22"/>
              </w:rPr>
              <w:t>3,00-2,91</w:t>
            </w:r>
          </w:p>
        </w:tc>
        <w:tc>
          <w:tcPr>
            <w:tcW w:w="5989" w:type="dxa"/>
            <w:vMerge w:val="restart"/>
            <w:shd w:val="clear" w:color="auto" w:fill="auto"/>
            <w:vAlign w:val="center"/>
          </w:tcPr>
          <w:p w:rsidR="00C2640A" w:rsidRPr="0011715A" w:rsidRDefault="00C2640A" w:rsidP="002B4600">
            <w:pPr>
              <w:rPr>
                <w:sz w:val="20"/>
              </w:rPr>
            </w:pPr>
            <w:r w:rsidRPr="0011715A">
              <w:rPr>
                <w:sz w:val="20"/>
              </w:rPr>
              <w:t>Правильные движения и техника, наполненные силой движения, которая прикладывается равномерно в нужных местах, гармония между движениями рук и глаз, туловища и ног, туловища и оружия; четкий ритм и яркий стиль, и за согласование между движениями и музыкальным сопровождением</w:t>
            </w:r>
          </w:p>
        </w:tc>
      </w:tr>
      <w:tr w:rsidR="00C2640A" w:rsidRPr="0011715A">
        <w:tc>
          <w:tcPr>
            <w:tcW w:w="1666" w:type="dxa"/>
            <w:vMerge/>
            <w:shd w:val="clear" w:color="auto" w:fill="auto"/>
            <w:vAlign w:val="center"/>
          </w:tcPr>
          <w:p w:rsidR="00C2640A" w:rsidRPr="0011715A" w:rsidRDefault="00C2640A" w:rsidP="002B4600">
            <w:pPr>
              <w:jc w:val="center"/>
            </w:pPr>
          </w:p>
        </w:tc>
        <w:tc>
          <w:tcPr>
            <w:tcW w:w="1244" w:type="dxa"/>
            <w:shd w:val="clear" w:color="auto" w:fill="auto"/>
            <w:vAlign w:val="center"/>
          </w:tcPr>
          <w:p w:rsidR="00C2640A" w:rsidRPr="0011715A" w:rsidRDefault="00C2640A" w:rsidP="002B4600">
            <w:pPr>
              <w:jc w:val="center"/>
            </w:pPr>
            <w:r w:rsidRPr="0011715A">
              <w:sym w:font="Wingdings" w:char="F082"/>
            </w:r>
          </w:p>
        </w:tc>
        <w:tc>
          <w:tcPr>
            <w:tcW w:w="1238" w:type="dxa"/>
            <w:shd w:val="clear" w:color="auto" w:fill="auto"/>
            <w:vAlign w:val="center"/>
          </w:tcPr>
          <w:p w:rsidR="00C2640A" w:rsidRPr="0011715A" w:rsidRDefault="00C2640A" w:rsidP="002B4600">
            <w:pPr>
              <w:jc w:val="center"/>
              <w:rPr>
                <w:sz w:val="22"/>
              </w:rPr>
            </w:pPr>
            <w:r w:rsidRPr="0011715A">
              <w:rPr>
                <w:sz w:val="22"/>
              </w:rPr>
              <w:t>2,90-2,71</w:t>
            </w:r>
          </w:p>
        </w:tc>
        <w:tc>
          <w:tcPr>
            <w:tcW w:w="5989" w:type="dxa"/>
            <w:vMerge/>
            <w:shd w:val="clear" w:color="auto" w:fill="auto"/>
            <w:vAlign w:val="center"/>
          </w:tcPr>
          <w:p w:rsidR="00C2640A" w:rsidRPr="0011715A" w:rsidRDefault="00C2640A" w:rsidP="002B4600">
            <w:pPr>
              <w:rPr>
                <w:sz w:val="20"/>
              </w:rPr>
            </w:pPr>
          </w:p>
        </w:tc>
      </w:tr>
      <w:tr w:rsidR="00C2640A" w:rsidRPr="0011715A">
        <w:tc>
          <w:tcPr>
            <w:tcW w:w="1666" w:type="dxa"/>
            <w:vMerge/>
            <w:shd w:val="clear" w:color="auto" w:fill="auto"/>
            <w:vAlign w:val="center"/>
          </w:tcPr>
          <w:p w:rsidR="00C2640A" w:rsidRPr="0011715A" w:rsidRDefault="00C2640A" w:rsidP="002B4600">
            <w:pPr>
              <w:jc w:val="center"/>
            </w:pPr>
          </w:p>
        </w:tc>
        <w:tc>
          <w:tcPr>
            <w:tcW w:w="1244" w:type="dxa"/>
            <w:shd w:val="clear" w:color="auto" w:fill="auto"/>
            <w:vAlign w:val="center"/>
          </w:tcPr>
          <w:p w:rsidR="00C2640A" w:rsidRPr="0011715A" w:rsidRDefault="00C2640A" w:rsidP="002B4600">
            <w:pPr>
              <w:jc w:val="center"/>
            </w:pPr>
            <w:r w:rsidRPr="0011715A">
              <w:sym w:font="Wingdings" w:char="F083"/>
            </w:r>
          </w:p>
        </w:tc>
        <w:tc>
          <w:tcPr>
            <w:tcW w:w="1238" w:type="dxa"/>
            <w:shd w:val="clear" w:color="auto" w:fill="auto"/>
            <w:vAlign w:val="center"/>
          </w:tcPr>
          <w:p w:rsidR="00C2640A" w:rsidRPr="0011715A" w:rsidRDefault="00C2640A" w:rsidP="002B4600">
            <w:pPr>
              <w:jc w:val="center"/>
              <w:rPr>
                <w:sz w:val="22"/>
              </w:rPr>
            </w:pPr>
            <w:r w:rsidRPr="0011715A">
              <w:rPr>
                <w:sz w:val="22"/>
              </w:rPr>
              <w:t>2,70-2,51</w:t>
            </w:r>
          </w:p>
        </w:tc>
        <w:tc>
          <w:tcPr>
            <w:tcW w:w="5989" w:type="dxa"/>
            <w:vMerge/>
            <w:shd w:val="clear" w:color="auto" w:fill="auto"/>
            <w:vAlign w:val="center"/>
          </w:tcPr>
          <w:p w:rsidR="00C2640A" w:rsidRPr="0011715A" w:rsidRDefault="00C2640A" w:rsidP="002B4600">
            <w:pPr>
              <w:rPr>
                <w:sz w:val="20"/>
              </w:rPr>
            </w:pPr>
          </w:p>
        </w:tc>
      </w:tr>
      <w:tr w:rsidR="00C2640A" w:rsidRPr="0021427A">
        <w:tc>
          <w:tcPr>
            <w:tcW w:w="1666" w:type="dxa"/>
            <w:vMerge w:val="restart"/>
            <w:shd w:val="clear" w:color="auto" w:fill="auto"/>
            <w:vAlign w:val="center"/>
          </w:tcPr>
          <w:p w:rsidR="00C2640A" w:rsidRPr="0011715A" w:rsidRDefault="00C2640A" w:rsidP="002B4600">
            <w:pPr>
              <w:jc w:val="center"/>
            </w:pPr>
            <w:r w:rsidRPr="0011715A">
              <w:t>Средний</w:t>
            </w:r>
          </w:p>
        </w:tc>
        <w:tc>
          <w:tcPr>
            <w:tcW w:w="1244" w:type="dxa"/>
            <w:shd w:val="clear" w:color="auto" w:fill="auto"/>
            <w:vAlign w:val="center"/>
          </w:tcPr>
          <w:p w:rsidR="00C2640A" w:rsidRPr="0011715A" w:rsidRDefault="00C2640A" w:rsidP="002B4600">
            <w:pPr>
              <w:jc w:val="center"/>
            </w:pPr>
            <w:r w:rsidRPr="0011715A">
              <w:sym w:font="Wingdings" w:char="F084"/>
            </w:r>
          </w:p>
        </w:tc>
        <w:tc>
          <w:tcPr>
            <w:tcW w:w="1238" w:type="dxa"/>
            <w:shd w:val="clear" w:color="auto" w:fill="auto"/>
            <w:vAlign w:val="center"/>
          </w:tcPr>
          <w:p w:rsidR="00C2640A" w:rsidRPr="0011715A" w:rsidRDefault="00C2640A" w:rsidP="002B4600">
            <w:pPr>
              <w:jc w:val="center"/>
              <w:rPr>
                <w:sz w:val="22"/>
              </w:rPr>
            </w:pPr>
            <w:r w:rsidRPr="0011715A">
              <w:rPr>
                <w:sz w:val="22"/>
              </w:rPr>
              <w:t>2,50-2,31</w:t>
            </w:r>
          </w:p>
        </w:tc>
        <w:tc>
          <w:tcPr>
            <w:tcW w:w="5989" w:type="dxa"/>
            <w:vMerge w:val="restart"/>
            <w:shd w:val="clear" w:color="auto" w:fill="auto"/>
            <w:vAlign w:val="center"/>
          </w:tcPr>
          <w:p w:rsidR="00C2640A" w:rsidRPr="0011715A" w:rsidRDefault="00C2640A" w:rsidP="002B4600">
            <w:pPr>
              <w:rPr>
                <w:sz w:val="20"/>
              </w:rPr>
            </w:pPr>
            <w:r w:rsidRPr="0011715A">
              <w:rPr>
                <w:sz w:val="20"/>
              </w:rPr>
              <w:t>Вышеперечисленные элементы представлены в довольно хорошей степени</w:t>
            </w:r>
          </w:p>
        </w:tc>
      </w:tr>
      <w:tr w:rsidR="00C2640A" w:rsidRPr="0011715A">
        <w:tc>
          <w:tcPr>
            <w:tcW w:w="1666" w:type="dxa"/>
            <w:vMerge/>
            <w:shd w:val="clear" w:color="auto" w:fill="auto"/>
            <w:vAlign w:val="center"/>
          </w:tcPr>
          <w:p w:rsidR="00C2640A" w:rsidRPr="0011715A" w:rsidRDefault="00C2640A" w:rsidP="002B4600">
            <w:pPr>
              <w:jc w:val="center"/>
            </w:pPr>
          </w:p>
        </w:tc>
        <w:tc>
          <w:tcPr>
            <w:tcW w:w="1244" w:type="dxa"/>
            <w:shd w:val="clear" w:color="auto" w:fill="auto"/>
            <w:vAlign w:val="center"/>
          </w:tcPr>
          <w:p w:rsidR="00C2640A" w:rsidRPr="0011715A" w:rsidRDefault="00C2640A" w:rsidP="002B4600">
            <w:pPr>
              <w:jc w:val="center"/>
            </w:pPr>
            <w:r w:rsidRPr="0011715A">
              <w:sym w:font="Wingdings" w:char="F085"/>
            </w:r>
          </w:p>
        </w:tc>
        <w:tc>
          <w:tcPr>
            <w:tcW w:w="1238" w:type="dxa"/>
            <w:shd w:val="clear" w:color="auto" w:fill="auto"/>
            <w:vAlign w:val="center"/>
          </w:tcPr>
          <w:p w:rsidR="00C2640A" w:rsidRPr="0011715A" w:rsidRDefault="00C2640A" w:rsidP="002B4600">
            <w:pPr>
              <w:jc w:val="center"/>
              <w:rPr>
                <w:sz w:val="22"/>
              </w:rPr>
            </w:pPr>
            <w:r w:rsidRPr="0011715A">
              <w:rPr>
                <w:sz w:val="22"/>
              </w:rPr>
              <w:t>2,30-2,11</w:t>
            </w:r>
          </w:p>
        </w:tc>
        <w:tc>
          <w:tcPr>
            <w:tcW w:w="5989" w:type="dxa"/>
            <w:vMerge/>
            <w:shd w:val="clear" w:color="auto" w:fill="auto"/>
            <w:vAlign w:val="center"/>
          </w:tcPr>
          <w:p w:rsidR="00C2640A" w:rsidRPr="0011715A" w:rsidRDefault="00C2640A" w:rsidP="002B4600">
            <w:pPr>
              <w:rPr>
                <w:sz w:val="20"/>
              </w:rPr>
            </w:pPr>
          </w:p>
        </w:tc>
      </w:tr>
      <w:tr w:rsidR="00C2640A" w:rsidRPr="0011715A">
        <w:tc>
          <w:tcPr>
            <w:tcW w:w="1666" w:type="dxa"/>
            <w:vMerge/>
            <w:shd w:val="clear" w:color="auto" w:fill="auto"/>
            <w:vAlign w:val="center"/>
          </w:tcPr>
          <w:p w:rsidR="00C2640A" w:rsidRPr="0011715A" w:rsidRDefault="00C2640A" w:rsidP="002B4600">
            <w:pPr>
              <w:jc w:val="center"/>
            </w:pPr>
          </w:p>
        </w:tc>
        <w:tc>
          <w:tcPr>
            <w:tcW w:w="1244" w:type="dxa"/>
            <w:shd w:val="clear" w:color="auto" w:fill="auto"/>
            <w:vAlign w:val="center"/>
          </w:tcPr>
          <w:p w:rsidR="00C2640A" w:rsidRPr="0011715A" w:rsidRDefault="00C2640A" w:rsidP="002B4600">
            <w:pPr>
              <w:jc w:val="center"/>
            </w:pPr>
            <w:r w:rsidRPr="0011715A">
              <w:sym w:font="Wingdings" w:char="F086"/>
            </w:r>
          </w:p>
        </w:tc>
        <w:tc>
          <w:tcPr>
            <w:tcW w:w="1238" w:type="dxa"/>
            <w:shd w:val="clear" w:color="auto" w:fill="auto"/>
            <w:vAlign w:val="center"/>
          </w:tcPr>
          <w:p w:rsidR="00C2640A" w:rsidRPr="0011715A" w:rsidRDefault="00C2640A" w:rsidP="002B4600">
            <w:pPr>
              <w:jc w:val="center"/>
              <w:rPr>
                <w:sz w:val="22"/>
              </w:rPr>
            </w:pPr>
            <w:r w:rsidRPr="0011715A">
              <w:rPr>
                <w:sz w:val="22"/>
              </w:rPr>
              <w:t>2,10-1,91</w:t>
            </w:r>
          </w:p>
        </w:tc>
        <w:tc>
          <w:tcPr>
            <w:tcW w:w="5989" w:type="dxa"/>
            <w:vMerge/>
            <w:shd w:val="clear" w:color="auto" w:fill="auto"/>
            <w:vAlign w:val="center"/>
          </w:tcPr>
          <w:p w:rsidR="00C2640A" w:rsidRPr="0011715A" w:rsidRDefault="00C2640A" w:rsidP="002B4600">
            <w:pPr>
              <w:rPr>
                <w:sz w:val="20"/>
              </w:rPr>
            </w:pPr>
          </w:p>
        </w:tc>
      </w:tr>
      <w:tr w:rsidR="00C2640A" w:rsidRPr="0021427A">
        <w:tc>
          <w:tcPr>
            <w:tcW w:w="1666" w:type="dxa"/>
            <w:vMerge w:val="restart"/>
            <w:shd w:val="clear" w:color="auto" w:fill="auto"/>
            <w:vAlign w:val="center"/>
          </w:tcPr>
          <w:p w:rsidR="00C2640A" w:rsidRPr="0011715A" w:rsidRDefault="00C2640A" w:rsidP="002B4600">
            <w:pPr>
              <w:jc w:val="center"/>
            </w:pPr>
            <w:r w:rsidRPr="0011715A">
              <w:t>Низший</w:t>
            </w:r>
          </w:p>
        </w:tc>
        <w:tc>
          <w:tcPr>
            <w:tcW w:w="1244" w:type="dxa"/>
            <w:shd w:val="clear" w:color="auto" w:fill="auto"/>
            <w:vAlign w:val="center"/>
          </w:tcPr>
          <w:p w:rsidR="00C2640A" w:rsidRPr="0011715A" w:rsidRDefault="00C2640A" w:rsidP="002B4600">
            <w:pPr>
              <w:jc w:val="center"/>
            </w:pPr>
            <w:r w:rsidRPr="0011715A">
              <w:sym w:font="Wingdings" w:char="F087"/>
            </w:r>
          </w:p>
        </w:tc>
        <w:tc>
          <w:tcPr>
            <w:tcW w:w="1238" w:type="dxa"/>
            <w:shd w:val="clear" w:color="auto" w:fill="auto"/>
            <w:vAlign w:val="center"/>
          </w:tcPr>
          <w:p w:rsidR="00C2640A" w:rsidRPr="0011715A" w:rsidRDefault="00C2640A" w:rsidP="002B4600">
            <w:pPr>
              <w:jc w:val="center"/>
              <w:rPr>
                <w:sz w:val="22"/>
              </w:rPr>
            </w:pPr>
            <w:r w:rsidRPr="0011715A">
              <w:rPr>
                <w:sz w:val="22"/>
              </w:rPr>
              <w:t>1,90-1,61</w:t>
            </w:r>
          </w:p>
        </w:tc>
        <w:tc>
          <w:tcPr>
            <w:tcW w:w="5989" w:type="dxa"/>
            <w:vMerge w:val="restart"/>
            <w:shd w:val="clear" w:color="auto" w:fill="auto"/>
            <w:vAlign w:val="center"/>
          </w:tcPr>
          <w:p w:rsidR="00C2640A" w:rsidRPr="0011715A" w:rsidRDefault="00C2640A" w:rsidP="002B4600">
            <w:pPr>
              <w:rPr>
                <w:sz w:val="20"/>
              </w:rPr>
            </w:pPr>
            <w:r w:rsidRPr="0011715A">
              <w:rPr>
                <w:sz w:val="20"/>
              </w:rPr>
              <w:t>Вышеперечисленные элементы представлены в недостатке</w:t>
            </w:r>
          </w:p>
        </w:tc>
      </w:tr>
      <w:tr w:rsidR="00C2640A" w:rsidRPr="0011715A">
        <w:tc>
          <w:tcPr>
            <w:tcW w:w="1666" w:type="dxa"/>
            <w:vMerge/>
            <w:shd w:val="clear" w:color="auto" w:fill="auto"/>
            <w:vAlign w:val="center"/>
          </w:tcPr>
          <w:p w:rsidR="00C2640A" w:rsidRPr="0011715A" w:rsidRDefault="00C2640A" w:rsidP="002B4600">
            <w:pPr>
              <w:jc w:val="center"/>
            </w:pPr>
          </w:p>
        </w:tc>
        <w:tc>
          <w:tcPr>
            <w:tcW w:w="1244" w:type="dxa"/>
            <w:shd w:val="clear" w:color="auto" w:fill="auto"/>
            <w:vAlign w:val="center"/>
          </w:tcPr>
          <w:p w:rsidR="00C2640A" w:rsidRPr="0011715A" w:rsidRDefault="00C2640A" w:rsidP="002B4600">
            <w:pPr>
              <w:jc w:val="center"/>
            </w:pPr>
            <w:r w:rsidRPr="0011715A">
              <w:sym w:font="Wingdings" w:char="F088"/>
            </w:r>
          </w:p>
        </w:tc>
        <w:tc>
          <w:tcPr>
            <w:tcW w:w="1238" w:type="dxa"/>
            <w:shd w:val="clear" w:color="auto" w:fill="auto"/>
            <w:vAlign w:val="center"/>
          </w:tcPr>
          <w:p w:rsidR="00C2640A" w:rsidRPr="0011715A" w:rsidRDefault="00C2640A" w:rsidP="002B4600">
            <w:pPr>
              <w:jc w:val="center"/>
              <w:rPr>
                <w:sz w:val="22"/>
              </w:rPr>
            </w:pPr>
            <w:r w:rsidRPr="0011715A">
              <w:rPr>
                <w:sz w:val="22"/>
              </w:rPr>
              <w:t>1,60-1,31</w:t>
            </w:r>
          </w:p>
        </w:tc>
        <w:tc>
          <w:tcPr>
            <w:tcW w:w="5989" w:type="dxa"/>
            <w:vMerge/>
            <w:shd w:val="clear" w:color="auto" w:fill="auto"/>
          </w:tcPr>
          <w:p w:rsidR="00C2640A" w:rsidRPr="0011715A" w:rsidRDefault="00C2640A" w:rsidP="002B4600"/>
        </w:tc>
      </w:tr>
      <w:tr w:rsidR="00C2640A" w:rsidRPr="0011715A">
        <w:tc>
          <w:tcPr>
            <w:tcW w:w="1666" w:type="dxa"/>
            <w:vMerge/>
            <w:tcBorders>
              <w:bottom w:val="single" w:sz="12" w:space="0" w:color="000000"/>
            </w:tcBorders>
            <w:shd w:val="clear" w:color="auto" w:fill="auto"/>
            <w:vAlign w:val="center"/>
          </w:tcPr>
          <w:p w:rsidR="00C2640A" w:rsidRPr="0011715A" w:rsidRDefault="00C2640A" w:rsidP="002B4600">
            <w:pPr>
              <w:jc w:val="center"/>
            </w:pPr>
          </w:p>
        </w:tc>
        <w:tc>
          <w:tcPr>
            <w:tcW w:w="1244" w:type="dxa"/>
            <w:tcBorders>
              <w:bottom w:val="single" w:sz="12" w:space="0" w:color="000000"/>
            </w:tcBorders>
            <w:shd w:val="clear" w:color="auto" w:fill="auto"/>
            <w:vAlign w:val="center"/>
          </w:tcPr>
          <w:p w:rsidR="00C2640A" w:rsidRPr="0011715A" w:rsidRDefault="00C2640A" w:rsidP="002B4600">
            <w:pPr>
              <w:jc w:val="center"/>
            </w:pPr>
            <w:r w:rsidRPr="0011715A">
              <w:sym w:font="Wingdings" w:char="F089"/>
            </w:r>
          </w:p>
        </w:tc>
        <w:tc>
          <w:tcPr>
            <w:tcW w:w="1238" w:type="dxa"/>
            <w:tcBorders>
              <w:bottom w:val="single" w:sz="12" w:space="0" w:color="000000"/>
            </w:tcBorders>
            <w:shd w:val="clear" w:color="auto" w:fill="auto"/>
            <w:vAlign w:val="center"/>
          </w:tcPr>
          <w:p w:rsidR="00C2640A" w:rsidRPr="0011715A" w:rsidRDefault="00C2640A" w:rsidP="002B4600">
            <w:pPr>
              <w:jc w:val="center"/>
              <w:rPr>
                <w:sz w:val="22"/>
              </w:rPr>
            </w:pPr>
            <w:r w:rsidRPr="0011715A">
              <w:rPr>
                <w:sz w:val="22"/>
              </w:rPr>
              <w:t>1,30-1,01</w:t>
            </w:r>
          </w:p>
        </w:tc>
        <w:tc>
          <w:tcPr>
            <w:tcW w:w="5989" w:type="dxa"/>
            <w:vMerge/>
            <w:tcBorders>
              <w:bottom w:val="single" w:sz="12" w:space="0" w:color="000000"/>
            </w:tcBorders>
            <w:shd w:val="clear" w:color="auto" w:fill="auto"/>
          </w:tcPr>
          <w:p w:rsidR="00C2640A" w:rsidRPr="0011715A" w:rsidRDefault="00C2640A" w:rsidP="002B4600"/>
        </w:tc>
      </w:tr>
    </w:tbl>
    <w:p w:rsidR="00C2640A" w:rsidRDefault="00C2640A" w:rsidP="00C2640A">
      <w:r>
        <w:t>Примечание: Все снижения производятся в сумме 0,1 балла, если не указано прочее.</w:t>
      </w:r>
    </w:p>
    <w:p w:rsidR="00C2640A" w:rsidRPr="001C5BED" w:rsidRDefault="00C2640A" w:rsidP="00C2640A">
      <w:pPr>
        <w:widowControl w:val="0"/>
        <w:spacing w:before="120" w:after="240" w:line="276" w:lineRule="auto"/>
        <w:ind w:left="-11"/>
        <w:jc w:val="both"/>
        <w:rPr>
          <w:rFonts w:eastAsia="SimHei"/>
          <w:b/>
        </w:rPr>
      </w:pPr>
      <w:r>
        <w:rPr>
          <w:rFonts w:eastAsia="SimHei"/>
          <w:b/>
        </w:rPr>
        <w:t>Снижения</w:t>
      </w:r>
      <w:r w:rsidR="00A81A06">
        <w:rPr>
          <w:rFonts w:eastAsia="SimHei"/>
          <w:b/>
        </w:rPr>
        <w:t xml:space="preserve"> за ошибки в хореографии комплексов</w:t>
      </w:r>
      <w:r w:rsidR="00496E2B">
        <w:rPr>
          <w:rFonts w:eastAsia="SimHei"/>
          <w:b/>
        </w:rPr>
        <w:t xml:space="preserve"> (</w:t>
      </w:r>
      <w:r>
        <w:rPr>
          <w:rFonts w:eastAsia="SimHei"/>
          <w:b/>
        </w:rPr>
        <w:t>гуйдин</w:t>
      </w:r>
      <w:r w:rsidR="00496E2B">
        <w:rPr>
          <w:rFonts w:eastAsia="SimHei"/>
          <w:b/>
        </w:rPr>
        <w:t>)</w:t>
      </w:r>
      <w:r>
        <w:rPr>
          <w:rFonts w:eastAsia="SimHei"/>
          <w:b/>
        </w:rPr>
        <w:t>.</w:t>
      </w:r>
    </w:p>
    <w:tbl>
      <w:tblPr>
        <w:tblW w:w="756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2700"/>
        <w:gridCol w:w="4860"/>
      </w:tblGrid>
      <w:tr w:rsidR="00C2640A" w:rsidRPr="00AE1EE8">
        <w:tc>
          <w:tcPr>
            <w:tcW w:w="2700" w:type="dxa"/>
            <w:shd w:val="clear" w:color="auto" w:fill="auto"/>
          </w:tcPr>
          <w:p w:rsidR="00C2640A" w:rsidRPr="00AE1EE8" w:rsidRDefault="003C7D25" w:rsidP="003C7D25">
            <w:pPr>
              <w:jc w:val="center"/>
              <w:rPr>
                <w:rFonts w:eastAsia="SimHei"/>
              </w:rPr>
            </w:pPr>
            <w:r>
              <w:rPr>
                <w:rFonts w:eastAsia="SimHei"/>
              </w:rPr>
              <w:t>Тип</w:t>
            </w:r>
          </w:p>
        </w:tc>
        <w:tc>
          <w:tcPr>
            <w:tcW w:w="4860" w:type="dxa"/>
            <w:shd w:val="clear" w:color="auto" w:fill="auto"/>
          </w:tcPr>
          <w:p w:rsidR="00C2640A" w:rsidRPr="00AE1EE8" w:rsidRDefault="00C2640A" w:rsidP="002B4600">
            <w:pPr>
              <w:jc w:val="center"/>
              <w:rPr>
                <w:rFonts w:eastAsia="SimHei"/>
              </w:rPr>
            </w:pPr>
            <w:r w:rsidRPr="00AE1EE8">
              <w:rPr>
                <w:rFonts w:eastAsia="SimHei"/>
              </w:rPr>
              <w:t>Ошибки</w:t>
            </w:r>
          </w:p>
        </w:tc>
      </w:tr>
      <w:tr w:rsidR="00C2640A" w:rsidRPr="00AE1EE8">
        <w:tc>
          <w:tcPr>
            <w:tcW w:w="2700" w:type="dxa"/>
            <w:vMerge w:val="restart"/>
            <w:shd w:val="clear" w:color="auto" w:fill="auto"/>
            <w:vAlign w:val="center"/>
          </w:tcPr>
          <w:p w:rsidR="00C2640A" w:rsidRPr="00AE1EE8" w:rsidRDefault="00C2640A" w:rsidP="003C7D25">
            <w:pPr>
              <w:jc w:val="center"/>
              <w:rPr>
                <w:rFonts w:eastAsia="SimHei"/>
              </w:rPr>
            </w:pPr>
            <w:r w:rsidRPr="00AE1EE8">
              <w:rPr>
                <w:rFonts w:eastAsia="SimHei"/>
              </w:rPr>
              <w:t>Содержание</w:t>
            </w:r>
          </w:p>
        </w:tc>
        <w:tc>
          <w:tcPr>
            <w:tcW w:w="4860" w:type="dxa"/>
            <w:shd w:val="clear" w:color="auto" w:fill="auto"/>
          </w:tcPr>
          <w:p w:rsidR="00C2640A" w:rsidRPr="00AE1EE8" w:rsidRDefault="00C2640A" w:rsidP="002B4600">
            <w:pPr>
              <w:rPr>
                <w:rFonts w:eastAsia="SimHei"/>
                <w:sz w:val="22"/>
                <w:szCs w:val="22"/>
              </w:rPr>
            </w:pPr>
            <w:r w:rsidRPr="00AE1EE8">
              <w:rPr>
                <w:rFonts w:eastAsia="SimHei"/>
                <w:sz w:val="22"/>
                <w:szCs w:val="22"/>
              </w:rPr>
              <w:t>Сн</w:t>
            </w:r>
            <w:r w:rsidR="007D499A">
              <w:rPr>
                <w:rFonts w:eastAsia="SimHei"/>
                <w:sz w:val="22"/>
                <w:szCs w:val="22"/>
              </w:rPr>
              <w:t>ижается 0,</w:t>
            </w:r>
            <w:r w:rsidR="007D499A" w:rsidRPr="003A35C4">
              <w:rPr>
                <w:rFonts w:eastAsia="SimHei"/>
                <w:sz w:val="22"/>
                <w:szCs w:val="22"/>
              </w:rPr>
              <w:t>2</w:t>
            </w:r>
            <w:r w:rsidRPr="00AE1EE8">
              <w:rPr>
                <w:rFonts w:eastAsia="SimHei"/>
                <w:sz w:val="22"/>
                <w:szCs w:val="22"/>
              </w:rPr>
              <w:t xml:space="preserve"> за пропуск или дополнительное движение в гуйдин</w:t>
            </w:r>
          </w:p>
        </w:tc>
      </w:tr>
      <w:tr w:rsidR="00C2640A" w:rsidRPr="00AE1EE8">
        <w:tc>
          <w:tcPr>
            <w:tcW w:w="2700" w:type="dxa"/>
            <w:vMerge/>
            <w:shd w:val="clear" w:color="auto" w:fill="auto"/>
          </w:tcPr>
          <w:p w:rsidR="00C2640A" w:rsidRPr="00AE1EE8" w:rsidRDefault="00C2640A" w:rsidP="002B4600">
            <w:pPr>
              <w:jc w:val="center"/>
              <w:rPr>
                <w:rFonts w:eastAsia="SimHei"/>
              </w:rPr>
            </w:pPr>
          </w:p>
        </w:tc>
        <w:tc>
          <w:tcPr>
            <w:tcW w:w="4860" w:type="dxa"/>
            <w:shd w:val="clear" w:color="auto" w:fill="auto"/>
          </w:tcPr>
          <w:p w:rsidR="00C2640A" w:rsidRPr="00AE1EE8" w:rsidRDefault="00C2640A" w:rsidP="002B4600">
            <w:pPr>
              <w:rPr>
                <w:rFonts w:eastAsia="SimHei"/>
                <w:sz w:val="22"/>
                <w:szCs w:val="22"/>
              </w:rPr>
            </w:pPr>
            <w:r w:rsidRPr="00AE1EE8">
              <w:rPr>
                <w:rFonts w:eastAsia="SimHei"/>
                <w:sz w:val="22"/>
                <w:szCs w:val="22"/>
              </w:rPr>
              <w:t>Отсутствует обязательный крик в гуйдин наньцюань, наньдао или наньгунь</w:t>
            </w:r>
          </w:p>
        </w:tc>
      </w:tr>
      <w:tr w:rsidR="00C2640A" w:rsidRPr="00AE1EE8">
        <w:trPr>
          <w:trHeight w:val="283"/>
        </w:trPr>
        <w:tc>
          <w:tcPr>
            <w:tcW w:w="2700" w:type="dxa"/>
            <w:vMerge w:val="restart"/>
            <w:shd w:val="clear" w:color="auto" w:fill="auto"/>
          </w:tcPr>
          <w:p w:rsidR="003C7D25" w:rsidRDefault="00C2640A" w:rsidP="003C7D25">
            <w:pPr>
              <w:jc w:val="center"/>
              <w:rPr>
                <w:rFonts w:eastAsia="SimHei"/>
              </w:rPr>
            </w:pPr>
            <w:r w:rsidRPr="00AE1EE8">
              <w:rPr>
                <w:rFonts w:eastAsia="SimHei"/>
              </w:rPr>
              <w:t xml:space="preserve">Структура </w:t>
            </w:r>
          </w:p>
          <w:p w:rsidR="00C2640A" w:rsidRPr="00AE1EE8" w:rsidRDefault="00C2640A" w:rsidP="003C7D25">
            <w:pPr>
              <w:jc w:val="center"/>
              <w:rPr>
                <w:rFonts w:eastAsia="SimHei"/>
              </w:rPr>
            </w:pPr>
            <w:r w:rsidRPr="00AE1EE8">
              <w:rPr>
                <w:rFonts w:eastAsia="SimHei"/>
              </w:rPr>
              <w:t>Композиция</w:t>
            </w:r>
          </w:p>
        </w:tc>
        <w:tc>
          <w:tcPr>
            <w:tcW w:w="4860" w:type="dxa"/>
            <w:vMerge w:val="restart"/>
            <w:shd w:val="clear" w:color="auto" w:fill="auto"/>
          </w:tcPr>
          <w:p w:rsidR="00C2640A" w:rsidRPr="00AE1EE8" w:rsidRDefault="00C2640A" w:rsidP="002B4600">
            <w:pPr>
              <w:rPr>
                <w:rFonts w:eastAsia="SimHei"/>
                <w:sz w:val="22"/>
                <w:szCs w:val="22"/>
              </w:rPr>
            </w:pPr>
            <w:r w:rsidRPr="00AE1EE8">
              <w:rPr>
                <w:rFonts w:eastAsia="SimHei"/>
                <w:sz w:val="22"/>
                <w:szCs w:val="22"/>
              </w:rPr>
              <w:t>Больше или меньше шагов разбега перед прыжками в гуйдин</w:t>
            </w:r>
          </w:p>
        </w:tc>
      </w:tr>
      <w:tr w:rsidR="00C2640A" w:rsidRPr="00AE1EE8">
        <w:trPr>
          <w:trHeight w:val="298"/>
        </w:trPr>
        <w:tc>
          <w:tcPr>
            <w:tcW w:w="2700" w:type="dxa"/>
            <w:vMerge/>
            <w:shd w:val="clear" w:color="auto" w:fill="auto"/>
          </w:tcPr>
          <w:p w:rsidR="00C2640A" w:rsidRPr="00AE1EE8" w:rsidRDefault="00C2640A" w:rsidP="002B4600">
            <w:pPr>
              <w:jc w:val="center"/>
              <w:rPr>
                <w:rFonts w:eastAsia="SimHei"/>
              </w:rPr>
            </w:pPr>
          </w:p>
        </w:tc>
        <w:tc>
          <w:tcPr>
            <w:tcW w:w="4860" w:type="dxa"/>
            <w:vMerge/>
            <w:shd w:val="clear" w:color="auto" w:fill="auto"/>
          </w:tcPr>
          <w:p w:rsidR="00C2640A" w:rsidRPr="00AE1EE8" w:rsidRDefault="00C2640A" w:rsidP="002B4600">
            <w:pPr>
              <w:rPr>
                <w:rFonts w:eastAsia="SimHei"/>
                <w:sz w:val="22"/>
                <w:szCs w:val="22"/>
              </w:rPr>
            </w:pPr>
          </w:p>
        </w:tc>
      </w:tr>
      <w:tr w:rsidR="00C2640A" w:rsidRPr="00AE1EE8">
        <w:trPr>
          <w:trHeight w:val="490"/>
        </w:trPr>
        <w:tc>
          <w:tcPr>
            <w:tcW w:w="2700" w:type="dxa"/>
            <w:vMerge/>
            <w:shd w:val="clear" w:color="auto" w:fill="auto"/>
          </w:tcPr>
          <w:p w:rsidR="00C2640A" w:rsidRPr="00AE1EE8" w:rsidRDefault="00C2640A" w:rsidP="002B4600">
            <w:pPr>
              <w:jc w:val="center"/>
              <w:rPr>
                <w:rFonts w:eastAsia="SimHei"/>
              </w:rPr>
            </w:pPr>
          </w:p>
        </w:tc>
        <w:tc>
          <w:tcPr>
            <w:tcW w:w="4860" w:type="dxa"/>
            <w:vMerge w:val="restart"/>
            <w:shd w:val="clear" w:color="auto" w:fill="auto"/>
          </w:tcPr>
          <w:p w:rsidR="00C2640A" w:rsidRPr="00AE1EE8" w:rsidRDefault="00C2640A" w:rsidP="002B4600">
            <w:pPr>
              <w:rPr>
                <w:rFonts w:eastAsia="SimHei"/>
                <w:sz w:val="22"/>
                <w:szCs w:val="22"/>
              </w:rPr>
            </w:pPr>
            <w:r w:rsidRPr="00AE1EE8">
              <w:rPr>
                <w:rFonts w:eastAsia="SimHei"/>
                <w:sz w:val="22"/>
                <w:szCs w:val="22"/>
              </w:rPr>
              <w:t xml:space="preserve">Направление движений более, чем на 45º отличается от необходимого в гуйдинах </w:t>
            </w:r>
          </w:p>
        </w:tc>
      </w:tr>
      <w:tr w:rsidR="00C2640A" w:rsidRPr="00AE1EE8">
        <w:trPr>
          <w:trHeight w:val="276"/>
        </w:trPr>
        <w:tc>
          <w:tcPr>
            <w:tcW w:w="2700" w:type="dxa"/>
            <w:vMerge/>
            <w:shd w:val="clear" w:color="auto" w:fill="auto"/>
          </w:tcPr>
          <w:p w:rsidR="00C2640A" w:rsidRPr="00AE1EE8" w:rsidRDefault="00C2640A" w:rsidP="002B4600">
            <w:pPr>
              <w:jc w:val="center"/>
              <w:rPr>
                <w:rFonts w:eastAsia="SimHei"/>
              </w:rPr>
            </w:pPr>
          </w:p>
        </w:tc>
        <w:tc>
          <w:tcPr>
            <w:tcW w:w="4860" w:type="dxa"/>
            <w:vMerge/>
            <w:shd w:val="clear" w:color="auto" w:fill="auto"/>
          </w:tcPr>
          <w:p w:rsidR="00C2640A" w:rsidRPr="00AE1EE8" w:rsidRDefault="00C2640A" w:rsidP="002B4600">
            <w:pPr>
              <w:rPr>
                <w:rFonts w:eastAsia="SimHei"/>
                <w:sz w:val="22"/>
                <w:szCs w:val="22"/>
              </w:rPr>
            </w:pPr>
          </w:p>
        </w:tc>
      </w:tr>
      <w:tr w:rsidR="00C2640A" w:rsidRPr="00AE1EE8">
        <w:trPr>
          <w:trHeight w:val="276"/>
        </w:trPr>
        <w:tc>
          <w:tcPr>
            <w:tcW w:w="2700" w:type="dxa"/>
            <w:vMerge/>
            <w:shd w:val="clear" w:color="auto" w:fill="auto"/>
          </w:tcPr>
          <w:p w:rsidR="00C2640A" w:rsidRPr="00AE1EE8" w:rsidRDefault="00C2640A" w:rsidP="002B4600">
            <w:pPr>
              <w:jc w:val="center"/>
              <w:rPr>
                <w:rFonts w:eastAsia="SimHei"/>
              </w:rPr>
            </w:pPr>
          </w:p>
        </w:tc>
        <w:tc>
          <w:tcPr>
            <w:tcW w:w="4860" w:type="dxa"/>
            <w:vMerge/>
            <w:shd w:val="clear" w:color="auto" w:fill="auto"/>
          </w:tcPr>
          <w:p w:rsidR="00C2640A" w:rsidRPr="00AE1EE8" w:rsidRDefault="00C2640A" w:rsidP="002B4600">
            <w:pPr>
              <w:rPr>
                <w:rFonts w:eastAsia="SimHei"/>
                <w:sz w:val="22"/>
                <w:szCs w:val="22"/>
              </w:rPr>
            </w:pPr>
          </w:p>
        </w:tc>
      </w:tr>
    </w:tbl>
    <w:p w:rsidR="00C2640A" w:rsidRDefault="00C2640A" w:rsidP="00C2640A">
      <w:pPr>
        <w:rPr>
          <w:rFonts w:eastAsia="SimHei"/>
        </w:rPr>
      </w:pPr>
    </w:p>
    <w:p w:rsidR="00C2640A" w:rsidRPr="00983A08" w:rsidRDefault="00C2640A" w:rsidP="00C2640A">
      <w:pPr>
        <w:rPr>
          <w:rFonts w:eastAsia="SimHei"/>
        </w:rPr>
      </w:pPr>
      <w:r>
        <w:rPr>
          <w:rFonts w:eastAsia="SimHei"/>
        </w:rPr>
        <w:t>Примечание: Все снижения производятся в размере 0,1, если не указано иного.</w:t>
      </w:r>
    </w:p>
    <w:p w:rsidR="009A26F8" w:rsidRPr="004E194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 xml:space="preserve">При высшем уровне выступления приложение силы должно быть ровным, мощным и точным. Должно четко прослеживаться соединение твердости и мягкости. Движения должны </w:t>
      </w:r>
      <w:r w:rsidRPr="004E1948">
        <w:rPr>
          <w:rFonts w:ascii="Times New Roman" w:hAnsi="Times New Roman"/>
          <w:snapToGrid w:val="0"/>
          <w:sz w:val="24"/>
          <w:szCs w:val="24"/>
        </w:rPr>
        <w:lastRenderedPageBreak/>
        <w:t xml:space="preserve">быть хорошо скоординированы. Смены ритма должны быть быстрыми и ясно разграниченными. </w:t>
      </w:r>
    </w:p>
    <w:p w:rsidR="009A26F8" w:rsidRPr="004E1948" w:rsidRDefault="009A26F8" w:rsidP="009A26F8">
      <w:pPr>
        <w:pStyle w:val="10"/>
        <w:spacing w:before="240" w:after="240"/>
        <w:ind w:firstLine="720"/>
        <w:rPr>
          <w:rFonts w:ascii="Times New Roman" w:hAnsi="Times New Roman"/>
          <w:snapToGrid w:val="0"/>
          <w:sz w:val="24"/>
          <w:szCs w:val="24"/>
        </w:rPr>
      </w:pPr>
      <w:r w:rsidRPr="004E1948">
        <w:rPr>
          <w:rFonts w:ascii="Times New Roman" w:hAnsi="Times New Roman"/>
          <w:snapToGrid w:val="0"/>
          <w:sz w:val="24"/>
          <w:szCs w:val="24"/>
        </w:rPr>
        <w:t>При среднем уровне выступления выше перечисленные характеристики выражены в меньшей степени.</w:t>
      </w:r>
    </w:p>
    <w:p w:rsidR="009A26F8" w:rsidRPr="00F76F96" w:rsidRDefault="009A26F8" w:rsidP="009A26F8">
      <w:pPr>
        <w:pStyle w:val="10"/>
        <w:spacing w:before="240" w:after="240"/>
        <w:ind w:firstLine="720"/>
        <w:rPr>
          <w:rFonts w:ascii="Times New Roman" w:hAnsi="Times New Roman"/>
          <w:snapToGrid w:val="0"/>
          <w:color w:val="000000"/>
          <w:sz w:val="24"/>
          <w:szCs w:val="24"/>
        </w:rPr>
      </w:pPr>
      <w:r w:rsidRPr="004E1948">
        <w:rPr>
          <w:rFonts w:ascii="Times New Roman" w:hAnsi="Times New Roman"/>
          <w:snapToGrid w:val="0"/>
          <w:sz w:val="24"/>
          <w:szCs w:val="24"/>
        </w:rPr>
        <w:t>При низком уровне многие из выше перечисленных характеристик отсутствуют или не отвечают требованиям.</w:t>
      </w:r>
    </w:p>
    <w:p w:rsidR="009A26F8" w:rsidRPr="00F76F96" w:rsidRDefault="009A26F8" w:rsidP="009A26F8">
      <w:pPr>
        <w:pStyle w:val="10"/>
        <w:spacing w:before="240" w:after="240"/>
        <w:rPr>
          <w:rFonts w:ascii="Times New Roman" w:hAnsi="Times New Roman"/>
          <w:i/>
          <w:snapToGrid w:val="0"/>
          <w:color w:val="000000"/>
          <w:sz w:val="24"/>
          <w:szCs w:val="24"/>
        </w:rPr>
      </w:pPr>
      <w:r w:rsidRPr="00F76F96">
        <w:rPr>
          <w:rFonts w:ascii="Times New Roman" w:hAnsi="Times New Roman"/>
          <w:i/>
          <w:snapToGrid w:val="0"/>
          <w:color w:val="000000"/>
          <w:sz w:val="24"/>
          <w:szCs w:val="24"/>
        </w:rPr>
        <w:t xml:space="preserve">Критерии оценки выступлений в Чанцюань, разделы </w:t>
      </w:r>
      <w:hyperlink w:anchor="Чанцюань_раздел1" w:history="1">
        <w:r w:rsidRPr="00F76F96">
          <w:rPr>
            <w:rStyle w:val="a9"/>
            <w:rFonts w:ascii="Times New Roman" w:hAnsi="Times New Roman"/>
            <w:i/>
            <w:snapToGrid w:val="0"/>
            <w:color w:val="000000"/>
            <w:sz w:val="24"/>
            <w:szCs w:val="24"/>
          </w:rPr>
          <w:t>1</w:t>
        </w:r>
      </w:hyperlink>
      <w:r w:rsidRPr="00F76F96">
        <w:rPr>
          <w:rFonts w:ascii="Times New Roman" w:hAnsi="Times New Roman"/>
          <w:i/>
          <w:snapToGrid w:val="0"/>
          <w:color w:val="000000"/>
          <w:sz w:val="24"/>
          <w:szCs w:val="24"/>
        </w:rPr>
        <w:t xml:space="preserve">, </w:t>
      </w:r>
      <w:hyperlink w:anchor="Чанцюань_раздел3" w:history="1">
        <w:r w:rsidRPr="00F76F96">
          <w:rPr>
            <w:rStyle w:val="a9"/>
            <w:rFonts w:ascii="Times New Roman" w:hAnsi="Times New Roman"/>
            <w:i/>
            <w:snapToGrid w:val="0"/>
            <w:color w:val="000000"/>
            <w:sz w:val="24"/>
            <w:szCs w:val="24"/>
          </w:rPr>
          <w:t>3</w:t>
        </w:r>
      </w:hyperlink>
      <w:r w:rsidRPr="00F76F96">
        <w:rPr>
          <w:rFonts w:ascii="Times New Roman" w:hAnsi="Times New Roman"/>
          <w:i/>
          <w:snapToGrid w:val="0"/>
          <w:color w:val="000000"/>
          <w:sz w:val="24"/>
          <w:szCs w:val="24"/>
        </w:rPr>
        <w:t xml:space="preserve">, </w:t>
      </w:r>
      <w:hyperlink w:anchor="Чанцюань_раздел4" w:history="1">
        <w:r w:rsidRPr="00F76F96">
          <w:rPr>
            <w:rStyle w:val="a9"/>
            <w:rFonts w:ascii="Times New Roman" w:hAnsi="Times New Roman"/>
            <w:i/>
            <w:snapToGrid w:val="0"/>
            <w:color w:val="000000"/>
            <w:sz w:val="24"/>
            <w:szCs w:val="24"/>
          </w:rPr>
          <w:t>4</w:t>
        </w:r>
      </w:hyperlink>
    </w:p>
    <w:p w:rsidR="009A26F8" w:rsidRPr="00F76F96" w:rsidRDefault="009A26F8" w:rsidP="009A26F8">
      <w:pPr>
        <w:pStyle w:val="10"/>
        <w:spacing w:before="240" w:after="240"/>
        <w:rPr>
          <w:rFonts w:ascii="Times New Roman" w:hAnsi="Times New Roman"/>
          <w:i/>
          <w:snapToGrid w:val="0"/>
          <w:color w:val="000000"/>
          <w:sz w:val="24"/>
          <w:szCs w:val="24"/>
        </w:rPr>
      </w:pPr>
      <w:r w:rsidRPr="00F76F96">
        <w:rPr>
          <w:rFonts w:ascii="Times New Roman" w:hAnsi="Times New Roman"/>
          <w:i/>
          <w:snapToGrid w:val="0"/>
          <w:color w:val="000000"/>
          <w:sz w:val="24"/>
          <w:szCs w:val="24"/>
        </w:rPr>
        <w:t xml:space="preserve">Критерии оценки выступлений в Наньцюань, разделы </w:t>
      </w:r>
      <w:hyperlink w:anchor="Наньцюань_раздел1" w:history="1">
        <w:r w:rsidRPr="00F76F96">
          <w:rPr>
            <w:rStyle w:val="a9"/>
            <w:rFonts w:ascii="Times New Roman" w:hAnsi="Times New Roman"/>
            <w:i/>
            <w:snapToGrid w:val="0"/>
            <w:color w:val="000000"/>
            <w:sz w:val="24"/>
            <w:szCs w:val="24"/>
          </w:rPr>
          <w:t>1</w:t>
        </w:r>
      </w:hyperlink>
      <w:r w:rsidRPr="00F76F96">
        <w:rPr>
          <w:rFonts w:ascii="Times New Roman" w:hAnsi="Times New Roman"/>
          <w:i/>
          <w:snapToGrid w:val="0"/>
          <w:color w:val="000000"/>
          <w:sz w:val="24"/>
          <w:szCs w:val="24"/>
        </w:rPr>
        <w:t xml:space="preserve">, </w:t>
      </w:r>
      <w:hyperlink w:anchor="Наньцюань_раздел3" w:history="1">
        <w:r w:rsidRPr="00F76F96">
          <w:rPr>
            <w:rStyle w:val="a9"/>
            <w:rFonts w:ascii="Times New Roman" w:hAnsi="Times New Roman"/>
            <w:i/>
            <w:snapToGrid w:val="0"/>
            <w:color w:val="000000"/>
            <w:sz w:val="24"/>
            <w:szCs w:val="24"/>
          </w:rPr>
          <w:t>3</w:t>
        </w:r>
      </w:hyperlink>
      <w:r w:rsidRPr="00F76F96">
        <w:rPr>
          <w:rFonts w:ascii="Times New Roman" w:hAnsi="Times New Roman"/>
          <w:i/>
          <w:snapToGrid w:val="0"/>
          <w:color w:val="000000"/>
          <w:sz w:val="24"/>
          <w:szCs w:val="24"/>
        </w:rPr>
        <w:t xml:space="preserve">, </w:t>
      </w:r>
      <w:hyperlink w:anchor="Наньцюань_раздел4" w:history="1">
        <w:r w:rsidRPr="00F76F96">
          <w:rPr>
            <w:rStyle w:val="a9"/>
            <w:rFonts w:ascii="Times New Roman" w:hAnsi="Times New Roman"/>
            <w:i/>
            <w:snapToGrid w:val="0"/>
            <w:color w:val="000000"/>
            <w:sz w:val="24"/>
            <w:szCs w:val="24"/>
          </w:rPr>
          <w:t>4</w:t>
        </w:r>
      </w:hyperlink>
    </w:p>
    <w:p w:rsidR="009A26F8" w:rsidRPr="00F76F96" w:rsidRDefault="009A26F8" w:rsidP="009A26F8">
      <w:pPr>
        <w:pStyle w:val="10"/>
        <w:spacing w:before="240" w:after="240"/>
        <w:rPr>
          <w:rFonts w:ascii="Times New Roman" w:hAnsi="Times New Roman"/>
          <w:i/>
          <w:snapToGrid w:val="0"/>
          <w:color w:val="000000"/>
          <w:sz w:val="24"/>
          <w:szCs w:val="24"/>
        </w:rPr>
      </w:pPr>
      <w:r w:rsidRPr="00F76F96">
        <w:rPr>
          <w:rFonts w:ascii="Times New Roman" w:hAnsi="Times New Roman"/>
          <w:i/>
          <w:snapToGrid w:val="0"/>
          <w:color w:val="000000"/>
          <w:sz w:val="24"/>
          <w:szCs w:val="24"/>
        </w:rPr>
        <w:t xml:space="preserve">Критерии оценки выступлений в Тайцзицюань, разделы </w:t>
      </w:r>
      <w:hyperlink w:anchor="Тайцзицюань_раздел1" w:history="1">
        <w:r w:rsidRPr="00F76F96">
          <w:rPr>
            <w:rStyle w:val="a9"/>
            <w:rFonts w:ascii="Times New Roman" w:hAnsi="Times New Roman"/>
            <w:i/>
            <w:snapToGrid w:val="0"/>
            <w:color w:val="000000"/>
            <w:sz w:val="24"/>
            <w:szCs w:val="24"/>
          </w:rPr>
          <w:t>1</w:t>
        </w:r>
      </w:hyperlink>
      <w:r w:rsidRPr="00F76F96">
        <w:rPr>
          <w:rFonts w:ascii="Times New Roman" w:hAnsi="Times New Roman"/>
          <w:i/>
          <w:snapToGrid w:val="0"/>
          <w:color w:val="000000"/>
          <w:sz w:val="24"/>
          <w:szCs w:val="24"/>
        </w:rPr>
        <w:t xml:space="preserve">, </w:t>
      </w:r>
      <w:hyperlink w:anchor="Тайцзицюань_раздел3" w:history="1">
        <w:r w:rsidRPr="00F76F96">
          <w:rPr>
            <w:rStyle w:val="a9"/>
            <w:rFonts w:ascii="Times New Roman" w:hAnsi="Times New Roman"/>
            <w:i/>
            <w:snapToGrid w:val="0"/>
            <w:color w:val="000000"/>
            <w:sz w:val="24"/>
            <w:szCs w:val="24"/>
          </w:rPr>
          <w:t>3</w:t>
        </w:r>
      </w:hyperlink>
      <w:r w:rsidRPr="00F76F96">
        <w:rPr>
          <w:rFonts w:ascii="Times New Roman" w:hAnsi="Times New Roman"/>
          <w:i/>
          <w:snapToGrid w:val="0"/>
          <w:color w:val="000000"/>
          <w:sz w:val="24"/>
          <w:szCs w:val="24"/>
        </w:rPr>
        <w:t xml:space="preserve">, </w:t>
      </w:r>
      <w:hyperlink w:anchor="Тайцзицюань_раздел4" w:history="1">
        <w:r w:rsidRPr="00F76F96">
          <w:rPr>
            <w:rStyle w:val="a9"/>
            <w:rFonts w:ascii="Times New Roman" w:hAnsi="Times New Roman"/>
            <w:i/>
            <w:snapToGrid w:val="0"/>
            <w:color w:val="000000"/>
            <w:sz w:val="24"/>
            <w:szCs w:val="24"/>
          </w:rPr>
          <w:t>4</w:t>
        </w:r>
      </w:hyperlink>
    </w:p>
    <w:p w:rsidR="009A26F8" w:rsidRPr="00F76F96" w:rsidRDefault="009A26F8" w:rsidP="009A26F8">
      <w:pPr>
        <w:pStyle w:val="10"/>
        <w:spacing w:before="240" w:after="240"/>
        <w:rPr>
          <w:rFonts w:ascii="Times New Roman" w:hAnsi="Times New Roman"/>
          <w:i/>
          <w:snapToGrid w:val="0"/>
          <w:color w:val="000000"/>
          <w:sz w:val="24"/>
          <w:szCs w:val="24"/>
        </w:rPr>
      </w:pPr>
      <w:r w:rsidRPr="00F76F96">
        <w:rPr>
          <w:rFonts w:ascii="Times New Roman" w:hAnsi="Times New Roman"/>
          <w:i/>
          <w:snapToGrid w:val="0"/>
          <w:color w:val="000000"/>
          <w:sz w:val="24"/>
          <w:szCs w:val="24"/>
        </w:rPr>
        <w:t xml:space="preserve">Критерии оценки выступлений в Цзяньшу, Даошу, Цяншу, Гуньшу, Наньдао, Наньгунь, Тайцзицзянь, раздел </w:t>
      </w:r>
      <w:hyperlink w:anchor="Критерии_в_оружии_раздел1" w:history="1">
        <w:r w:rsidRPr="00F76F96">
          <w:rPr>
            <w:rStyle w:val="a9"/>
            <w:rFonts w:ascii="Times New Roman" w:hAnsi="Times New Roman"/>
            <w:i/>
            <w:snapToGrid w:val="0"/>
            <w:color w:val="000000"/>
            <w:sz w:val="24"/>
            <w:szCs w:val="24"/>
          </w:rPr>
          <w:t>1</w:t>
        </w:r>
      </w:hyperlink>
    </w:p>
    <w:p w:rsidR="009A26F8" w:rsidRPr="004E1948" w:rsidRDefault="006A1A6E" w:rsidP="009A26F8">
      <w:pPr>
        <w:pStyle w:val="3"/>
        <w:rPr>
          <w:lang w:val="ru-RU"/>
        </w:rPr>
      </w:pPr>
      <w:bookmarkStart w:id="103" w:name="_Toc258939619"/>
      <w:r>
        <w:rPr>
          <w:lang w:val="ru-RU"/>
        </w:rPr>
        <w:t>15</w:t>
      </w:r>
      <w:r w:rsidR="009A26F8" w:rsidRPr="004E1948">
        <w:rPr>
          <w:lang w:val="ru-RU"/>
        </w:rPr>
        <w:t>.4 Демонстрация оценок судьями.</w:t>
      </w:r>
      <w:bookmarkEnd w:id="103"/>
    </w:p>
    <w:p w:rsidR="009A26F8" w:rsidRPr="004E1948" w:rsidRDefault="00170090" w:rsidP="009A26F8">
      <w:pPr>
        <w:pStyle w:val="10"/>
        <w:spacing w:before="240" w:after="240"/>
        <w:ind w:firstLine="720"/>
        <w:rPr>
          <w:rFonts w:ascii="Times New Roman" w:hAnsi="Times New Roman"/>
          <w:sz w:val="24"/>
        </w:rPr>
      </w:pPr>
      <w:r>
        <w:rPr>
          <w:rFonts w:ascii="Times New Roman" w:hAnsi="Times New Roman"/>
          <w:sz w:val="24"/>
        </w:rPr>
        <w:t>Оценки, показанные судьями 1</w:t>
      </w:r>
      <w:r w:rsidR="009A26F8" w:rsidRPr="004E1948">
        <w:rPr>
          <w:rFonts w:ascii="Times New Roman" w:hAnsi="Times New Roman"/>
          <w:sz w:val="24"/>
        </w:rPr>
        <w:t xml:space="preserve"> бригад</w:t>
      </w:r>
      <w:r>
        <w:rPr>
          <w:rFonts w:ascii="Times New Roman" w:hAnsi="Times New Roman"/>
          <w:sz w:val="24"/>
        </w:rPr>
        <w:t>ы</w:t>
      </w:r>
      <w:r w:rsidR="009A26F8" w:rsidRPr="004E1948">
        <w:rPr>
          <w:rFonts w:ascii="Times New Roman" w:hAnsi="Times New Roman"/>
          <w:sz w:val="24"/>
        </w:rPr>
        <w:t xml:space="preserve">, могут содержать две цифры после запятой, при этом вторая цифра обязательно 0 или 5. </w:t>
      </w:r>
      <w:r>
        <w:rPr>
          <w:rFonts w:ascii="Times New Roman" w:hAnsi="Times New Roman"/>
          <w:sz w:val="24"/>
        </w:rPr>
        <w:t>Оценки, показанные судьями 2</w:t>
      </w:r>
      <w:r w:rsidRPr="004E1948">
        <w:rPr>
          <w:rFonts w:ascii="Times New Roman" w:hAnsi="Times New Roman"/>
          <w:sz w:val="24"/>
        </w:rPr>
        <w:t xml:space="preserve"> бригад</w:t>
      </w:r>
      <w:r>
        <w:rPr>
          <w:rFonts w:ascii="Times New Roman" w:hAnsi="Times New Roman"/>
          <w:sz w:val="24"/>
        </w:rPr>
        <w:t>ы</w:t>
      </w:r>
      <w:r w:rsidRPr="004E1948">
        <w:rPr>
          <w:rFonts w:ascii="Times New Roman" w:hAnsi="Times New Roman"/>
          <w:sz w:val="24"/>
        </w:rPr>
        <w:t>, могут со</w:t>
      </w:r>
      <w:r>
        <w:rPr>
          <w:rFonts w:ascii="Times New Roman" w:hAnsi="Times New Roman"/>
          <w:sz w:val="24"/>
        </w:rPr>
        <w:t>держать две цифры после запятой.</w:t>
      </w:r>
      <w:r w:rsidRPr="00170090">
        <w:rPr>
          <w:rFonts w:ascii="Times New Roman" w:hAnsi="Times New Roman"/>
          <w:sz w:val="24"/>
        </w:rPr>
        <w:t xml:space="preserve"> </w:t>
      </w:r>
      <w:r>
        <w:rPr>
          <w:rFonts w:ascii="Times New Roman" w:hAnsi="Times New Roman"/>
          <w:sz w:val="24"/>
        </w:rPr>
        <w:t>В итоговой оценке обеих бригад т</w:t>
      </w:r>
      <w:r w:rsidRPr="004E1948">
        <w:rPr>
          <w:rFonts w:ascii="Times New Roman" w:hAnsi="Times New Roman"/>
          <w:sz w:val="24"/>
        </w:rPr>
        <w:t>ысячные не округляются.</w:t>
      </w:r>
    </w:p>
    <w:p w:rsidR="009A26F8" w:rsidRPr="004E1948" w:rsidRDefault="006A1A6E" w:rsidP="009A26F8">
      <w:pPr>
        <w:pStyle w:val="3"/>
        <w:rPr>
          <w:snapToGrid w:val="0"/>
          <w:lang w:val="ru-RU"/>
        </w:rPr>
      </w:pPr>
      <w:bookmarkStart w:id="104" w:name="_Toc258939620"/>
      <w:r>
        <w:rPr>
          <w:snapToGrid w:val="0"/>
          <w:lang w:val="ru-RU"/>
        </w:rPr>
        <w:t>15</w:t>
      </w:r>
      <w:r w:rsidR="009A26F8" w:rsidRPr="004E1948">
        <w:rPr>
          <w:snapToGrid w:val="0"/>
          <w:lang w:val="ru-RU"/>
        </w:rPr>
        <w:t>.5 Подсчет окончательной оценки.</w:t>
      </w:r>
      <w:bookmarkEnd w:id="104"/>
    </w:p>
    <w:p w:rsidR="009A26F8" w:rsidRPr="004E1948" w:rsidRDefault="009A26F8" w:rsidP="009A26F8">
      <w:pPr>
        <w:pStyle w:val="10"/>
        <w:spacing w:before="240" w:after="240"/>
        <w:ind w:firstLine="720"/>
        <w:rPr>
          <w:rFonts w:ascii="Times New Roman" w:hAnsi="Times New Roman"/>
          <w:snapToGrid w:val="0"/>
          <w:sz w:val="24"/>
        </w:rPr>
      </w:pPr>
      <w:r w:rsidRPr="004E1948">
        <w:rPr>
          <w:rFonts w:ascii="Times New Roman" w:hAnsi="Times New Roman"/>
          <w:snapToGrid w:val="0"/>
          <w:sz w:val="24"/>
        </w:rPr>
        <w:t xml:space="preserve">При подсчете оценки спортсмена выводится среднее арифметическое из оценок судей первой и второй </w:t>
      </w:r>
      <w:r w:rsidRPr="004E1948">
        <w:rPr>
          <w:rFonts w:ascii="Times New Roman" w:hAnsi="Times New Roman"/>
          <w:snapToGrid w:val="0"/>
          <w:sz w:val="24"/>
        </w:rPr>
        <w:t>бриг</w:t>
      </w:r>
      <w:r w:rsidRPr="004E1948">
        <w:rPr>
          <w:rFonts w:ascii="Times New Roman" w:hAnsi="Times New Roman"/>
          <w:snapToGrid w:val="0"/>
          <w:sz w:val="24"/>
        </w:rPr>
        <w:t>а</w:t>
      </w:r>
      <w:r w:rsidRPr="004E1948">
        <w:rPr>
          <w:rFonts w:ascii="Times New Roman" w:hAnsi="Times New Roman"/>
          <w:snapToGrid w:val="0"/>
          <w:sz w:val="24"/>
        </w:rPr>
        <w:t>ды отдельно. При подсчёте оценки спортсмена из оценок четырёх или пяти судей высшая и низшая оценки отбрасываются, и выводится сре</w:t>
      </w:r>
      <w:r w:rsidRPr="004E1948">
        <w:rPr>
          <w:rFonts w:ascii="Times New Roman" w:hAnsi="Times New Roman"/>
          <w:snapToGrid w:val="0"/>
          <w:sz w:val="24"/>
        </w:rPr>
        <w:t>д</w:t>
      </w:r>
      <w:r w:rsidRPr="004E1948">
        <w:rPr>
          <w:rFonts w:ascii="Times New Roman" w:hAnsi="Times New Roman"/>
          <w:snapToGrid w:val="0"/>
          <w:sz w:val="24"/>
        </w:rPr>
        <w:t>нее арифметическое из оставшихся оценок. Далее оценки двух судейских бригад суммируются, после чего, учитывая снижения ста</w:t>
      </w:r>
      <w:r w:rsidRPr="004E1948">
        <w:rPr>
          <w:rFonts w:ascii="Times New Roman" w:hAnsi="Times New Roman"/>
          <w:snapToGrid w:val="0"/>
          <w:sz w:val="24"/>
        </w:rPr>
        <w:t>р</w:t>
      </w:r>
      <w:r w:rsidRPr="004E1948">
        <w:rPr>
          <w:rFonts w:ascii="Times New Roman" w:hAnsi="Times New Roman"/>
          <w:snapToGrid w:val="0"/>
          <w:sz w:val="24"/>
        </w:rPr>
        <w:t>шего судьи, из этой суммы производятся (при необходимости) соответствующие вычеты и подсчитывается окончательная оце</w:t>
      </w:r>
      <w:r w:rsidRPr="004E1948">
        <w:rPr>
          <w:rFonts w:ascii="Times New Roman" w:hAnsi="Times New Roman"/>
          <w:snapToGrid w:val="0"/>
          <w:sz w:val="24"/>
        </w:rPr>
        <w:t>н</w:t>
      </w:r>
      <w:r w:rsidRPr="004E1948">
        <w:rPr>
          <w:rFonts w:ascii="Times New Roman" w:hAnsi="Times New Roman"/>
          <w:snapToGrid w:val="0"/>
          <w:sz w:val="24"/>
        </w:rPr>
        <w:t>ка.</w:t>
      </w:r>
    </w:p>
    <w:p w:rsidR="009A26F8" w:rsidRPr="004E1948" w:rsidRDefault="006A1A6E" w:rsidP="007831AD">
      <w:pPr>
        <w:pStyle w:val="10"/>
        <w:spacing w:before="240" w:after="240"/>
        <w:rPr>
          <w:rFonts w:ascii="Times New Roman" w:hAnsi="Times New Roman"/>
          <w:snapToGrid w:val="0"/>
          <w:sz w:val="24"/>
        </w:rPr>
      </w:pPr>
      <w:r>
        <w:rPr>
          <w:rFonts w:ascii="Times New Roman" w:hAnsi="Times New Roman"/>
          <w:b/>
          <w:sz w:val="24"/>
        </w:rPr>
        <w:t>15</w:t>
      </w:r>
      <w:r w:rsidR="009A26F8" w:rsidRPr="007831AD">
        <w:rPr>
          <w:rFonts w:ascii="Times New Roman" w:hAnsi="Times New Roman"/>
          <w:b/>
          <w:sz w:val="24"/>
        </w:rPr>
        <w:t>.6</w:t>
      </w:r>
      <w:r w:rsidR="009A26F8" w:rsidRPr="004E1948">
        <w:rPr>
          <w:rFonts w:ascii="Times New Roman" w:hAnsi="Times New Roman"/>
          <w:sz w:val="24"/>
        </w:rPr>
        <w:t xml:space="preserve"> </w:t>
      </w:r>
      <w:r w:rsidR="00115842">
        <w:rPr>
          <w:rFonts w:ascii="Times New Roman" w:hAnsi="Times New Roman"/>
          <w:sz w:val="24"/>
        </w:rPr>
        <w:t xml:space="preserve"> </w:t>
      </w:r>
      <w:r w:rsidR="009A26F8" w:rsidRPr="004E1948">
        <w:rPr>
          <w:rFonts w:ascii="Times New Roman" w:hAnsi="Times New Roman"/>
          <w:sz w:val="24"/>
        </w:rPr>
        <w:t>В случае отсутствия необходимого количества судей первая и вторая судейские бригады могут быть совм</w:t>
      </w:r>
      <w:r w:rsidR="009A26F8" w:rsidRPr="004E1948">
        <w:rPr>
          <w:rFonts w:ascii="Times New Roman" w:hAnsi="Times New Roman"/>
          <w:sz w:val="24"/>
        </w:rPr>
        <w:t>е</w:t>
      </w:r>
      <w:r w:rsidR="009A26F8" w:rsidRPr="004E1948">
        <w:rPr>
          <w:rFonts w:ascii="Times New Roman" w:hAnsi="Times New Roman"/>
          <w:sz w:val="24"/>
        </w:rPr>
        <w:t xml:space="preserve">щены в одну бригаду, состоящую из 4-5 судей. Судейская бригада сначала показывает оценку за общее впечатление, а затем за технику движений. </w:t>
      </w:r>
      <w:r w:rsidR="009A26F8" w:rsidRPr="004E1948">
        <w:rPr>
          <w:rFonts w:ascii="Times New Roman" w:hAnsi="Times New Roman"/>
          <w:snapToGrid w:val="0"/>
          <w:sz w:val="24"/>
        </w:rPr>
        <w:t>При подсчёте оценки спортсмена из оценок всех судей высшая и низшая оценки отбр</w:t>
      </w:r>
      <w:r w:rsidR="009A26F8" w:rsidRPr="004E1948">
        <w:rPr>
          <w:rFonts w:ascii="Times New Roman" w:hAnsi="Times New Roman"/>
          <w:snapToGrid w:val="0"/>
          <w:sz w:val="24"/>
        </w:rPr>
        <w:t>а</w:t>
      </w:r>
      <w:r w:rsidR="009A26F8" w:rsidRPr="004E1948">
        <w:rPr>
          <w:rFonts w:ascii="Times New Roman" w:hAnsi="Times New Roman"/>
          <w:snapToGrid w:val="0"/>
          <w:sz w:val="24"/>
        </w:rPr>
        <w:t>сываются, и выводится среднее арифметическое из оставшихся оценок за общее впечатление и технику движений отдельно. Далее учитывая снижения ста</w:t>
      </w:r>
      <w:r w:rsidR="009A26F8" w:rsidRPr="004E1948">
        <w:rPr>
          <w:rFonts w:ascii="Times New Roman" w:hAnsi="Times New Roman"/>
          <w:snapToGrid w:val="0"/>
          <w:sz w:val="24"/>
        </w:rPr>
        <w:t>р</w:t>
      </w:r>
      <w:r w:rsidR="009A26F8" w:rsidRPr="004E1948">
        <w:rPr>
          <w:rFonts w:ascii="Times New Roman" w:hAnsi="Times New Roman"/>
          <w:snapToGrid w:val="0"/>
          <w:sz w:val="24"/>
        </w:rPr>
        <w:t>шего судьи, из этой суммы производятся (при необходимости) соответствующие вычеты и подсчитывается окончательная оце</w:t>
      </w:r>
      <w:r w:rsidR="009A26F8" w:rsidRPr="004E1948">
        <w:rPr>
          <w:rFonts w:ascii="Times New Roman" w:hAnsi="Times New Roman"/>
          <w:snapToGrid w:val="0"/>
          <w:sz w:val="24"/>
        </w:rPr>
        <w:t>н</w:t>
      </w:r>
      <w:r w:rsidR="009A26F8" w:rsidRPr="004E1948">
        <w:rPr>
          <w:rFonts w:ascii="Times New Roman" w:hAnsi="Times New Roman"/>
          <w:snapToGrid w:val="0"/>
          <w:sz w:val="24"/>
        </w:rPr>
        <w:t>ка.</w:t>
      </w:r>
    </w:p>
    <w:p w:rsidR="009A26F8" w:rsidRPr="004E1948" w:rsidRDefault="006A1A6E" w:rsidP="009A26F8">
      <w:pPr>
        <w:pStyle w:val="2"/>
        <w:rPr>
          <w:rFonts w:ascii="Times New Roman" w:hAnsi="Times New Roman" w:cs="Times New Roman"/>
          <w:snapToGrid w:val="0"/>
        </w:rPr>
      </w:pPr>
      <w:bookmarkStart w:id="105" w:name="_Toc86746318"/>
      <w:bookmarkStart w:id="106" w:name="_Toc86750969"/>
      <w:bookmarkStart w:id="107" w:name="_Toc258939621"/>
      <w:r>
        <w:rPr>
          <w:rFonts w:ascii="Times New Roman" w:hAnsi="Times New Roman" w:cs="Times New Roman"/>
          <w:snapToGrid w:val="0"/>
        </w:rPr>
        <w:t>§16</w:t>
      </w:r>
      <w:r w:rsidR="009A26F8" w:rsidRPr="004E1948">
        <w:rPr>
          <w:rFonts w:ascii="Times New Roman" w:hAnsi="Times New Roman" w:cs="Times New Roman"/>
          <w:snapToGrid w:val="0"/>
        </w:rPr>
        <w:t xml:space="preserve">. Критерии оценок </w:t>
      </w:r>
      <w:r w:rsidR="00F12865" w:rsidRPr="004E1948">
        <w:rPr>
          <w:rFonts w:ascii="Times New Roman" w:hAnsi="Times New Roman" w:cs="Times New Roman"/>
          <w:snapToGrid w:val="0"/>
        </w:rPr>
        <w:t xml:space="preserve">выступлений юношей и кадетов </w:t>
      </w:r>
      <w:r w:rsidR="009A26F8" w:rsidRPr="004E1948">
        <w:rPr>
          <w:rFonts w:ascii="Times New Roman" w:hAnsi="Times New Roman" w:cs="Times New Roman"/>
          <w:snapToGrid w:val="0"/>
        </w:rPr>
        <w:t xml:space="preserve">в </w:t>
      </w:r>
      <w:r w:rsidR="003A35C4">
        <w:rPr>
          <w:rFonts w:ascii="Times New Roman" w:hAnsi="Times New Roman" w:cs="Times New Roman"/>
          <w:snapToGrid w:val="0"/>
        </w:rPr>
        <w:t>видах программ</w:t>
      </w:r>
      <w:r w:rsidR="00F12865">
        <w:rPr>
          <w:rFonts w:ascii="Times New Roman" w:hAnsi="Times New Roman" w:cs="Times New Roman"/>
          <w:snapToGrid w:val="0"/>
        </w:rPr>
        <w:t xml:space="preserve"> </w:t>
      </w:r>
      <w:r w:rsidR="009A26F8" w:rsidRPr="004E1948">
        <w:rPr>
          <w:rFonts w:ascii="Times New Roman" w:hAnsi="Times New Roman" w:cs="Times New Roman"/>
          <w:snapToGrid w:val="0"/>
        </w:rPr>
        <w:t>дуйлянь</w:t>
      </w:r>
      <w:r w:rsidR="00F12865">
        <w:rPr>
          <w:rFonts w:ascii="Times New Roman" w:hAnsi="Times New Roman" w:cs="Times New Roman"/>
          <w:snapToGrid w:val="0"/>
        </w:rPr>
        <w:t>-гуйдин</w:t>
      </w:r>
      <w:r w:rsidR="009A26F8" w:rsidRPr="004E1948">
        <w:rPr>
          <w:rFonts w:ascii="Times New Roman" w:hAnsi="Times New Roman" w:cs="Times New Roman"/>
          <w:snapToGrid w:val="0"/>
        </w:rPr>
        <w:t xml:space="preserve"> и </w:t>
      </w:r>
      <w:r w:rsidR="003A35C4">
        <w:rPr>
          <w:rFonts w:ascii="Times New Roman" w:hAnsi="Times New Roman" w:cs="Times New Roman"/>
          <w:snapToGrid w:val="0"/>
        </w:rPr>
        <w:t>Цзитисянму на</w:t>
      </w:r>
      <w:r w:rsidR="009808E0">
        <w:rPr>
          <w:rFonts w:ascii="Times New Roman" w:hAnsi="Times New Roman" w:cs="Times New Roman"/>
          <w:snapToGrid w:val="0"/>
        </w:rPr>
        <w:t xml:space="preserve"> п</w:t>
      </w:r>
      <w:r w:rsidR="00F12865">
        <w:rPr>
          <w:rFonts w:ascii="Times New Roman" w:hAnsi="Times New Roman" w:cs="Times New Roman"/>
          <w:snapToGrid w:val="0"/>
        </w:rPr>
        <w:t>ервенствах по ушу-таолу.</w:t>
      </w:r>
      <w:bookmarkEnd w:id="107"/>
    </w:p>
    <w:p w:rsidR="009A26F8" w:rsidRPr="004E1948" w:rsidRDefault="007831AD" w:rsidP="009A26F8">
      <w:pPr>
        <w:pStyle w:val="3"/>
        <w:spacing w:before="240" w:after="0"/>
        <w:rPr>
          <w:snapToGrid w:val="0"/>
        </w:rPr>
      </w:pPr>
      <w:bookmarkStart w:id="108" w:name="_Toc258939622"/>
      <w:r>
        <w:rPr>
          <w:snapToGrid w:val="0"/>
        </w:rPr>
        <w:t>1</w:t>
      </w:r>
      <w:r w:rsidR="006A1A6E">
        <w:rPr>
          <w:snapToGrid w:val="0"/>
          <w:lang w:val="ru-RU"/>
        </w:rPr>
        <w:t>6</w:t>
      </w:r>
      <w:r w:rsidR="009A26F8" w:rsidRPr="004E1948">
        <w:rPr>
          <w:snapToGrid w:val="0"/>
        </w:rPr>
        <w:t xml:space="preserve">.1 </w:t>
      </w:r>
      <w:r w:rsidR="009A26F8" w:rsidRPr="004E1948">
        <w:rPr>
          <w:snapToGrid w:val="0"/>
          <w:lang w:val="ru-RU"/>
        </w:rPr>
        <w:t>Способы оценки</w:t>
      </w:r>
      <w:bookmarkEnd w:id="108"/>
    </w:p>
    <w:p w:rsidR="009A26F8" w:rsidRPr="004E1948" w:rsidRDefault="009A26F8" w:rsidP="009A26F8">
      <w:pPr>
        <w:pStyle w:val="10"/>
        <w:spacing w:before="240" w:after="240"/>
        <w:rPr>
          <w:rFonts w:ascii="Times New Roman" w:hAnsi="Times New Roman"/>
          <w:snapToGrid w:val="0"/>
          <w:sz w:val="24"/>
          <w:szCs w:val="24"/>
        </w:rPr>
      </w:pPr>
      <w:r w:rsidRPr="004E1948">
        <w:rPr>
          <w:rFonts w:ascii="Times New Roman" w:hAnsi="Times New Roman"/>
          <w:snapToGrid w:val="0"/>
          <w:sz w:val="24"/>
          <w:szCs w:val="24"/>
        </w:rPr>
        <w:t>Судейские бригады.</w:t>
      </w:r>
    </w:p>
    <w:p w:rsidR="009A26F8" w:rsidRPr="004E1948" w:rsidRDefault="009A26F8" w:rsidP="00FA370B">
      <w:pPr>
        <w:pStyle w:val="10"/>
        <w:numPr>
          <w:ilvl w:val="0"/>
          <w:numId w:val="21"/>
        </w:numPr>
        <w:spacing w:before="240" w:after="240"/>
        <w:rPr>
          <w:rFonts w:ascii="Times New Roman" w:hAnsi="Times New Roman"/>
          <w:snapToGrid w:val="0"/>
          <w:sz w:val="24"/>
          <w:szCs w:val="24"/>
        </w:rPr>
      </w:pPr>
      <w:r w:rsidRPr="004E1948">
        <w:rPr>
          <w:rFonts w:ascii="Times New Roman" w:hAnsi="Times New Roman"/>
          <w:snapToGrid w:val="0"/>
          <w:sz w:val="24"/>
          <w:szCs w:val="24"/>
        </w:rPr>
        <w:t>Бригада №1 – оценивает технику движений (4-5 человек).</w:t>
      </w:r>
    </w:p>
    <w:p w:rsidR="009A26F8" w:rsidRPr="004E1948" w:rsidRDefault="009A26F8" w:rsidP="00FA370B">
      <w:pPr>
        <w:pStyle w:val="10"/>
        <w:numPr>
          <w:ilvl w:val="0"/>
          <w:numId w:val="21"/>
        </w:numPr>
        <w:spacing w:before="240" w:after="240"/>
        <w:rPr>
          <w:rFonts w:ascii="Times New Roman" w:hAnsi="Times New Roman"/>
          <w:snapToGrid w:val="0"/>
          <w:sz w:val="24"/>
          <w:szCs w:val="24"/>
        </w:rPr>
      </w:pPr>
      <w:r w:rsidRPr="004E1948">
        <w:rPr>
          <w:rFonts w:ascii="Times New Roman" w:hAnsi="Times New Roman"/>
          <w:snapToGrid w:val="0"/>
          <w:sz w:val="24"/>
          <w:szCs w:val="24"/>
        </w:rPr>
        <w:t>Бригада № 2 – оценивает общее впечатление (4-5 человек);</w:t>
      </w:r>
    </w:p>
    <w:p w:rsidR="009A26F8" w:rsidRPr="004E1948" w:rsidRDefault="009A26F8" w:rsidP="009A26F8">
      <w:pPr>
        <w:pStyle w:val="10"/>
        <w:spacing w:before="0" w:line="360" w:lineRule="auto"/>
        <w:rPr>
          <w:rFonts w:ascii="Times New Roman" w:hAnsi="Times New Roman"/>
          <w:snapToGrid w:val="0"/>
          <w:sz w:val="24"/>
          <w:szCs w:val="24"/>
        </w:rPr>
      </w:pPr>
      <w:r w:rsidRPr="004E1948">
        <w:rPr>
          <w:rFonts w:ascii="Times New Roman" w:hAnsi="Times New Roman"/>
          <w:snapToGrid w:val="0"/>
          <w:sz w:val="24"/>
          <w:szCs w:val="24"/>
        </w:rPr>
        <w:lastRenderedPageBreak/>
        <w:t>Общ</w:t>
      </w:r>
      <w:r w:rsidR="00170AE7">
        <w:rPr>
          <w:rFonts w:ascii="Times New Roman" w:hAnsi="Times New Roman"/>
          <w:snapToGrid w:val="0"/>
          <w:sz w:val="24"/>
          <w:szCs w:val="24"/>
        </w:rPr>
        <w:t>ий балл за</w:t>
      </w:r>
      <w:r w:rsidRPr="004E1948">
        <w:rPr>
          <w:rFonts w:ascii="Times New Roman" w:hAnsi="Times New Roman"/>
          <w:snapToGrid w:val="0"/>
          <w:sz w:val="24"/>
          <w:szCs w:val="24"/>
        </w:rPr>
        <w:t xml:space="preserve"> дуйлянь или цзитисянму – 10 баллов, включающих</w:t>
      </w:r>
    </w:p>
    <w:p w:rsidR="009A26F8" w:rsidRPr="004E1948" w:rsidRDefault="009A26F8" w:rsidP="00FA370B">
      <w:pPr>
        <w:pStyle w:val="10"/>
        <w:numPr>
          <w:ilvl w:val="0"/>
          <w:numId w:val="22"/>
        </w:numPr>
        <w:spacing w:before="0" w:line="360" w:lineRule="auto"/>
        <w:rPr>
          <w:rFonts w:ascii="Times New Roman" w:hAnsi="Times New Roman"/>
          <w:snapToGrid w:val="0"/>
          <w:sz w:val="24"/>
          <w:szCs w:val="24"/>
        </w:rPr>
      </w:pPr>
      <w:r w:rsidRPr="004E1948">
        <w:rPr>
          <w:rFonts w:ascii="Times New Roman" w:hAnsi="Times New Roman"/>
          <w:snapToGrid w:val="0"/>
          <w:sz w:val="24"/>
          <w:szCs w:val="24"/>
        </w:rPr>
        <w:t>5 баллов за технику движений;</w:t>
      </w:r>
    </w:p>
    <w:p w:rsidR="009A26F8" w:rsidRPr="004E1948" w:rsidRDefault="009A26F8" w:rsidP="00FA370B">
      <w:pPr>
        <w:pStyle w:val="10"/>
        <w:numPr>
          <w:ilvl w:val="0"/>
          <w:numId w:val="22"/>
        </w:numPr>
        <w:spacing w:before="0" w:line="360" w:lineRule="auto"/>
        <w:rPr>
          <w:rFonts w:ascii="Times New Roman" w:hAnsi="Times New Roman"/>
          <w:snapToGrid w:val="0"/>
          <w:sz w:val="24"/>
          <w:szCs w:val="24"/>
        </w:rPr>
      </w:pPr>
      <w:r w:rsidRPr="004E1948">
        <w:rPr>
          <w:rFonts w:ascii="Times New Roman" w:hAnsi="Times New Roman"/>
          <w:snapToGrid w:val="0"/>
          <w:sz w:val="24"/>
          <w:szCs w:val="24"/>
        </w:rPr>
        <w:t>5 баллов за общее впечатление.</w:t>
      </w:r>
    </w:p>
    <w:p w:rsidR="009A26F8" w:rsidRPr="004E1948" w:rsidRDefault="009A26F8" w:rsidP="009A26F8">
      <w:pPr>
        <w:pStyle w:val="10"/>
        <w:spacing w:after="120"/>
        <w:rPr>
          <w:rFonts w:ascii="Times New Roman" w:hAnsi="Times New Roman"/>
          <w:snapToGrid w:val="0"/>
          <w:sz w:val="24"/>
          <w:szCs w:val="24"/>
        </w:rPr>
      </w:pPr>
      <w:r w:rsidRPr="004E1948">
        <w:rPr>
          <w:rFonts w:ascii="Times New Roman" w:hAnsi="Times New Roman"/>
          <w:snapToGrid w:val="0"/>
          <w:sz w:val="24"/>
          <w:szCs w:val="24"/>
        </w:rPr>
        <w:t>Судьи в бригаде № 1 снижают баллы за технические ошибки, совершенные спортсменами.</w:t>
      </w:r>
    </w:p>
    <w:p w:rsidR="009A26F8" w:rsidRPr="004E1948" w:rsidRDefault="009A26F8" w:rsidP="009A26F8">
      <w:pPr>
        <w:pStyle w:val="10"/>
        <w:rPr>
          <w:rFonts w:ascii="Times New Roman" w:hAnsi="Times New Roman"/>
          <w:snapToGrid w:val="0"/>
          <w:sz w:val="24"/>
          <w:szCs w:val="24"/>
        </w:rPr>
      </w:pPr>
      <w:r w:rsidRPr="004E1948">
        <w:rPr>
          <w:rFonts w:ascii="Times New Roman" w:hAnsi="Times New Roman"/>
          <w:snapToGrid w:val="0"/>
          <w:sz w:val="24"/>
          <w:szCs w:val="24"/>
        </w:rPr>
        <w:t xml:space="preserve">Судьи в бригаде № 2 определяют уровень общего впечатления выступления спортсменов. </w:t>
      </w:r>
    </w:p>
    <w:p w:rsidR="009A26F8" w:rsidRPr="004E1948" w:rsidRDefault="009A26F8" w:rsidP="009A26F8">
      <w:pPr>
        <w:pStyle w:val="3"/>
        <w:spacing w:before="0" w:after="0"/>
        <w:rPr>
          <w:snapToGrid w:val="0"/>
          <w:lang w:val="ru-RU"/>
        </w:rPr>
      </w:pPr>
    </w:p>
    <w:p w:rsidR="009A26F8" w:rsidRPr="004E1948" w:rsidRDefault="006A1A6E" w:rsidP="009A26F8">
      <w:pPr>
        <w:pStyle w:val="3"/>
        <w:spacing w:before="0" w:after="0"/>
        <w:rPr>
          <w:snapToGrid w:val="0"/>
          <w:lang w:val="ru-RU"/>
        </w:rPr>
      </w:pPr>
      <w:bookmarkStart w:id="109" w:name="_Toc258939623"/>
      <w:r>
        <w:rPr>
          <w:snapToGrid w:val="0"/>
          <w:lang w:val="ru-RU"/>
        </w:rPr>
        <w:t>16</w:t>
      </w:r>
      <w:r w:rsidR="009A26F8" w:rsidRPr="004E1948">
        <w:rPr>
          <w:snapToGrid w:val="0"/>
          <w:lang w:val="ru-RU"/>
        </w:rPr>
        <w:t>.2 Критерии оценки за технику движений</w:t>
      </w:r>
      <w:bookmarkEnd w:id="109"/>
    </w:p>
    <w:p w:rsidR="00F12865" w:rsidRPr="004E1948" w:rsidRDefault="00F12865" w:rsidP="00F12865">
      <w:pPr>
        <w:spacing w:before="240" w:after="240"/>
        <w:ind w:firstLine="720"/>
        <w:jc w:val="both"/>
        <w:rPr>
          <w:color w:val="000000"/>
        </w:rPr>
      </w:pPr>
      <w:r w:rsidRPr="004E1948">
        <w:rPr>
          <w:snapToGrid w:val="0"/>
        </w:rPr>
        <w:t>За к</w:t>
      </w:r>
      <w:r w:rsidRPr="004E1948">
        <w:rPr>
          <w:color w:val="000000"/>
        </w:rPr>
        <w:t xml:space="preserve">аждое </w:t>
      </w:r>
      <w:r w:rsidRPr="004E1948">
        <w:rPr>
          <w:b/>
          <w:i/>
          <w:color w:val="000000"/>
        </w:rPr>
        <w:t>малое</w:t>
      </w:r>
      <w:r w:rsidRPr="004E1948">
        <w:rPr>
          <w:color w:val="000000"/>
        </w:rPr>
        <w:t xml:space="preserve"> несоответствие элементов техническому стандарту</w:t>
      </w:r>
      <w:r w:rsidRPr="004E1948">
        <w:rPr>
          <w:snapToGrid w:val="0"/>
        </w:rPr>
        <w:t xml:space="preserve"> снимается</w:t>
      </w:r>
      <w:r w:rsidRPr="004E1948">
        <w:rPr>
          <w:color w:val="000000"/>
        </w:rPr>
        <w:t xml:space="preserve"> 0,05 балла; за каждое </w:t>
      </w:r>
      <w:r w:rsidRPr="004E1948">
        <w:rPr>
          <w:b/>
          <w:i/>
          <w:color w:val="000000"/>
        </w:rPr>
        <w:t>очевидное</w:t>
      </w:r>
      <w:r w:rsidRPr="004E1948">
        <w:rPr>
          <w:color w:val="000000"/>
        </w:rPr>
        <w:t xml:space="preserve"> несоответствие 0,1 балла; и за каждое </w:t>
      </w:r>
      <w:r w:rsidRPr="004E1948">
        <w:rPr>
          <w:b/>
          <w:i/>
          <w:color w:val="000000"/>
        </w:rPr>
        <w:t>серьезное</w:t>
      </w:r>
      <w:r w:rsidRPr="004E1948">
        <w:rPr>
          <w:color w:val="000000"/>
        </w:rPr>
        <w:t xml:space="preserve"> отклонение оценка снижается на 0,2 балл</w:t>
      </w:r>
      <w:r>
        <w:rPr>
          <w:color w:val="000000"/>
        </w:rPr>
        <w:t xml:space="preserve">а. Суммарное вычитание </w:t>
      </w:r>
      <w:r w:rsidRPr="004E1948">
        <w:rPr>
          <w:color w:val="000000"/>
        </w:rPr>
        <w:t xml:space="preserve">за несколько </w:t>
      </w:r>
      <w:r>
        <w:rPr>
          <w:color w:val="000000"/>
        </w:rPr>
        <w:t xml:space="preserve">малых или очевидных </w:t>
      </w:r>
      <w:r w:rsidRPr="004E1948">
        <w:rPr>
          <w:color w:val="000000"/>
        </w:rPr>
        <w:t>ошибок в одном движении</w:t>
      </w:r>
      <w:r>
        <w:rPr>
          <w:color w:val="000000"/>
        </w:rPr>
        <w:t xml:space="preserve"> не должно превышать 0,1 балла</w:t>
      </w:r>
      <w:r w:rsidRPr="004E1948">
        <w:rPr>
          <w:color w:val="000000"/>
        </w:rPr>
        <w:t xml:space="preserve">. </w:t>
      </w:r>
    </w:p>
    <w:p w:rsidR="009A26F8" w:rsidRPr="004E1948" w:rsidRDefault="006A1A6E" w:rsidP="009A26F8">
      <w:pPr>
        <w:pStyle w:val="3"/>
        <w:rPr>
          <w:snapToGrid w:val="0"/>
          <w:lang w:val="ru-RU"/>
        </w:rPr>
      </w:pPr>
      <w:bookmarkStart w:id="110" w:name="_Toc258939624"/>
      <w:r>
        <w:rPr>
          <w:snapToGrid w:val="0"/>
          <w:lang w:val="ru-RU"/>
        </w:rPr>
        <w:t>16</w:t>
      </w:r>
      <w:r w:rsidR="009A26F8" w:rsidRPr="004E1948">
        <w:rPr>
          <w:snapToGrid w:val="0"/>
          <w:lang w:val="ru-RU"/>
        </w:rPr>
        <w:t>.3 Критерии оценки за общее впечатление</w:t>
      </w:r>
      <w:bookmarkEnd w:id="110"/>
      <w:r w:rsidR="009A26F8" w:rsidRPr="004E1948">
        <w:rPr>
          <w:snapToGrid w:val="0"/>
          <w:lang w:val="ru-RU"/>
        </w:rPr>
        <w:t xml:space="preserve"> </w:t>
      </w:r>
    </w:p>
    <w:p w:rsidR="009A26F8" w:rsidRPr="004E1948" w:rsidRDefault="009A26F8" w:rsidP="009A26F8">
      <w:pPr>
        <w:pStyle w:val="10"/>
        <w:spacing w:before="0" w:line="264" w:lineRule="auto"/>
        <w:rPr>
          <w:rFonts w:ascii="Times New Roman" w:hAnsi="Times New Roman"/>
          <w:snapToGrid w:val="0"/>
          <w:sz w:val="24"/>
          <w:szCs w:val="24"/>
        </w:rPr>
      </w:pPr>
      <w:r w:rsidRPr="004E1948">
        <w:rPr>
          <w:rFonts w:ascii="Times New Roman" w:hAnsi="Times New Roman"/>
          <w:snapToGrid w:val="0"/>
          <w:sz w:val="24"/>
          <w:szCs w:val="24"/>
        </w:rPr>
        <w:t xml:space="preserve">Общее впечатление </w:t>
      </w:r>
      <w:r w:rsidR="00005598">
        <w:rPr>
          <w:rFonts w:ascii="Times New Roman" w:hAnsi="Times New Roman"/>
          <w:snapToGrid w:val="0"/>
          <w:sz w:val="24"/>
          <w:szCs w:val="24"/>
        </w:rPr>
        <w:t>разделяется на три 3 уровня и 9</w:t>
      </w:r>
      <w:r w:rsidRPr="004E1948">
        <w:rPr>
          <w:rFonts w:ascii="Times New Roman" w:hAnsi="Times New Roman"/>
          <w:snapToGrid w:val="0"/>
          <w:sz w:val="24"/>
          <w:szCs w:val="24"/>
        </w:rPr>
        <w:t xml:space="preserve"> подуровней:</w:t>
      </w:r>
    </w:p>
    <w:p w:rsidR="009A26F8" w:rsidRPr="004E1948" w:rsidRDefault="009A26F8" w:rsidP="00FA370B">
      <w:pPr>
        <w:pStyle w:val="10"/>
        <w:numPr>
          <w:ilvl w:val="0"/>
          <w:numId w:val="23"/>
        </w:numPr>
        <w:spacing w:before="0" w:line="264" w:lineRule="auto"/>
        <w:rPr>
          <w:rFonts w:ascii="Times New Roman" w:hAnsi="Times New Roman"/>
          <w:snapToGrid w:val="0"/>
          <w:sz w:val="24"/>
          <w:szCs w:val="24"/>
        </w:rPr>
      </w:pPr>
      <w:r w:rsidRPr="004E1948">
        <w:rPr>
          <w:rFonts w:ascii="Times New Roman" w:hAnsi="Times New Roman"/>
          <w:snapToGrid w:val="0"/>
          <w:sz w:val="24"/>
          <w:szCs w:val="24"/>
        </w:rPr>
        <w:t>За высший уровень начисляет</w:t>
      </w:r>
      <w:r w:rsidR="00005598">
        <w:rPr>
          <w:rFonts w:ascii="Times New Roman" w:hAnsi="Times New Roman"/>
          <w:snapToGrid w:val="0"/>
          <w:sz w:val="24"/>
          <w:szCs w:val="24"/>
        </w:rPr>
        <w:t>ся 5,0 – 4,21</w:t>
      </w:r>
      <w:r w:rsidRPr="004E1948">
        <w:rPr>
          <w:rFonts w:ascii="Times New Roman" w:hAnsi="Times New Roman"/>
          <w:snapToGrid w:val="0"/>
          <w:sz w:val="24"/>
          <w:szCs w:val="24"/>
        </w:rPr>
        <w:t xml:space="preserve"> балла,</w:t>
      </w:r>
    </w:p>
    <w:p w:rsidR="009A26F8" w:rsidRPr="004E1948" w:rsidRDefault="009A26F8" w:rsidP="00FA370B">
      <w:pPr>
        <w:pStyle w:val="10"/>
        <w:numPr>
          <w:ilvl w:val="0"/>
          <w:numId w:val="23"/>
        </w:numPr>
        <w:spacing w:before="0" w:line="264" w:lineRule="auto"/>
        <w:rPr>
          <w:rFonts w:ascii="Times New Roman" w:hAnsi="Times New Roman"/>
          <w:snapToGrid w:val="0"/>
          <w:sz w:val="24"/>
          <w:szCs w:val="24"/>
        </w:rPr>
      </w:pPr>
      <w:r w:rsidRPr="004E1948">
        <w:rPr>
          <w:rFonts w:ascii="Times New Roman" w:hAnsi="Times New Roman"/>
          <w:snapToGrid w:val="0"/>
          <w:sz w:val="24"/>
          <w:szCs w:val="24"/>
        </w:rPr>
        <w:t>За средни</w:t>
      </w:r>
      <w:r w:rsidR="00005598">
        <w:rPr>
          <w:rFonts w:ascii="Times New Roman" w:hAnsi="Times New Roman"/>
          <w:snapToGrid w:val="0"/>
          <w:sz w:val="24"/>
          <w:szCs w:val="24"/>
        </w:rPr>
        <w:t>й уровень начисляется 4,2 – 3,01</w:t>
      </w:r>
      <w:r w:rsidRPr="004E1948">
        <w:rPr>
          <w:rFonts w:ascii="Times New Roman" w:hAnsi="Times New Roman"/>
          <w:snapToGrid w:val="0"/>
          <w:sz w:val="24"/>
          <w:szCs w:val="24"/>
        </w:rPr>
        <w:t xml:space="preserve"> балла,</w:t>
      </w:r>
    </w:p>
    <w:p w:rsidR="009A26F8" w:rsidRDefault="009A26F8" w:rsidP="00FA370B">
      <w:pPr>
        <w:pStyle w:val="10"/>
        <w:numPr>
          <w:ilvl w:val="0"/>
          <w:numId w:val="23"/>
        </w:numPr>
        <w:spacing w:before="0" w:line="264" w:lineRule="auto"/>
        <w:rPr>
          <w:rFonts w:ascii="Times New Roman" w:hAnsi="Times New Roman"/>
          <w:snapToGrid w:val="0"/>
          <w:sz w:val="24"/>
          <w:szCs w:val="24"/>
        </w:rPr>
      </w:pPr>
      <w:r w:rsidRPr="004E1948">
        <w:rPr>
          <w:rFonts w:ascii="Times New Roman" w:hAnsi="Times New Roman"/>
          <w:snapToGrid w:val="0"/>
          <w:sz w:val="24"/>
          <w:szCs w:val="24"/>
        </w:rPr>
        <w:t>За низ</w:t>
      </w:r>
      <w:r w:rsidR="00005598">
        <w:rPr>
          <w:rFonts w:ascii="Times New Roman" w:hAnsi="Times New Roman"/>
          <w:snapToGrid w:val="0"/>
          <w:sz w:val="24"/>
          <w:szCs w:val="24"/>
        </w:rPr>
        <w:t>кий уровень начисляется 3,00 – 1,51</w:t>
      </w:r>
      <w:r w:rsidRPr="004E1948">
        <w:rPr>
          <w:rFonts w:ascii="Times New Roman" w:hAnsi="Times New Roman"/>
          <w:snapToGrid w:val="0"/>
          <w:sz w:val="24"/>
          <w:szCs w:val="24"/>
        </w:rPr>
        <w:t xml:space="preserve"> балла.</w:t>
      </w:r>
    </w:p>
    <w:p w:rsidR="00DD1A0C" w:rsidRPr="004E1948" w:rsidRDefault="00DD1A0C" w:rsidP="00DD1A0C">
      <w:pPr>
        <w:pStyle w:val="10"/>
        <w:spacing w:before="0" w:line="264" w:lineRule="auto"/>
        <w:ind w:left="709"/>
        <w:rPr>
          <w:rFonts w:ascii="Times New Roman" w:hAnsi="Times New Roman"/>
          <w:snapToGrid w:val="0"/>
          <w:sz w:val="24"/>
          <w:szCs w:val="24"/>
        </w:rPr>
      </w:pPr>
    </w:p>
    <w:tbl>
      <w:tblPr>
        <w:tblW w:w="99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1260"/>
        <w:gridCol w:w="1002"/>
        <w:gridCol w:w="1518"/>
        <w:gridCol w:w="1260"/>
        <w:gridCol w:w="4624"/>
        <w:gridCol w:w="236"/>
      </w:tblGrid>
      <w:tr w:rsidR="00B73415" w:rsidRPr="00AE1EE8">
        <w:tc>
          <w:tcPr>
            <w:tcW w:w="3780" w:type="dxa"/>
            <w:gridSpan w:val="3"/>
            <w:shd w:val="clear" w:color="auto" w:fill="auto"/>
          </w:tcPr>
          <w:p w:rsidR="00B73415" w:rsidRPr="00AE1EE8" w:rsidRDefault="00F12865" w:rsidP="002B4600">
            <w:pPr>
              <w:jc w:val="center"/>
              <w:rPr>
                <w:rFonts w:eastAsia="SimHei"/>
                <w:b/>
                <w:caps/>
              </w:rPr>
            </w:pPr>
            <w:r>
              <w:rPr>
                <w:snapToGrid w:val="0"/>
              </w:rPr>
              <w:t xml:space="preserve">       </w:t>
            </w:r>
            <w:r w:rsidR="00B73415" w:rsidRPr="00AE1EE8">
              <w:rPr>
                <w:rFonts w:eastAsia="SimHei"/>
                <w:b/>
                <w:caps/>
              </w:rPr>
              <w:t>Критерии градации</w:t>
            </w:r>
          </w:p>
        </w:tc>
        <w:tc>
          <w:tcPr>
            <w:tcW w:w="6120" w:type="dxa"/>
            <w:gridSpan w:val="3"/>
            <w:shd w:val="clear" w:color="auto" w:fill="auto"/>
          </w:tcPr>
          <w:p w:rsidR="00B73415" w:rsidRPr="00AE1EE8" w:rsidRDefault="00B73415" w:rsidP="002B4600">
            <w:pPr>
              <w:jc w:val="center"/>
              <w:rPr>
                <w:rFonts w:eastAsia="SimHei"/>
                <w:b/>
                <w:caps/>
              </w:rPr>
            </w:pPr>
            <w:r w:rsidRPr="00AE1EE8">
              <w:rPr>
                <w:rFonts w:eastAsia="SimHei"/>
                <w:b/>
                <w:caps/>
              </w:rPr>
              <w:t>Хореография</w:t>
            </w:r>
          </w:p>
        </w:tc>
      </w:tr>
      <w:tr w:rsidR="00B73415" w:rsidRPr="00AE1EE8">
        <w:tc>
          <w:tcPr>
            <w:tcW w:w="1260" w:type="dxa"/>
            <w:shd w:val="clear" w:color="auto" w:fill="auto"/>
          </w:tcPr>
          <w:p w:rsidR="00B73415" w:rsidRPr="00AE1EE8" w:rsidRDefault="00B73415" w:rsidP="002B4600">
            <w:pPr>
              <w:jc w:val="center"/>
              <w:rPr>
                <w:rFonts w:eastAsia="SimHei"/>
              </w:rPr>
            </w:pPr>
            <w:r w:rsidRPr="00AE1EE8">
              <w:rPr>
                <w:rFonts w:eastAsia="SimHei"/>
              </w:rPr>
              <w:t>Уровень</w:t>
            </w:r>
          </w:p>
        </w:tc>
        <w:tc>
          <w:tcPr>
            <w:tcW w:w="1002" w:type="dxa"/>
            <w:shd w:val="clear" w:color="auto" w:fill="auto"/>
          </w:tcPr>
          <w:p w:rsidR="00B73415" w:rsidRPr="00AE1EE8" w:rsidRDefault="00B73415" w:rsidP="002B4600">
            <w:pPr>
              <w:jc w:val="center"/>
              <w:rPr>
                <w:rFonts w:eastAsia="SimHei"/>
              </w:rPr>
            </w:pPr>
            <w:r w:rsidRPr="00AE1EE8">
              <w:rPr>
                <w:rFonts w:eastAsia="SimHei"/>
              </w:rPr>
              <w:t>Шкала</w:t>
            </w:r>
          </w:p>
        </w:tc>
        <w:tc>
          <w:tcPr>
            <w:tcW w:w="1518" w:type="dxa"/>
            <w:shd w:val="clear" w:color="auto" w:fill="auto"/>
          </w:tcPr>
          <w:p w:rsidR="00B73415" w:rsidRPr="00AE1EE8" w:rsidRDefault="00B73415" w:rsidP="002B4600">
            <w:pPr>
              <w:jc w:val="center"/>
              <w:rPr>
                <w:rFonts w:eastAsia="SimHei"/>
              </w:rPr>
            </w:pPr>
            <w:r w:rsidRPr="00AE1EE8">
              <w:rPr>
                <w:rFonts w:eastAsia="SimHei"/>
              </w:rPr>
              <w:t>Балл</w:t>
            </w:r>
          </w:p>
        </w:tc>
        <w:tc>
          <w:tcPr>
            <w:tcW w:w="1260" w:type="dxa"/>
            <w:shd w:val="clear" w:color="auto" w:fill="auto"/>
          </w:tcPr>
          <w:p w:rsidR="00B73415" w:rsidRPr="00AE1EE8" w:rsidRDefault="00B73415" w:rsidP="002B4600">
            <w:pPr>
              <w:rPr>
                <w:rFonts w:eastAsia="SimHei"/>
              </w:rPr>
            </w:pPr>
          </w:p>
        </w:tc>
        <w:tc>
          <w:tcPr>
            <w:tcW w:w="4624" w:type="dxa"/>
            <w:shd w:val="clear" w:color="auto" w:fill="auto"/>
          </w:tcPr>
          <w:p w:rsidR="00B73415" w:rsidRPr="00AE1EE8" w:rsidRDefault="00B73415" w:rsidP="002B4600">
            <w:pPr>
              <w:jc w:val="center"/>
              <w:rPr>
                <w:rFonts w:eastAsia="SimHei"/>
              </w:rPr>
            </w:pPr>
            <w:r w:rsidRPr="00AE1EE8">
              <w:rPr>
                <w:rFonts w:eastAsia="SimHei"/>
              </w:rPr>
              <w:t>Ошибки</w:t>
            </w:r>
          </w:p>
        </w:tc>
        <w:tc>
          <w:tcPr>
            <w:tcW w:w="236" w:type="dxa"/>
            <w:shd w:val="clear" w:color="auto" w:fill="auto"/>
          </w:tcPr>
          <w:p w:rsidR="00B73415" w:rsidRPr="00AE1EE8" w:rsidRDefault="00B73415" w:rsidP="002B4600">
            <w:pPr>
              <w:jc w:val="center"/>
              <w:rPr>
                <w:rFonts w:eastAsia="SimHei"/>
              </w:rPr>
            </w:pPr>
          </w:p>
        </w:tc>
      </w:tr>
      <w:tr w:rsidR="00B73415" w:rsidRPr="00AE1EE8">
        <w:tc>
          <w:tcPr>
            <w:tcW w:w="1260" w:type="dxa"/>
            <w:vMerge w:val="restart"/>
            <w:shd w:val="clear" w:color="auto" w:fill="auto"/>
            <w:vAlign w:val="center"/>
          </w:tcPr>
          <w:p w:rsidR="00B73415" w:rsidRPr="00AE1EE8" w:rsidRDefault="00B73415" w:rsidP="002B4600">
            <w:pPr>
              <w:jc w:val="center"/>
            </w:pPr>
            <w:r w:rsidRPr="00AE1EE8">
              <w:t>Высший</w:t>
            </w:r>
          </w:p>
        </w:tc>
        <w:tc>
          <w:tcPr>
            <w:tcW w:w="1002" w:type="dxa"/>
            <w:shd w:val="clear" w:color="auto" w:fill="auto"/>
            <w:vAlign w:val="center"/>
          </w:tcPr>
          <w:p w:rsidR="00B73415" w:rsidRPr="00AE1EE8" w:rsidRDefault="00B73415" w:rsidP="002B4600">
            <w:pPr>
              <w:jc w:val="center"/>
            </w:pPr>
            <w:r w:rsidRPr="00AE1EE8">
              <w:sym w:font="Wingdings" w:char="F081"/>
            </w:r>
          </w:p>
        </w:tc>
        <w:tc>
          <w:tcPr>
            <w:tcW w:w="1518" w:type="dxa"/>
            <w:shd w:val="clear" w:color="auto" w:fill="auto"/>
            <w:vAlign w:val="center"/>
          </w:tcPr>
          <w:p w:rsidR="00B73415" w:rsidRPr="00AE1EE8" w:rsidRDefault="00B73415" w:rsidP="002B4600">
            <w:pPr>
              <w:jc w:val="center"/>
              <w:rPr>
                <w:rFonts w:eastAsia="SimHei"/>
              </w:rPr>
            </w:pPr>
            <w:r w:rsidRPr="00AE1EE8">
              <w:rPr>
                <w:rFonts w:eastAsia="SimHei"/>
              </w:rPr>
              <w:t>5,00-4,81</w:t>
            </w:r>
          </w:p>
        </w:tc>
        <w:tc>
          <w:tcPr>
            <w:tcW w:w="1260" w:type="dxa"/>
            <w:vMerge w:val="restart"/>
            <w:shd w:val="clear" w:color="auto" w:fill="auto"/>
            <w:textDirection w:val="btLr"/>
            <w:vAlign w:val="center"/>
          </w:tcPr>
          <w:p w:rsidR="00B73415" w:rsidRPr="00AE1EE8" w:rsidRDefault="00B73415" w:rsidP="002B4600">
            <w:pPr>
              <w:ind w:left="113" w:right="113"/>
              <w:jc w:val="center"/>
              <w:rPr>
                <w:rFonts w:eastAsia="SimHei"/>
              </w:rPr>
            </w:pPr>
            <w:r w:rsidRPr="00AE1EE8">
              <w:rPr>
                <w:rFonts w:eastAsia="SimHei"/>
              </w:rPr>
              <w:t>Содержание</w:t>
            </w:r>
          </w:p>
        </w:tc>
        <w:tc>
          <w:tcPr>
            <w:tcW w:w="4624" w:type="dxa"/>
            <w:shd w:val="clear" w:color="auto" w:fill="auto"/>
          </w:tcPr>
          <w:p w:rsidR="00B73415" w:rsidRPr="00AE1EE8" w:rsidRDefault="00B73415" w:rsidP="002B4600">
            <w:pPr>
              <w:rPr>
                <w:rFonts w:eastAsia="SimHei"/>
                <w:sz w:val="22"/>
                <w:szCs w:val="22"/>
              </w:rPr>
            </w:pPr>
            <w:r w:rsidRPr="00AE1EE8">
              <w:rPr>
                <w:rFonts w:eastAsia="SimHei"/>
                <w:sz w:val="22"/>
                <w:szCs w:val="22"/>
              </w:rPr>
              <w:t>Снижается 0,2 за пропуск или дополнительное движение в гуйдин</w:t>
            </w:r>
          </w:p>
        </w:tc>
        <w:tc>
          <w:tcPr>
            <w:tcW w:w="236" w:type="dxa"/>
            <w:shd w:val="clear" w:color="auto" w:fill="auto"/>
            <w:vAlign w:val="center"/>
          </w:tcPr>
          <w:p w:rsidR="00B73415" w:rsidRPr="00AE1EE8" w:rsidRDefault="00B73415" w:rsidP="002B4600">
            <w:pPr>
              <w:jc w:val="center"/>
              <w:rPr>
                <w:rFonts w:eastAsia="SimHei"/>
              </w:rPr>
            </w:pPr>
          </w:p>
        </w:tc>
      </w:tr>
      <w:tr w:rsidR="00B73415" w:rsidRPr="00AE1EE8">
        <w:tc>
          <w:tcPr>
            <w:tcW w:w="1260" w:type="dxa"/>
            <w:vMerge/>
            <w:shd w:val="clear" w:color="auto" w:fill="auto"/>
            <w:vAlign w:val="center"/>
          </w:tcPr>
          <w:p w:rsidR="00B73415" w:rsidRPr="00AE1EE8" w:rsidRDefault="00B73415" w:rsidP="002B4600">
            <w:pPr>
              <w:jc w:val="center"/>
            </w:pPr>
          </w:p>
        </w:tc>
        <w:tc>
          <w:tcPr>
            <w:tcW w:w="1002" w:type="dxa"/>
            <w:shd w:val="clear" w:color="auto" w:fill="auto"/>
            <w:vAlign w:val="center"/>
          </w:tcPr>
          <w:p w:rsidR="00B73415" w:rsidRPr="00AE1EE8" w:rsidRDefault="00B73415" w:rsidP="002B4600">
            <w:pPr>
              <w:jc w:val="center"/>
            </w:pPr>
            <w:r w:rsidRPr="00AE1EE8">
              <w:sym w:font="Wingdings" w:char="F082"/>
            </w:r>
          </w:p>
        </w:tc>
        <w:tc>
          <w:tcPr>
            <w:tcW w:w="1518" w:type="dxa"/>
            <w:shd w:val="clear" w:color="auto" w:fill="auto"/>
            <w:vAlign w:val="center"/>
          </w:tcPr>
          <w:p w:rsidR="00B73415" w:rsidRPr="00AE1EE8" w:rsidRDefault="00B73415" w:rsidP="002B4600">
            <w:pPr>
              <w:jc w:val="center"/>
              <w:rPr>
                <w:rFonts w:eastAsia="SimHei"/>
              </w:rPr>
            </w:pPr>
            <w:r w:rsidRPr="00AE1EE8">
              <w:rPr>
                <w:rFonts w:eastAsia="SimHei"/>
              </w:rPr>
              <w:t>4,80-4,51</w:t>
            </w:r>
          </w:p>
        </w:tc>
        <w:tc>
          <w:tcPr>
            <w:tcW w:w="1260" w:type="dxa"/>
            <w:vMerge/>
            <w:shd w:val="clear" w:color="auto" w:fill="auto"/>
          </w:tcPr>
          <w:p w:rsidR="00B73415" w:rsidRPr="00AE1EE8" w:rsidRDefault="00B73415" w:rsidP="002B4600">
            <w:pPr>
              <w:jc w:val="center"/>
              <w:rPr>
                <w:rFonts w:eastAsia="SimHei"/>
              </w:rPr>
            </w:pPr>
          </w:p>
        </w:tc>
        <w:tc>
          <w:tcPr>
            <w:tcW w:w="4624" w:type="dxa"/>
            <w:shd w:val="clear" w:color="auto" w:fill="auto"/>
          </w:tcPr>
          <w:p w:rsidR="00B73415" w:rsidRPr="00AE1EE8" w:rsidRDefault="00B73415" w:rsidP="002B4600">
            <w:pPr>
              <w:rPr>
                <w:rFonts w:eastAsia="SimHei"/>
                <w:sz w:val="22"/>
                <w:szCs w:val="22"/>
              </w:rPr>
            </w:pPr>
          </w:p>
        </w:tc>
        <w:tc>
          <w:tcPr>
            <w:tcW w:w="236" w:type="dxa"/>
            <w:shd w:val="clear" w:color="auto" w:fill="auto"/>
            <w:vAlign w:val="center"/>
          </w:tcPr>
          <w:p w:rsidR="00B73415" w:rsidRPr="00AE1EE8" w:rsidRDefault="00B73415" w:rsidP="002B4600">
            <w:pPr>
              <w:jc w:val="center"/>
              <w:rPr>
                <w:rFonts w:eastAsia="SimHei"/>
              </w:rPr>
            </w:pPr>
          </w:p>
        </w:tc>
      </w:tr>
      <w:tr w:rsidR="00B73415" w:rsidRPr="00AE1EE8">
        <w:tc>
          <w:tcPr>
            <w:tcW w:w="1260" w:type="dxa"/>
            <w:vMerge/>
            <w:shd w:val="clear" w:color="auto" w:fill="auto"/>
            <w:vAlign w:val="center"/>
          </w:tcPr>
          <w:p w:rsidR="00B73415" w:rsidRPr="00AE1EE8" w:rsidRDefault="00B73415" w:rsidP="002B4600">
            <w:pPr>
              <w:jc w:val="center"/>
            </w:pPr>
          </w:p>
        </w:tc>
        <w:tc>
          <w:tcPr>
            <w:tcW w:w="1002" w:type="dxa"/>
            <w:shd w:val="clear" w:color="auto" w:fill="auto"/>
            <w:vAlign w:val="center"/>
          </w:tcPr>
          <w:p w:rsidR="00B73415" w:rsidRPr="00AE1EE8" w:rsidRDefault="00B73415" w:rsidP="002B4600">
            <w:pPr>
              <w:jc w:val="center"/>
            </w:pPr>
            <w:r w:rsidRPr="00AE1EE8">
              <w:sym w:font="Wingdings" w:char="F083"/>
            </w:r>
          </w:p>
        </w:tc>
        <w:tc>
          <w:tcPr>
            <w:tcW w:w="1518" w:type="dxa"/>
            <w:shd w:val="clear" w:color="auto" w:fill="auto"/>
            <w:vAlign w:val="center"/>
          </w:tcPr>
          <w:p w:rsidR="00B73415" w:rsidRPr="00AE1EE8" w:rsidRDefault="00B73415" w:rsidP="002B4600">
            <w:pPr>
              <w:jc w:val="center"/>
              <w:rPr>
                <w:rFonts w:eastAsia="SimHei"/>
              </w:rPr>
            </w:pPr>
            <w:r w:rsidRPr="00AE1EE8">
              <w:rPr>
                <w:rFonts w:eastAsia="SimHei"/>
              </w:rPr>
              <w:t>4,50-4,21</w:t>
            </w:r>
          </w:p>
        </w:tc>
        <w:tc>
          <w:tcPr>
            <w:tcW w:w="1260" w:type="dxa"/>
            <w:vMerge w:val="restart"/>
            <w:shd w:val="clear" w:color="auto" w:fill="auto"/>
            <w:textDirection w:val="btLr"/>
          </w:tcPr>
          <w:p w:rsidR="00B73415" w:rsidRPr="00AE1EE8" w:rsidRDefault="00B73415" w:rsidP="002B4600">
            <w:pPr>
              <w:ind w:left="113" w:right="113"/>
              <w:jc w:val="center"/>
              <w:rPr>
                <w:rFonts w:eastAsia="SimHei"/>
              </w:rPr>
            </w:pPr>
            <w:r w:rsidRPr="00AE1EE8">
              <w:rPr>
                <w:rFonts w:eastAsia="SimHei"/>
              </w:rPr>
              <w:t>Структура Композиция</w:t>
            </w:r>
          </w:p>
        </w:tc>
        <w:tc>
          <w:tcPr>
            <w:tcW w:w="4624" w:type="dxa"/>
            <w:vMerge w:val="restart"/>
            <w:shd w:val="clear" w:color="auto" w:fill="auto"/>
          </w:tcPr>
          <w:p w:rsidR="00B73415" w:rsidRPr="00AE1EE8" w:rsidRDefault="00B73415" w:rsidP="002B4600">
            <w:pPr>
              <w:rPr>
                <w:rFonts w:eastAsia="SimHei"/>
                <w:sz w:val="22"/>
                <w:szCs w:val="22"/>
              </w:rPr>
            </w:pPr>
            <w:r w:rsidRPr="00AE1EE8">
              <w:rPr>
                <w:rFonts w:eastAsia="SimHei"/>
                <w:sz w:val="22"/>
                <w:szCs w:val="22"/>
              </w:rPr>
              <w:t>Больше или меньше шагов разбега перед прыжками в гуйдин</w:t>
            </w:r>
          </w:p>
        </w:tc>
        <w:tc>
          <w:tcPr>
            <w:tcW w:w="236" w:type="dxa"/>
            <w:vMerge w:val="restart"/>
            <w:shd w:val="clear" w:color="auto" w:fill="auto"/>
            <w:vAlign w:val="center"/>
          </w:tcPr>
          <w:p w:rsidR="00B73415" w:rsidRPr="00AE1EE8" w:rsidRDefault="00B73415" w:rsidP="002B4600">
            <w:pPr>
              <w:jc w:val="center"/>
              <w:rPr>
                <w:rFonts w:eastAsia="SimHei"/>
              </w:rPr>
            </w:pPr>
          </w:p>
        </w:tc>
      </w:tr>
      <w:tr w:rsidR="00B73415" w:rsidRPr="00AE1EE8">
        <w:tc>
          <w:tcPr>
            <w:tcW w:w="1260" w:type="dxa"/>
            <w:vMerge w:val="restart"/>
            <w:shd w:val="clear" w:color="auto" w:fill="auto"/>
            <w:vAlign w:val="center"/>
          </w:tcPr>
          <w:p w:rsidR="00B73415" w:rsidRPr="00AE1EE8" w:rsidRDefault="00B73415" w:rsidP="002B4600">
            <w:pPr>
              <w:jc w:val="center"/>
            </w:pPr>
            <w:r w:rsidRPr="00AE1EE8">
              <w:t>Средний</w:t>
            </w:r>
          </w:p>
        </w:tc>
        <w:tc>
          <w:tcPr>
            <w:tcW w:w="1002" w:type="dxa"/>
            <w:shd w:val="clear" w:color="auto" w:fill="auto"/>
            <w:vAlign w:val="center"/>
          </w:tcPr>
          <w:p w:rsidR="00B73415" w:rsidRPr="00AE1EE8" w:rsidRDefault="00B73415" w:rsidP="002B4600">
            <w:pPr>
              <w:jc w:val="center"/>
            </w:pPr>
            <w:r w:rsidRPr="00AE1EE8">
              <w:sym w:font="Wingdings" w:char="F084"/>
            </w:r>
          </w:p>
        </w:tc>
        <w:tc>
          <w:tcPr>
            <w:tcW w:w="1518" w:type="dxa"/>
            <w:shd w:val="clear" w:color="auto" w:fill="auto"/>
            <w:vAlign w:val="center"/>
          </w:tcPr>
          <w:p w:rsidR="00B73415" w:rsidRPr="00AE1EE8" w:rsidRDefault="00B73415" w:rsidP="002B4600">
            <w:pPr>
              <w:jc w:val="center"/>
              <w:rPr>
                <w:rFonts w:eastAsia="SimHei"/>
              </w:rPr>
            </w:pPr>
            <w:r w:rsidRPr="00AE1EE8">
              <w:rPr>
                <w:rFonts w:eastAsia="SimHei"/>
              </w:rPr>
              <w:t>4,20-3,81</w:t>
            </w:r>
          </w:p>
        </w:tc>
        <w:tc>
          <w:tcPr>
            <w:tcW w:w="1260" w:type="dxa"/>
            <w:vMerge/>
            <w:shd w:val="clear" w:color="auto" w:fill="auto"/>
          </w:tcPr>
          <w:p w:rsidR="00B73415" w:rsidRPr="00AE1EE8" w:rsidRDefault="00B73415" w:rsidP="002B4600">
            <w:pPr>
              <w:jc w:val="center"/>
              <w:rPr>
                <w:rFonts w:eastAsia="SimHei"/>
              </w:rPr>
            </w:pPr>
          </w:p>
        </w:tc>
        <w:tc>
          <w:tcPr>
            <w:tcW w:w="4624" w:type="dxa"/>
            <w:vMerge/>
            <w:shd w:val="clear" w:color="auto" w:fill="auto"/>
          </w:tcPr>
          <w:p w:rsidR="00B73415" w:rsidRPr="00AE1EE8" w:rsidRDefault="00B73415" w:rsidP="002B4600">
            <w:pPr>
              <w:rPr>
                <w:rFonts w:eastAsia="SimHei"/>
                <w:sz w:val="22"/>
                <w:szCs w:val="22"/>
              </w:rPr>
            </w:pPr>
          </w:p>
        </w:tc>
        <w:tc>
          <w:tcPr>
            <w:tcW w:w="236" w:type="dxa"/>
            <w:vMerge/>
            <w:shd w:val="clear" w:color="auto" w:fill="auto"/>
            <w:vAlign w:val="center"/>
          </w:tcPr>
          <w:p w:rsidR="00B73415" w:rsidRPr="00AE1EE8" w:rsidRDefault="00B73415" w:rsidP="002B4600">
            <w:pPr>
              <w:jc w:val="center"/>
              <w:rPr>
                <w:rFonts w:eastAsia="SimHei"/>
              </w:rPr>
            </w:pPr>
          </w:p>
        </w:tc>
      </w:tr>
      <w:tr w:rsidR="00B73415" w:rsidRPr="00AE1EE8">
        <w:tc>
          <w:tcPr>
            <w:tcW w:w="1260" w:type="dxa"/>
            <w:vMerge/>
            <w:shd w:val="clear" w:color="auto" w:fill="auto"/>
            <w:vAlign w:val="center"/>
          </w:tcPr>
          <w:p w:rsidR="00B73415" w:rsidRPr="00AE1EE8" w:rsidRDefault="00B73415" w:rsidP="002B4600">
            <w:pPr>
              <w:jc w:val="center"/>
            </w:pPr>
          </w:p>
        </w:tc>
        <w:tc>
          <w:tcPr>
            <w:tcW w:w="1002" w:type="dxa"/>
            <w:shd w:val="clear" w:color="auto" w:fill="auto"/>
            <w:vAlign w:val="center"/>
          </w:tcPr>
          <w:p w:rsidR="00B73415" w:rsidRPr="00AE1EE8" w:rsidRDefault="00B73415" w:rsidP="002B4600">
            <w:pPr>
              <w:jc w:val="center"/>
            </w:pPr>
            <w:r w:rsidRPr="00AE1EE8">
              <w:sym w:font="Wingdings" w:char="F085"/>
            </w:r>
          </w:p>
        </w:tc>
        <w:tc>
          <w:tcPr>
            <w:tcW w:w="1518" w:type="dxa"/>
            <w:shd w:val="clear" w:color="auto" w:fill="auto"/>
            <w:vAlign w:val="center"/>
          </w:tcPr>
          <w:p w:rsidR="00B73415" w:rsidRPr="00AE1EE8" w:rsidRDefault="00B73415" w:rsidP="002B4600">
            <w:pPr>
              <w:jc w:val="center"/>
              <w:rPr>
                <w:rFonts w:eastAsia="SimHei"/>
              </w:rPr>
            </w:pPr>
            <w:r w:rsidRPr="00AE1EE8">
              <w:rPr>
                <w:rFonts w:eastAsia="SimHei"/>
              </w:rPr>
              <w:t>3,80-3,41</w:t>
            </w:r>
          </w:p>
        </w:tc>
        <w:tc>
          <w:tcPr>
            <w:tcW w:w="1260" w:type="dxa"/>
            <w:vMerge/>
            <w:shd w:val="clear" w:color="auto" w:fill="auto"/>
          </w:tcPr>
          <w:p w:rsidR="00B73415" w:rsidRPr="00AE1EE8" w:rsidRDefault="00B73415" w:rsidP="002B4600">
            <w:pPr>
              <w:jc w:val="center"/>
              <w:rPr>
                <w:rFonts w:eastAsia="SimHei"/>
              </w:rPr>
            </w:pPr>
          </w:p>
        </w:tc>
        <w:tc>
          <w:tcPr>
            <w:tcW w:w="4624" w:type="dxa"/>
            <w:vMerge w:val="restart"/>
            <w:shd w:val="clear" w:color="auto" w:fill="auto"/>
          </w:tcPr>
          <w:p w:rsidR="00B73415" w:rsidRPr="00AE1EE8" w:rsidRDefault="00B73415" w:rsidP="002B4600">
            <w:pPr>
              <w:rPr>
                <w:rFonts w:eastAsia="SimHei"/>
                <w:sz w:val="22"/>
                <w:szCs w:val="22"/>
              </w:rPr>
            </w:pPr>
            <w:r w:rsidRPr="00AE1EE8">
              <w:rPr>
                <w:rFonts w:eastAsia="SimHei"/>
                <w:sz w:val="22"/>
                <w:szCs w:val="22"/>
              </w:rPr>
              <w:t>Направление движений более, чем на 45º отлич</w:t>
            </w:r>
            <w:r w:rsidR="00AC1C86">
              <w:rPr>
                <w:rFonts w:eastAsia="SimHei"/>
                <w:sz w:val="22"/>
                <w:szCs w:val="22"/>
              </w:rPr>
              <w:t>ается от необходимого в гуйдин</w:t>
            </w:r>
            <w:r w:rsidRPr="00AE1EE8">
              <w:rPr>
                <w:rFonts w:eastAsia="SimHei"/>
                <w:sz w:val="22"/>
                <w:szCs w:val="22"/>
              </w:rPr>
              <w:t xml:space="preserve"> </w:t>
            </w:r>
          </w:p>
        </w:tc>
        <w:tc>
          <w:tcPr>
            <w:tcW w:w="236" w:type="dxa"/>
            <w:vMerge w:val="restart"/>
            <w:shd w:val="clear" w:color="auto" w:fill="auto"/>
            <w:vAlign w:val="center"/>
          </w:tcPr>
          <w:p w:rsidR="00B73415" w:rsidRPr="00AE1EE8" w:rsidRDefault="00B73415" w:rsidP="002B4600">
            <w:pPr>
              <w:jc w:val="center"/>
              <w:rPr>
                <w:rFonts w:eastAsia="SimHei"/>
              </w:rPr>
            </w:pPr>
          </w:p>
        </w:tc>
      </w:tr>
      <w:tr w:rsidR="00B73415" w:rsidRPr="00AE1EE8">
        <w:tc>
          <w:tcPr>
            <w:tcW w:w="1260" w:type="dxa"/>
            <w:vMerge/>
            <w:shd w:val="clear" w:color="auto" w:fill="auto"/>
            <w:vAlign w:val="center"/>
          </w:tcPr>
          <w:p w:rsidR="00B73415" w:rsidRPr="00AE1EE8" w:rsidRDefault="00B73415" w:rsidP="002B4600">
            <w:pPr>
              <w:jc w:val="center"/>
            </w:pPr>
          </w:p>
        </w:tc>
        <w:tc>
          <w:tcPr>
            <w:tcW w:w="1002" w:type="dxa"/>
            <w:shd w:val="clear" w:color="auto" w:fill="auto"/>
            <w:vAlign w:val="center"/>
          </w:tcPr>
          <w:p w:rsidR="00B73415" w:rsidRPr="00AE1EE8" w:rsidRDefault="00B73415" w:rsidP="002B4600">
            <w:pPr>
              <w:jc w:val="center"/>
            </w:pPr>
            <w:r w:rsidRPr="00AE1EE8">
              <w:sym w:font="Wingdings" w:char="F086"/>
            </w:r>
          </w:p>
        </w:tc>
        <w:tc>
          <w:tcPr>
            <w:tcW w:w="1518" w:type="dxa"/>
            <w:shd w:val="clear" w:color="auto" w:fill="auto"/>
            <w:vAlign w:val="center"/>
          </w:tcPr>
          <w:p w:rsidR="00B73415" w:rsidRPr="00AE1EE8" w:rsidRDefault="00B73415" w:rsidP="002B4600">
            <w:pPr>
              <w:jc w:val="center"/>
              <w:rPr>
                <w:rFonts w:eastAsia="SimHei"/>
              </w:rPr>
            </w:pPr>
            <w:r w:rsidRPr="00AE1EE8">
              <w:rPr>
                <w:rFonts w:eastAsia="SimHei"/>
              </w:rPr>
              <w:t>3,40-3,01</w:t>
            </w:r>
          </w:p>
        </w:tc>
        <w:tc>
          <w:tcPr>
            <w:tcW w:w="1260" w:type="dxa"/>
            <w:vMerge/>
            <w:shd w:val="clear" w:color="auto" w:fill="auto"/>
          </w:tcPr>
          <w:p w:rsidR="00B73415" w:rsidRPr="00AE1EE8" w:rsidRDefault="00B73415" w:rsidP="002B4600">
            <w:pPr>
              <w:jc w:val="center"/>
              <w:rPr>
                <w:rFonts w:eastAsia="SimHei"/>
              </w:rPr>
            </w:pPr>
          </w:p>
        </w:tc>
        <w:tc>
          <w:tcPr>
            <w:tcW w:w="4624" w:type="dxa"/>
            <w:vMerge/>
            <w:shd w:val="clear" w:color="auto" w:fill="auto"/>
          </w:tcPr>
          <w:p w:rsidR="00B73415" w:rsidRPr="00AE1EE8" w:rsidRDefault="00B73415" w:rsidP="002B4600">
            <w:pPr>
              <w:rPr>
                <w:rFonts w:eastAsia="SimHei"/>
                <w:sz w:val="22"/>
                <w:szCs w:val="22"/>
              </w:rPr>
            </w:pPr>
          </w:p>
        </w:tc>
        <w:tc>
          <w:tcPr>
            <w:tcW w:w="236" w:type="dxa"/>
            <w:vMerge/>
            <w:shd w:val="clear" w:color="auto" w:fill="auto"/>
            <w:vAlign w:val="center"/>
          </w:tcPr>
          <w:p w:rsidR="00B73415" w:rsidRPr="00AE1EE8" w:rsidRDefault="00B73415" w:rsidP="002B4600">
            <w:pPr>
              <w:jc w:val="center"/>
              <w:rPr>
                <w:rFonts w:eastAsia="SimHei"/>
              </w:rPr>
            </w:pPr>
          </w:p>
        </w:tc>
      </w:tr>
      <w:tr w:rsidR="00B73415" w:rsidRPr="00AE1EE8">
        <w:trPr>
          <w:trHeight w:val="65"/>
        </w:trPr>
        <w:tc>
          <w:tcPr>
            <w:tcW w:w="1260" w:type="dxa"/>
            <w:vMerge w:val="restart"/>
            <w:shd w:val="clear" w:color="auto" w:fill="auto"/>
            <w:vAlign w:val="center"/>
          </w:tcPr>
          <w:p w:rsidR="00B73415" w:rsidRPr="00AE1EE8" w:rsidRDefault="00B73415" w:rsidP="002B4600">
            <w:pPr>
              <w:jc w:val="center"/>
            </w:pPr>
            <w:r w:rsidRPr="00AE1EE8">
              <w:t>Низший</w:t>
            </w:r>
          </w:p>
        </w:tc>
        <w:tc>
          <w:tcPr>
            <w:tcW w:w="1002" w:type="dxa"/>
            <w:shd w:val="clear" w:color="auto" w:fill="auto"/>
            <w:vAlign w:val="center"/>
          </w:tcPr>
          <w:p w:rsidR="00B73415" w:rsidRPr="00AE1EE8" w:rsidRDefault="00B73415" w:rsidP="002B4600">
            <w:pPr>
              <w:jc w:val="center"/>
            </w:pPr>
            <w:r w:rsidRPr="00AE1EE8">
              <w:sym w:font="Wingdings" w:char="F087"/>
            </w:r>
          </w:p>
        </w:tc>
        <w:tc>
          <w:tcPr>
            <w:tcW w:w="1518" w:type="dxa"/>
            <w:shd w:val="clear" w:color="auto" w:fill="auto"/>
            <w:vAlign w:val="center"/>
          </w:tcPr>
          <w:p w:rsidR="00B73415" w:rsidRPr="00AE1EE8" w:rsidRDefault="00B73415" w:rsidP="002B4600">
            <w:pPr>
              <w:jc w:val="center"/>
              <w:rPr>
                <w:rFonts w:eastAsia="SimHei"/>
              </w:rPr>
            </w:pPr>
            <w:r w:rsidRPr="00AE1EE8">
              <w:rPr>
                <w:rFonts w:eastAsia="SimHei"/>
              </w:rPr>
              <w:t>3,00-2,51</w:t>
            </w:r>
          </w:p>
        </w:tc>
        <w:tc>
          <w:tcPr>
            <w:tcW w:w="1260" w:type="dxa"/>
            <w:vMerge/>
            <w:shd w:val="clear" w:color="auto" w:fill="auto"/>
          </w:tcPr>
          <w:p w:rsidR="00B73415" w:rsidRPr="00AE1EE8" w:rsidRDefault="00B73415" w:rsidP="002B4600">
            <w:pPr>
              <w:jc w:val="center"/>
              <w:rPr>
                <w:rFonts w:eastAsia="SimHei"/>
              </w:rPr>
            </w:pPr>
          </w:p>
        </w:tc>
        <w:tc>
          <w:tcPr>
            <w:tcW w:w="4624" w:type="dxa"/>
            <w:vMerge/>
            <w:shd w:val="clear" w:color="auto" w:fill="auto"/>
          </w:tcPr>
          <w:p w:rsidR="00B73415" w:rsidRPr="00AE1EE8" w:rsidRDefault="00B73415" w:rsidP="002B4600">
            <w:pPr>
              <w:rPr>
                <w:rFonts w:eastAsia="SimHei"/>
                <w:sz w:val="22"/>
                <w:szCs w:val="22"/>
              </w:rPr>
            </w:pPr>
          </w:p>
        </w:tc>
        <w:tc>
          <w:tcPr>
            <w:tcW w:w="236" w:type="dxa"/>
            <w:vMerge/>
            <w:shd w:val="clear" w:color="auto" w:fill="auto"/>
            <w:vAlign w:val="center"/>
          </w:tcPr>
          <w:p w:rsidR="00B73415" w:rsidRPr="00AE1EE8" w:rsidRDefault="00B73415" w:rsidP="002B4600">
            <w:pPr>
              <w:jc w:val="center"/>
              <w:rPr>
                <w:rFonts w:eastAsia="SimHei"/>
              </w:rPr>
            </w:pPr>
          </w:p>
        </w:tc>
      </w:tr>
      <w:tr w:rsidR="00B73415" w:rsidRPr="00AE1EE8">
        <w:tc>
          <w:tcPr>
            <w:tcW w:w="1260" w:type="dxa"/>
            <w:vMerge/>
            <w:shd w:val="clear" w:color="auto" w:fill="auto"/>
            <w:vAlign w:val="center"/>
          </w:tcPr>
          <w:p w:rsidR="00B73415" w:rsidRPr="00AE1EE8" w:rsidRDefault="00B73415" w:rsidP="002B4600">
            <w:pPr>
              <w:jc w:val="center"/>
            </w:pPr>
          </w:p>
        </w:tc>
        <w:tc>
          <w:tcPr>
            <w:tcW w:w="1002" w:type="dxa"/>
            <w:shd w:val="clear" w:color="auto" w:fill="auto"/>
            <w:vAlign w:val="center"/>
          </w:tcPr>
          <w:p w:rsidR="00B73415" w:rsidRPr="00AE1EE8" w:rsidRDefault="00B73415" w:rsidP="002B4600">
            <w:pPr>
              <w:jc w:val="center"/>
            </w:pPr>
            <w:r w:rsidRPr="00AE1EE8">
              <w:sym w:font="Wingdings" w:char="F088"/>
            </w:r>
          </w:p>
        </w:tc>
        <w:tc>
          <w:tcPr>
            <w:tcW w:w="1518" w:type="dxa"/>
            <w:shd w:val="clear" w:color="auto" w:fill="auto"/>
            <w:vAlign w:val="center"/>
          </w:tcPr>
          <w:p w:rsidR="00B73415" w:rsidRPr="00AE1EE8" w:rsidRDefault="00B73415" w:rsidP="002B4600">
            <w:pPr>
              <w:jc w:val="center"/>
              <w:rPr>
                <w:rFonts w:eastAsia="SimHei"/>
              </w:rPr>
            </w:pPr>
            <w:r w:rsidRPr="00AE1EE8">
              <w:rPr>
                <w:rFonts w:eastAsia="SimHei"/>
              </w:rPr>
              <w:t>2,50-2,01</w:t>
            </w:r>
          </w:p>
        </w:tc>
        <w:tc>
          <w:tcPr>
            <w:tcW w:w="1260" w:type="dxa"/>
            <w:vMerge w:val="restart"/>
            <w:shd w:val="clear" w:color="auto" w:fill="auto"/>
            <w:textDirection w:val="btLr"/>
            <w:vAlign w:val="center"/>
          </w:tcPr>
          <w:p w:rsidR="00B73415" w:rsidRPr="00AE1EE8" w:rsidRDefault="00B73415" w:rsidP="002B4600">
            <w:pPr>
              <w:ind w:left="113" w:right="113"/>
              <w:jc w:val="center"/>
              <w:rPr>
                <w:rFonts w:eastAsia="SimHei"/>
              </w:rPr>
            </w:pPr>
          </w:p>
        </w:tc>
        <w:tc>
          <w:tcPr>
            <w:tcW w:w="4624" w:type="dxa"/>
            <w:shd w:val="clear" w:color="auto" w:fill="auto"/>
          </w:tcPr>
          <w:p w:rsidR="00B73415" w:rsidRPr="00AE1EE8" w:rsidRDefault="00B73415" w:rsidP="002B4600">
            <w:pPr>
              <w:rPr>
                <w:rFonts w:eastAsia="SimHei"/>
                <w:sz w:val="22"/>
                <w:szCs w:val="22"/>
              </w:rPr>
            </w:pPr>
          </w:p>
        </w:tc>
        <w:tc>
          <w:tcPr>
            <w:tcW w:w="236" w:type="dxa"/>
            <w:shd w:val="clear" w:color="auto" w:fill="auto"/>
            <w:vAlign w:val="center"/>
          </w:tcPr>
          <w:p w:rsidR="00B73415" w:rsidRPr="00AE1EE8" w:rsidRDefault="00B73415" w:rsidP="002B4600">
            <w:pPr>
              <w:jc w:val="center"/>
              <w:rPr>
                <w:rFonts w:eastAsia="SimHei"/>
              </w:rPr>
            </w:pPr>
          </w:p>
        </w:tc>
      </w:tr>
      <w:tr w:rsidR="00B73415" w:rsidRPr="00AE1EE8">
        <w:tc>
          <w:tcPr>
            <w:tcW w:w="1260" w:type="dxa"/>
            <w:vMerge/>
            <w:shd w:val="clear" w:color="auto" w:fill="auto"/>
            <w:vAlign w:val="center"/>
          </w:tcPr>
          <w:p w:rsidR="00B73415" w:rsidRPr="00AE1EE8" w:rsidRDefault="00B73415" w:rsidP="002B4600">
            <w:pPr>
              <w:jc w:val="center"/>
            </w:pPr>
          </w:p>
        </w:tc>
        <w:tc>
          <w:tcPr>
            <w:tcW w:w="1002" w:type="dxa"/>
            <w:shd w:val="clear" w:color="auto" w:fill="auto"/>
            <w:vAlign w:val="center"/>
          </w:tcPr>
          <w:p w:rsidR="00B73415" w:rsidRPr="00AE1EE8" w:rsidRDefault="00B73415" w:rsidP="002B4600">
            <w:pPr>
              <w:jc w:val="center"/>
            </w:pPr>
            <w:r w:rsidRPr="00AE1EE8">
              <w:sym w:font="Wingdings" w:char="F089"/>
            </w:r>
          </w:p>
        </w:tc>
        <w:tc>
          <w:tcPr>
            <w:tcW w:w="1518" w:type="dxa"/>
            <w:shd w:val="clear" w:color="auto" w:fill="auto"/>
            <w:vAlign w:val="center"/>
          </w:tcPr>
          <w:p w:rsidR="00B73415" w:rsidRPr="00AE1EE8" w:rsidRDefault="00B73415" w:rsidP="002B4600">
            <w:pPr>
              <w:jc w:val="center"/>
              <w:rPr>
                <w:rFonts w:eastAsia="SimHei"/>
              </w:rPr>
            </w:pPr>
            <w:r w:rsidRPr="00AE1EE8">
              <w:rPr>
                <w:rFonts w:eastAsia="SimHei"/>
              </w:rPr>
              <w:t>2,00-1,51</w:t>
            </w:r>
          </w:p>
        </w:tc>
        <w:tc>
          <w:tcPr>
            <w:tcW w:w="1260" w:type="dxa"/>
            <w:vMerge/>
            <w:shd w:val="clear" w:color="auto" w:fill="auto"/>
          </w:tcPr>
          <w:p w:rsidR="00B73415" w:rsidRPr="00AE1EE8" w:rsidRDefault="00B73415" w:rsidP="002B4600">
            <w:pPr>
              <w:jc w:val="center"/>
              <w:rPr>
                <w:rFonts w:eastAsia="SimHei"/>
              </w:rPr>
            </w:pPr>
          </w:p>
        </w:tc>
        <w:tc>
          <w:tcPr>
            <w:tcW w:w="4624" w:type="dxa"/>
            <w:shd w:val="clear" w:color="auto" w:fill="auto"/>
          </w:tcPr>
          <w:p w:rsidR="00B73415" w:rsidRPr="00AE1EE8" w:rsidRDefault="00B73415" w:rsidP="002B4600">
            <w:pPr>
              <w:rPr>
                <w:rFonts w:eastAsia="SimHei"/>
                <w:sz w:val="22"/>
                <w:szCs w:val="22"/>
              </w:rPr>
            </w:pPr>
          </w:p>
        </w:tc>
        <w:tc>
          <w:tcPr>
            <w:tcW w:w="236" w:type="dxa"/>
            <w:shd w:val="clear" w:color="auto" w:fill="auto"/>
            <w:vAlign w:val="center"/>
          </w:tcPr>
          <w:p w:rsidR="00B73415" w:rsidRPr="00AE1EE8" w:rsidRDefault="00B73415" w:rsidP="002B4600">
            <w:pPr>
              <w:jc w:val="center"/>
              <w:rPr>
                <w:rFonts w:eastAsia="SimHei"/>
              </w:rPr>
            </w:pPr>
          </w:p>
        </w:tc>
      </w:tr>
    </w:tbl>
    <w:p w:rsidR="00B73415" w:rsidRDefault="00B73415" w:rsidP="00B73415">
      <w:pPr>
        <w:rPr>
          <w:rFonts w:eastAsia="SimHei"/>
        </w:rPr>
      </w:pPr>
    </w:p>
    <w:p w:rsidR="00B73415" w:rsidRPr="00983A08" w:rsidRDefault="00B73415" w:rsidP="00B73415">
      <w:pPr>
        <w:rPr>
          <w:rFonts w:eastAsia="SimHei"/>
        </w:rPr>
      </w:pPr>
      <w:r>
        <w:rPr>
          <w:rFonts w:eastAsia="SimHei"/>
        </w:rPr>
        <w:t>Примечание: Все снижения производятся в размере 0,1, если не указано иного.</w:t>
      </w:r>
    </w:p>
    <w:p w:rsidR="009A26F8" w:rsidRPr="004E1948" w:rsidRDefault="00170AE7" w:rsidP="009A26F8">
      <w:pPr>
        <w:pStyle w:val="10"/>
        <w:spacing w:after="120"/>
        <w:rPr>
          <w:rFonts w:ascii="Times New Roman" w:hAnsi="Times New Roman"/>
          <w:snapToGrid w:val="0"/>
          <w:sz w:val="24"/>
          <w:szCs w:val="24"/>
        </w:rPr>
      </w:pPr>
      <w:r>
        <w:rPr>
          <w:rFonts w:ascii="Times New Roman" w:hAnsi="Times New Roman"/>
          <w:snapToGrid w:val="0"/>
          <w:sz w:val="24"/>
          <w:szCs w:val="24"/>
        </w:rPr>
        <w:t xml:space="preserve">           </w:t>
      </w:r>
      <w:r w:rsidR="009A26F8" w:rsidRPr="004E1948">
        <w:rPr>
          <w:rFonts w:ascii="Times New Roman" w:hAnsi="Times New Roman"/>
          <w:snapToGrid w:val="0"/>
          <w:sz w:val="24"/>
          <w:szCs w:val="24"/>
        </w:rPr>
        <w:t xml:space="preserve">В </w:t>
      </w:r>
      <w:r w:rsidR="009A26F8" w:rsidRPr="004E1948">
        <w:rPr>
          <w:rFonts w:ascii="Times New Roman" w:hAnsi="Times New Roman"/>
          <w:b/>
          <w:snapToGrid w:val="0"/>
          <w:sz w:val="24"/>
          <w:szCs w:val="24"/>
        </w:rPr>
        <w:t>дуйлянь</w:t>
      </w:r>
      <w:r w:rsidR="009A26F8" w:rsidRPr="004E1948">
        <w:rPr>
          <w:rFonts w:ascii="Times New Roman" w:hAnsi="Times New Roman"/>
          <w:snapToGrid w:val="0"/>
          <w:sz w:val="24"/>
          <w:szCs w:val="24"/>
        </w:rPr>
        <w:t xml:space="preserve"> судьи бригады № 2 оценивают  целесообразность атаки и обороны, четкость движений, тесное взаимодействие спортсменов, яркость содержания, динамичность композиции, приближенность к реальности, выраженность стиля. </w:t>
      </w:r>
    </w:p>
    <w:p w:rsidR="00B73415" w:rsidRDefault="00F12865" w:rsidP="00B73415">
      <w:pPr>
        <w:widowControl w:val="0"/>
        <w:spacing w:before="120" w:line="276" w:lineRule="auto"/>
        <w:jc w:val="both"/>
        <w:rPr>
          <w:rFonts w:eastAsia="SimHei"/>
          <w:b/>
        </w:rPr>
      </w:pPr>
      <w:r>
        <w:rPr>
          <w:snapToGrid w:val="0"/>
        </w:rPr>
        <w:t xml:space="preserve">           </w:t>
      </w:r>
      <w:r w:rsidR="00B73415">
        <w:rPr>
          <w:rFonts w:eastAsia="SimHei"/>
          <w:b/>
        </w:rPr>
        <w:t>Дополнительные снижения за о</w:t>
      </w:r>
      <w:r w:rsidR="00B73415" w:rsidRPr="00D91BAB">
        <w:rPr>
          <w:rFonts w:eastAsia="SimHei"/>
          <w:b/>
        </w:rPr>
        <w:t xml:space="preserve">шибки </w:t>
      </w:r>
      <w:r w:rsidR="00B73415">
        <w:rPr>
          <w:rFonts w:eastAsia="SimHei"/>
          <w:b/>
        </w:rPr>
        <w:t>в Дуйлянь.</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0"/>
        <w:gridCol w:w="7920"/>
      </w:tblGrid>
      <w:tr w:rsidR="00B73415" w:rsidRPr="00CA77DD">
        <w:tc>
          <w:tcPr>
            <w:tcW w:w="1980" w:type="dxa"/>
          </w:tcPr>
          <w:p w:rsidR="00B73415" w:rsidRPr="00CA77DD" w:rsidRDefault="00B73415" w:rsidP="002B4600">
            <w:pPr>
              <w:jc w:val="center"/>
              <w:rPr>
                <w:rFonts w:eastAsia="SimHei"/>
                <w:b/>
              </w:rPr>
            </w:pPr>
            <w:r w:rsidRPr="00CA77DD">
              <w:rPr>
                <w:rFonts w:eastAsia="SimHei"/>
                <w:b/>
              </w:rPr>
              <w:t>Тип</w:t>
            </w:r>
          </w:p>
        </w:tc>
        <w:tc>
          <w:tcPr>
            <w:tcW w:w="7920" w:type="dxa"/>
          </w:tcPr>
          <w:p w:rsidR="00B73415" w:rsidRPr="00CA77DD" w:rsidRDefault="00B73415" w:rsidP="002B4600">
            <w:pPr>
              <w:jc w:val="center"/>
              <w:rPr>
                <w:rFonts w:eastAsia="SimHei"/>
                <w:b/>
              </w:rPr>
            </w:pPr>
            <w:r w:rsidRPr="00CA77DD">
              <w:rPr>
                <w:rFonts w:eastAsia="SimHei"/>
                <w:b/>
              </w:rPr>
              <w:t>Ошибки и снижения за них</w:t>
            </w:r>
          </w:p>
        </w:tc>
      </w:tr>
      <w:tr w:rsidR="00B73415" w:rsidRPr="00CA77DD">
        <w:tc>
          <w:tcPr>
            <w:tcW w:w="1980" w:type="dxa"/>
            <w:vMerge w:val="restart"/>
            <w:vAlign w:val="center"/>
          </w:tcPr>
          <w:p w:rsidR="00B73415" w:rsidRPr="00CA77DD" w:rsidRDefault="00B73415" w:rsidP="002B4600">
            <w:pPr>
              <w:jc w:val="center"/>
              <w:rPr>
                <w:rFonts w:eastAsia="SimHei"/>
              </w:rPr>
            </w:pPr>
            <w:r w:rsidRPr="00CA77DD">
              <w:rPr>
                <w:rFonts w:eastAsia="SimHei"/>
              </w:rPr>
              <w:t>Координация приемов</w:t>
            </w:r>
          </w:p>
        </w:tc>
        <w:tc>
          <w:tcPr>
            <w:tcW w:w="7920" w:type="dxa"/>
          </w:tcPr>
          <w:p w:rsidR="00B73415" w:rsidRPr="00CA77DD" w:rsidRDefault="00B73415" w:rsidP="002B4600">
            <w:pPr>
              <w:rPr>
                <w:rFonts w:eastAsia="SimHei"/>
              </w:rPr>
            </w:pPr>
            <w:r w:rsidRPr="00CA77DD">
              <w:rPr>
                <w:rFonts w:eastAsia="SimHei"/>
              </w:rPr>
              <w:t>Удар далеко от цели атаки</w:t>
            </w:r>
          </w:p>
        </w:tc>
      </w:tr>
      <w:tr w:rsidR="00B73415" w:rsidRPr="00CA77DD">
        <w:tc>
          <w:tcPr>
            <w:tcW w:w="1980" w:type="dxa"/>
            <w:vMerge/>
          </w:tcPr>
          <w:p w:rsidR="00B73415" w:rsidRPr="00CA77DD" w:rsidRDefault="00B73415" w:rsidP="002B4600">
            <w:pPr>
              <w:rPr>
                <w:rFonts w:eastAsia="SimHei"/>
              </w:rPr>
            </w:pPr>
          </w:p>
        </w:tc>
        <w:tc>
          <w:tcPr>
            <w:tcW w:w="7920" w:type="dxa"/>
          </w:tcPr>
          <w:p w:rsidR="00B73415" w:rsidRPr="00CA77DD" w:rsidRDefault="00B73415" w:rsidP="002B4600">
            <w:pPr>
              <w:rPr>
                <w:rFonts w:eastAsia="SimHei"/>
              </w:rPr>
            </w:pPr>
            <w:r w:rsidRPr="00CA77DD">
              <w:rPr>
                <w:rFonts w:eastAsia="SimHei"/>
              </w:rPr>
              <w:t>Неподвижное положение длится дольше допустимого времени</w:t>
            </w:r>
          </w:p>
        </w:tc>
      </w:tr>
      <w:tr w:rsidR="00B73415" w:rsidRPr="00CA77DD">
        <w:tc>
          <w:tcPr>
            <w:tcW w:w="1980" w:type="dxa"/>
            <w:vMerge/>
          </w:tcPr>
          <w:p w:rsidR="00B73415" w:rsidRPr="00CA77DD" w:rsidRDefault="00B73415" w:rsidP="002B4600">
            <w:pPr>
              <w:rPr>
                <w:rFonts w:eastAsia="SimHei"/>
              </w:rPr>
            </w:pPr>
          </w:p>
        </w:tc>
        <w:tc>
          <w:tcPr>
            <w:tcW w:w="7920" w:type="dxa"/>
          </w:tcPr>
          <w:p w:rsidR="00B73415" w:rsidRPr="00CA77DD" w:rsidRDefault="00B73415" w:rsidP="002B4600">
            <w:pPr>
              <w:rPr>
                <w:rFonts w:eastAsia="SimHei"/>
              </w:rPr>
            </w:pPr>
            <w:r w:rsidRPr="00CA77DD">
              <w:rPr>
                <w:rFonts w:eastAsia="SimHei"/>
              </w:rPr>
              <w:t>Отсутствие защитных и атакующих действий дольше допустимого времени</w:t>
            </w:r>
          </w:p>
        </w:tc>
      </w:tr>
      <w:tr w:rsidR="00B73415" w:rsidRPr="00CA77DD">
        <w:tc>
          <w:tcPr>
            <w:tcW w:w="1980" w:type="dxa"/>
            <w:vMerge/>
          </w:tcPr>
          <w:p w:rsidR="00B73415" w:rsidRPr="00CA77DD" w:rsidRDefault="00B73415" w:rsidP="002B4600">
            <w:pPr>
              <w:rPr>
                <w:rFonts w:eastAsia="SimHei"/>
              </w:rPr>
            </w:pPr>
          </w:p>
        </w:tc>
        <w:tc>
          <w:tcPr>
            <w:tcW w:w="7920" w:type="dxa"/>
          </w:tcPr>
          <w:p w:rsidR="00B73415" w:rsidRPr="00CA77DD" w:rsidRDefault="00B73415" w:rsidP="002B4600">
            <w:pPr>
              <w:rPr>
                <w:rFonts w:eastAsia="SimHei"/>
              </w:rPr>
            </w:pPr>
            <w:r w:rsidRPr="00CA77DD">
              <w:rPr>
                <w:rFonts w:eastAsia="SimHei"/>
              </w:rPr>
              <w:t>Промахи в защите и атаке</w:t>
            </w:r>
          </w:p>
        </w:tc>
      </w:tr>
      <w:tr w:rsidR="00B73415" w:rsidRPr="00CA77DD">
        <w:tc>
          <w:tcPr>
            <w:tcW w:w="1980" w:type="dxa"/>
            <w:vMerge/>
          </w:tcPr>
          <w:p w:rsidR="00B73415" w:rsidRPr="00CA77DD" w:rsidRDefault="00B73415" w:rsidP="002B4600">
            <w:pPr>
              <w:rPr>
                <w:rFonts w:eastAsia="SimHei"/>
              </w:rPr>
            </w:pPr>
          </w:p>
        </w:tc>
        <w:tc>
          <w:tcPr>
            <w:tcW w:w="7920" w:type="dxa"/>
          </w:tcPr>
          <w:p w:rsidR="00B73415" w:rsidRPr="00CA77DD" w:rsidRDefault="00B73415" w:rsidP="002B4600">
            <w:pPr>
              <w:rPr>
                <w:rFonts w:eastAsia="SimHei"/>
              </w:rPr>
            </w:pPr>
            <w:r w:rsidRPr="00CA77DD">
              <w:rPr>
                <w:rFonts w:eastAsia="SimHei"/>
              </w:rPr>
              <w:t>Ожидание действий партнера</w:t>
            </w:r>
          </w:p>
        </w:tc>
      </w:tr>
      <w:tr w:rsidR="00B73415" w:rsidRPr="00CA77DD">
        <w:tc>
          <w:tcPr>
            <w:tcW w:w="1980" w:type="dxa"/>
            <w:vMerge/>
          </w:tcPr>
          <w:p w:rsidR="00B73415" w:rsidRPr="00CA77DD" w:rsidRDefault="00B73415" w:rsidP="002B4600">
            <w:pPr>
              <w:rPr>
                <w:rFonts w:eastAsia="SimHei"/>
              </w:rPr>
            </w:pPr>
          </w:p>
        </w:tc>
        <w:tc>
          <w:tcPr>
            <w:tcW w:w="7920" w:type="dxa"/>
          </w:tcPr>
          <w:p w:rsidR="00B73415" w:rsidRPr="00CA77DD" w:rsidRDefault="00B73415" w:rsidP="002B4600">
            <w:pPr>
              <w:rPr>
                <w:rFonts w:eastAsia="SimHei"/>
              </w:rPr>
            </w:pPr>
            <w:r w:rsidRPr="00CA77DD">
              <w:rPr>
                <w:rFonts w:eastAsia="SimHei"/>
              </w:rPr>
              <w:t>Удар партнера по ошибке</w:t>
            </w:r>
          </w:p>
        </w:tc>
      </w:tr>
    </w:tbl>
    <w:p w:rsidR="00B73415" w:rsidRPr="00CA77DD" w:rsidRDefault="00B73415" w:rsidP="00B73415">
      <w:pPr>
        <w:rPr>
          <w:rFonts w:eastAsia="SimHei"/>
        </w:rPr>
      </w:pPr>
      <w:r w:rsidRPr="00CA77DD">
        <w:rPr>
          <w:rFonts w:eastAsia="SimHei"/>
        </w:rPr>
        <w:t>Примечание:</w:t>
      </w:r>
    </w:p>
    <w:p w:rsidR="00B73415" w:rsidRPr="00CA77DD" w:rsidRDefault="00B73415" w:rsidP="00B73415">
      <w:pPr>
        <w:widowControl w:val="0"/>
        <w:ind w:left="360"/>
        <w:jc w:val="both"/>
      </w:pPr>
      <w:r>
        <w:lastRenderedPageBreak/>
        <w:t xml:space="preserve">1. </w:t>
      </w:r>
      <w:r w:rsidRPr="00CA77DD">
        <w:t>Все снижения производятся в сумме 0,1, если не указано прочее.</w:t>
      </w:r>
    </w:p>
    <w:p w:rsidR="00B73415" w:rsidRDefault="00B73415" w:rsidP="00B73415">
      <w:pPr>
        <w:widowControl w:val="0"/>
        <w:ind w:left="360"/>
        <w:jc w:val="both"/>
      </w:pPr>
      <w:r>
        <w:t xml:space="preserve">2. </w:t>
      </w:r>
      <w:r w:rsidRPr="00CA77DD">
        <w:t>Когда в одном движении случаются две (2) или более ошибки, снижения за них суммируются.</w:t>
      </w:r>
    </w:p>
    <w:p w:rsidR="009A26F8" w:rsidRPr="004E1948" w:rsidRDefault="00B73415" w:rsidP="009A26F8">
      <w:pPr>
        <w:pStyle w:val="10"/>
        <w:spacing w:after="120"/>
        <w:rPr>
          <w:rFonts w:ascii="Times New Roman" w:hAnsi="Times New Roman"/>
          <w:snapToGrid w:val="0"/>
          <w:sz w:val="24"/>
          <w:szCs w:val="24"/>
        </w:rPr>
      </w:pPr>
      <w:r>
        <w:rPr>
          <w:rFonts w:ascii="Times New Roman" w:hAnsi="Times New Roman"/>
          <w:snapToGrid w:val="0"/>
          <w:sz w:val="24"/>
          <w:szCs w:val="24"/>
        </w:rPr>
        <w:t xml:space="preserve">            </w:t>
      </w:r>
      <w:r w:rsidR="009A26F8" w:rsidRPr="004E1948">
        <w:rPr>
          <w:rFonts w:ascii="Times New Roman" w:hAnsi="Times New Roman"/>
          <w:snapToGrid w:val="0"/>
          <w:sz w:val="24"/>
          <w:szCs w:val="24"/>
        </w:rPr>
        <w:t xml:space="preserve">В </w:t>
      </w:r>
      <w:r w:rsidR="009A26F8" w:rsidRPr="004E1948">
        <w:rPr>
          <w:rFonts w:ascii="Times New Roman" w:hAnsi="Times New Roman"/>
          <w:b/>
          <w:snapToGrid w:val="0"/>
          <w:sz w:val="24"/>
          <w:szCs w:val="24"/>
        </w:rPr>
        <w:t>цзитисянму</w:t>
      </w:r>
      <w:r w:rsidR="009A26F8" w:rsidRPr="004E1948">
        <w:rPr>
          <w:rFonts w:ascii="Times New Roman" w:hAnsi="Times New Roman"/>
          <w:snapToGrid w:val="0"/>
          <w:sz w:val="24"/>
          <w:szCs w:val="24"/>
        </w:rPr>
        <w:t xml:space="preserve"> судьи бригады № 2 оценивают разграничение фаз движения и покоя, эмоционал</w:t>
      </w:r>
      <w:r w:rsidR="009A26F8" w:rsidRPr="004E1948">
        <w:rPr>
          <w:rFonts w:ascii="Times New Roman" w:hAnsi="Times New Roman"/>
          <w:snapToGrid w:val="0"/>
          <w:sz w:val="24"/>
          <w:szCs w:val="24"/>
        </w:rPr>
        <w:t>ь</w:t>
      </w:r>
      <w:r w:rsidR="009A26F8" w:rsidRPr="004E1948">
        <w:rPr>
          <w:rFonts w:ascii="Times New Roman" w:hAnsi="Times New Roman"/>
          <w:snapToGrid w:val="0"/>
          <w:sz w:val="24"/>
          <w:szCs w:val="24"/>
        </w:rPr>
        <w:t>ность, содержательность, выделение особенностей стилей ушу (движения всего комплекса должны содержать основные движения и базовую технику определенного стиля), точность взаимодействия  и синхронность действий команды, соответствие композиции стилю, равномерную расстановку элеме</w:t>
      </w:r>
      <w:r w:rsidR="009A26F8" w:rsidRPr="004E1948">
        <w:rPr>
          <w:rFonts w:ascii="Times New Roman" w:hAnsi="Times New Roman"/>
          <w:snapToGrid w:val="0"/>
          <w:sz w:val="24"/>
          <w:szCs w:val="24"/>
        </w:rPr>
        <w:t>н</w:t>
      </w:r>
      <w:r w:rsidR="009A26F8" w:rsidRPr="004E1948">
        <w:rPr>
          <w:rFonts w:ascii="Times New Roman" w:hAnsi="Times New Roman"/>
          <w:snapToGrid w:val="0"/>
          <w:sz w:val="24"/>
          <w:szCs w:val="24"/>
        </w:rPr>
        <w:t>тов.</w:t>
      </w:r>
    </w:p>
    <w:p w:rsidR="00946FAA" w:rsidRDefault="0036097F" w:rsidP="00946FAA">
      <w:pPr>
        <w:widowControl w:val="0"/>
        <w:spacing w:before="120" w:line="276" w:lineRule="auto"/>
        <w:jc w:val="both"/>
        <w:rPr>
          <w:rFonts w:eastAsia="SimHei"/>
          <w:b/>
        </w:rPr>
      </w:pPr>
      <w:r>
        <w:rPr>
          <w:snapToGrid w:val="0"/>
        </w:rPr>
        <w:t xml:space="preserve">           </w:t>
      </w:r>
      <w:r w:rsidR="00946FAA">
        <w:rPr>
          <w:snapToGrid w:val="0"/>
        </w:rPr>
        <w:t xml:space="preserve">          </w:t>
      </w:r>
      <w:r w:rsidR="00946FAA" w:rsidRPr="00D3142A">
        <w:rPr>
          <w:b/>
          <w:snapToGrid w:val="0"/>
        </w:rPr>
        <w:t>Дополнительные снижения за ошибки</w:t>
      </w:r>
      <w:r w:rsidR="00946FAA">
        <w:rPr>
          <w:snapToGrid w:val="0"/>
        </w:rPr>
        <w:t xml:space="preserve"> </w:t>
      </w:r>
      <w:r w:rsidR="00946FAA" w:rsidRPr="00D91BAB">
        <w:rPr>
          <w:rFonts w:eastAsia="SimHei"/>
          <w:b/>
        </w:rPr>
        <w:t xml:space="preserve"> в </w:t>
      </w:r>
      <w:r w:rsidR="00946FAA">
        <w:rPr>
          <w:rFonts w:eastAsia="SimHei"/>
          <w:b/>
          <w:iCs/>
        </w:rPr>
        <w:t>Цзитисянму</w:t>
      </w:r>
      <w:r w:rsidR="00946FAA">
        <w:rPr>
          <w:rFonts w:eastAsia="SimHei"/>
          <w:b/>
        </w:rPr>
        <w:t>.</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0"/>
        <w:gridCol w:w="7200"/>
      </w:tblGrid>
      <w:tr w:rsidR="00946FAA" w:rsidRPr="00CA77DD">
        <w:tc>
          <w:tcPr>
            <w:tcW w:w="2700" w:type="dxa"/>
          </w:tcPr>
          <w:p w:rsidR="00946FAA" w:rsidRPr="00CA77DD" w:rsidRDefault="00946FAA" w:rsidP="002B4600">
            <w:pPr>
              <w:jc w:val="center"/>
              <w:rPr>
                <w:rFonts w:eastAsia="SimHei"/>
                <w:b/>
              </w:rPr>
            </w:pPr>
            <w:r w:rsidRPr="00CA77DD">
              <w:rPr>
                <w:rFonts w:eastAsia="SimHei"/>
                <w:b/>
              </w:rPr>
              <w:t>Тип</w:t>
            </w:r>
          </w:p>
        </w:tc>
        <w:tc>
          <w:tcPr>
            <w:tcW w:w="7200" w:type="dxa"/>
          </w:tcPr>
          <w:p w:rsidR="00946FAA" w:rsidRPr="00CA77DD" w:rsidRDefault="00946FAA" w:rsidP="002B4600">
            <w:pPr>
              <w:jc w:val="center"/>
              <w:rPr>
                <w:rFonts w:eastAsia="SimHei"/>
                <w:b/>
              </w:rPr>
            </w:pPr>
            <w:r w:rsidRPr="00CA77DD">
              <w:rPr>
                <w:rFonts w:eastAsia="SimHei"/>
                <w:b/>
              </w:rPr>
              <w:t>Ошибки и снижения за них</w:t>
            </w:r>
          </w:p>
        </w:tc>
      </w:tr>
      <w:tr w:rsidR="00946FAA" w:rsidRPr="00CA77DD">
        <w:tc>
          <w:tcPr>
            <w:tcW w:w="2700" w:type="dxa"/>
            <w:vMerge w:val="restart"/>
            <w:shd w:val="clear" w:color="auto" w:fill="auto"/>
            <w:vAlign w:val="center"/>
          </w:tcPr>
          <w:p w:rsidR="00946FAA" w:rsidRPr="00CA77DD" w:rsidRDefault="00946FAA" w:rsidP="002B4600">
            <w:pPr>
              <w:jc w:val="center"/>
              <w:rPr>
                <w:rFonts w:eastAsia="SimHei"/>
              </w:rPr>
            </w:pPr>
            <w:r>
              <w:rPr>
                <w:rFonts w:eastAsia="SimHei"/>
              </w:rPr>
              <w:t>Приемы</w:t>
            </w:r>
          </w:p>
        </w:tc>
        <w:tc>
          <w:tcPr>
            <w:tcW w:w="7200" w:type="dxa"/>
          </w:tcPr>
          <w:p w:rsidR="00946FAA" w:rsidRPr="00CA77DD" w:rsidRDefault="00946FAA" w:rsidP="002B4600">
            <w:pPr>
              <w:rPr>
                <w:rFonts w:eastAsia="SimHei"/>
              </w:rPr>
            </w:pPr>
            <w:r>
              <w:rPr>
                <w:rFonts w:eastAsia="SimHei"/>
              </w:rPr>
              <w:t>Техника рук и ног не соответствует стандарту техники</w:t>
            </w:r>
          </w:p>
        </w:tc>
      </w:tr>
      <w:tr w:rsidR="00946FAA" w:rsidRPr="00CA77DD">
        <w:tc>
          <w:tcPr>
            <w:tcW w:w="2700" w:type="dxa"/>
            <w:vMerge/>
          </w:tcPr>
          <w:p w:rsidR="00946FAA" w:rsidRPr="00CA77DD" w:rsidRDefault="00946FAA" w:rsidP="002B4600">
            <w:pPr>
              <w:rPr>
                <w:rFonts w:eastAsia="SimHei"/>
              </w:rPr>
            </w:pPr>
          </w:p>
        </w:tc>
        <w:tc>
          <w:tcPr>
            <w:tcW w:w="7200" w:type="dxa"/>
          </w:tcPr>
          <w:p w:rsidR="00946FAA" w:rsidRPr="00CA77DD" w:rsidRDefault="00946FAA" w:rsidP="002B4600">
            <w:pPr>
              <w:rPr>
                <w:rFonts w:eastAsia="SimHei"/>
              </w:rPr>
            </w:pPr>
            <w:r>
              <w:rPr>
                <w:rFonts w:eastAsia="SimHei"/>
              </w:rPr>
              <w:t>Прыжки и акробатика не соответствует стандарту техники</w:t>
            </w:r>
          </w:p>
        </w:tc>
      </w:tr>
      <w:tr w:rsidR="00946FAA" w:rsidRPr="00CA77DD">
        <w:tc>
          <w:tcPr>
            <w:tcW w:w="2700" w:type="dxa"/>
            <w:vMerge/>
          </w:tcPr>
          <w:p w:rsidR="00946FAA" w:rsidRPr="00CA77DD" w:rsidRDefault="00946FAA" w:rsidP="002B4600">
            <w:pPr>
              <w:rPr>
                <w:rFonts w:eastAsia="SimHei"/>
              </w:rPr>
            </w:pPr>
          </w:p>
        </w:tc>
        <w:tc>
          <w:tcPr>
            <w:tcW w:w="7200" w:type="dxa"/>
          </w:tcPr>
          <w:p w:rsidR="00946FAA" w:rsidRPr="00CA77DD" w:rsidRDefault="00946FAA" w:rsidP="002B4600">
            <w:pPr>
              <w:rPr>
                <w:rFonts w:eastAsia="SimHei"/>
              </w:rPr>
            </w:pPr>
            <w:r>
              <w:rPr>
                <w:rFonts w:eastAsia="SimHei"/>
              </w:rPr>
              <w:t>Действия оружием не соответствует стандарту техники</w:t>
            </w:r>
          </w:p>
        </w:tc>
      </w:tr>
      <w:tr w:rsidR="00946FAA" w:rsidRPr="00CA77DD">
        <w:tc>
          <w:tcPr>
            <w:tcW w:w="2700" w:type="dxa"/>
            <w:vMerge w:val="restart"/>
            <w:shd w:val="clear" w:color="auto" w:fill="auto"/>
            <w:vAlign w:val="center"/>
          </w:tcPr>
          <w:p w:rsidR="00946FAA" w:rsidRPr="00CA77DD" w:rsidRDefault="00946FAA" w:rsidP="002B4600">
            <w:pPr>
              <w:jc w:val="center"/>
              <w:rPr>
                <w:rFonts w:eastAsia="SimHei"/>
              </w:rPr>
            </w:pPr>
            <w:r>
              <w:rPr>
                <w:rFonts w:eastAsia="SimHei"/>
              </w:rPr>
              <w:t>Взаимо-</w:t>
            </w:r>
            <w:r>
              <w:rPr>
                <w:rFonts w:eastAsia="SimHei"/>
              </w:rPr>
              <w:br/>
              <w:t>действие</w:t>
            </w:r>
          </w:p>
        </w:tc>
        <w:tc>
          <w:tcPr>
            <w:tcW w:w="7200" w:type="dxa"/>
          </w:tcPr>
          <w:p w:rsidR="00946FAA" w:rsidRPr="00CA77DD" w:rsidRDefault="00946FAA" w:rsidP="002B4600">
            <w:pPr>
              <w:rPr>
                <w:rFonts w:eastAsia="SimHei"/>
              </w:rPr>
            </w:pPr>
            <w:r>
              <w:rPr>
                <w:rFonts w:eastAsia="SimHei"/>
              </w:rPr>
              <w:t>Различное (неодинаковое) выполнение одного и того же движения</w:t>
            </w:r>
          </w:p>
        </w:tc>
      </w:tr>
      <w:tr w:rsidR="00946FAA" w:rsidRPr="00CA77DD">
        <w:tc>
          <w:tcPr>
            <w:tcW w:w="2700" w:type="dxa"/>
            <w:vMerge/>
          </w:tcPr>
          <w:p w:rsidR="00946FAA" w:rsidRPr="00CA77DD" w:rsidRDefault="00946FAA" w:rsidP="002B4600">
            <w:pPr>
              <w:rPr>
                <w:rFonts w:eastAsia="SimHei"/>
              </w:rPr>
            </w:pPr>
          </w:p>
        </w:tc>
        <w:tc>
          <w:tcPr>
            <w:tcW w:w="7200" w:type="dxa"/>
          </w:tcPr>
          <w:p w:rsidR="00946FAA" w:rsidRPr="00CA77DD" w:rsidRDefault="00946FAA" w:rsidP="002B4600">
            <w:pPr>
              <w:rPr>
                <w:rFonts w:eastAsia="SimHei"/>
              </w:rPr>
            </w:pPr>
            <w:r>
              <w:rPr>
                <w:rFonts w:eastAsia="SimHei"/>
              </w:rPr>
              <w:t xml:space="preserve">Несинхронность движений </w:t>
            </w:r>
          </w:p>
        </w:tc>
      </w:tr>
    </w:tbl>
    <w:p w:rsidR="00946FAA" w:rsidRDefault="00946FAA" w:rsidP="00946FAA"/>
    <w:p w:rsidR="00946FAA" w:rsidRDefault="00946FAA" w:rsidP="00946FAA">
      <w:r>
        <w:t>Примечание:</w:t>
      </w:r>
    </w:p>
    <w:p w:rsidR="00946FAA" w:rsidRPr="00CA77DD" w:rsidRDefault="00946FAA" w:rsidP="00FA370B">
      <w:pPr>
        <w:widowControl w:val="0"/>
        <w:numPr>
          <w:ilvl w:val="0"/>
          <w:numId w:val="27"/>
        </w:numPr>
        <w:jc w:val="both"/>
      </w:pPr>
      <w:r w:rsidRPr="00CA77DD">
        <w:t>Все снижения производятся в сумме 0,1, если не указано прочее.</w:t>
      </w:r>
    </w:p>
    <w:p w:rsidR="00946FAA" w:rsidRDefault="00946FAA" w:rsidP="00FA370B">
      <w:pPr>
        <w:widowControl w:val="0"/>
        <w:numPr>
          <w:ilvl w:val="0"/>
          <w:numId w:val="27"/>
        </w:numPr>
        <w:jc w:val="both"/>
      </w:pPr>
      <w:r w:rsidRPr="00CA77DD">
        <w:t>Когда в одном движении случаются две (2) или более ошибки, снижения за них суммируются.</w:t>
      </w:r>
    </w:p>
    <w:p w:rsidR="009A26F8" w:rsidRPr="004E1948" w:rsidRDefault="00946FAA" w:rsidP="009A26F8">
      <w:pPr>
        <w:pStyle w:val="10"/>
        <w:spacing w:after="120"/>
        <w:rPr>
          <w:rFonts w:ascii="Times New Roman" w:hAnsi="Times New Roman"/>
          <w:snapToGrid w:val="0"/>
          <w:sz w:val="24"/>
          <w:szCs w:val="24"/>
        </w:rPr>
      </w:pPr>
      <w:r>
        <w:rPr>
          <w:rFonts w:ascii="Times New Roman" w:hAnsi="Times New Roman"/>
          <w:snapToGrid w:val="0"/>
          <w:sz w:val="24"/>
          <w:szCs w:val="24"/>
        </w:rPr>
        <w:t xml:space="preserve">             </w:t>
      </w:r>
      <w:r w:rsidR="009A26F8" w:rsidRPr="004E1948">
        <w:rPr>
          <w:rFonts w:ascii="Times New Roman" w:hAnsi="Times New Roman"/>
          <w:snapToGrid w:val="0"/>
          <w:sz w:val="24"/>
          <w:szCs w:val="24"/>
        </w:rPr>
        <w:t>При высшем уровне выступления все вышеперечисленные характеристики представлены на высоком уровне, при среднем уровне выступления выражены в меньшей степени, и наконец, при низком уровне многие из выше перечисленных характеристик отсутствуют или не отвечают требованиям.</w:t>
      </w:r>
    </w:p>
    <w:p w:rsidR="009A26F8" w:rsidRPr="004E1948" w:rsidRDefault="006A1A6E" w:rsidP="009A26F8">
      <w:pPr>
        <w:pStyle w:val="3"/>
        <w:rPr>
          <w:lang w:val="ru-RU"/>
        </w:rPr>
      </w:pPr>
      <w:bookmarkStart w:id="111" w:name="_Toc258939625"/>
      <w:r>
        <w:rPr>
          <w:lang w:val="ru-RU"/>
        </w:rPr>
        <w:t>16</w:t>
      </w:r>
      <w:r w:rsidR="009A26F8" w:rsidRPr="004E1948">
        <w:rPr>
          <w:lang w:val="ru-RU"/>
        </w:rPr>
        <w:t>.4 Демонстрация оценок судьями.</w:t>
      </w:r>
      <w:bookmarkEnd w:id="111"/>
    </w:p>
    <w:p w:rsidR="00DD1A0C" w:rsidRPr="004E1948" w:rsidRDefault="00DD1A0C" w:rsidP="00DD1A0C">
      <w:pPr>
        <w:pStyle w:val="10"/>
        <w:spacing w:before="240" w:after="240"/>
        <w:ind w:firstLine="720"/>
        <w:rPr>
          <w:rFonts w:ascii="Times New Roman" w:hAnsi="Times New Roman"/>
          <w:sz w:val="24"/>
        </w:rPr>
      </w:pPr>
      <w:r w:rsidRPr="004E1948">
        <w:rPr>
          <w:rFonts w:ascii="Times New Roman" w:hAnsi="Times New Roman"/>
          <w:sz w:val="24"/>
        </w:rPr>
        <w:t xml:space="preserve">Оценки, показанные судьями 1 </w:t>
      </w:r>
      <w:r>
        <w:rPr>
          <w:rFonts w:ascii="Times New Roman" w:hAnsi="Times New Roman"/>
          <w:sz w:val="24"/>
        </w:rPr>
        <w:t>бригады, могут содержать две цифры после запятой,</w:t>
      </w:r>
      <w:r w:rsidRPr="00DD1A0C">
        <w:rPr>
          <w:rFonts w:ascii="Times New Roman" w:hAnsi="Times New Roman"/>
          <w:sz w:val="24"/>
        </w:rPr>
        <w:t xml:space="preserve"> </w:t>
      </w:r>
      <w:r w:rsidRPr="004E1948">
        <w:rPr>
          <w:rFonts w:ascii="Times New Roman" w:hAnsi="Times New Roman"/>
          <w:sz w:val="24"/>
        </w:rPr>
        <w:t>при этом вторая цифра обязательно 0 или 5</w:t>
      </w:r>
      <w:r>
        <w:rPr>
          <w:rFonts w:ascii="Times New Roman" w:hAnsi="Times New Roman"/>
          <w:sz w:val="24"/>
        </w:rPr>
        <w:t xml:space="preserve">. Оценки, показанные судьями 2 </w:t>
      </w:r>
      <w:r w:rsidRPr="004E1948">
        <w:rPr>
          <w:rFonts w:ascii="Times New Roman" w:hAnsi="Times New Roman"/>
          <w:sz w:val="24"/>
        </w:rPr>
        <w:t>бригад</w:t>
      </w:r>
      <w:r>
        <w:rPr>
          <w:rFonts w:ascii="Times New Roman" w:hAnsi="Times New Roman"/>
          <w:sz w:val="24"/>
        </w:rPr>
        <w:t>ы</w:t>
      </w:r>
      <w:r w:rsidRPr="004E1948">
        <w:rPr>
          <w:rFonts w:ascii="Times New Roman" w:hAnsi="Times New Roman"/>
          <w:sz w:val="24"/>
        </w:rPr>
        <w:t>, могут содержать дв</w:t>
      </w:r>
      <w:r>
        <w:rPr>
          <w:rFonts w:ascii="Times New Roman" w:hAnsi="Times New Roman"/>
          <w:sz w:val="24"/>
        </w:rPr>
        <w:t>е цифры после запятой</w:t>
      </w:r>
      <w:r w:rsidRPr="004E1948">
        <w:rPr>
          <w:rFonts w:ascii="Times New Roman" w:hAnsi="Times New Roman"/>
          <w:sz w:val="24"/>
        </w:rPr>
        <w:t xml:space="preserve">. </w:t>
      </w:r>
      <w:r>
        <w:rPr>
          <w:rFonts w:ascii="Times New Roman" w:hAnsi="Times New Roman"/>
          <w:sz w:val="24"/>
        </w:rPr>
        <w:t>В итоговой оценке т</w:t>
      </w:r>
      <w:r w:rsidRPr="004E1948">
        <w:rPr>
          <w:rFonts w:ascii="Times New Roman" w:hAnsi="Times New Roman"/>
          <w:sz w:val="24"/>
        </w:rPr>
        <w:t>ысячные не округляются.</w:t>
      </w:r>
    </w:p>
    <w:p w:rsidR="009A26F8" w:rsidRPr="004E1948" w:rsidRDefault="006A1A6E" w:rsidP="009A26F8">
      <w:pPr>
        <w:pStyle w:val="3"/>
        <w:rPr>
          <w:snapToGrid w:val="0"/>
          <w:lang w:val="ru-RU"/>
        </w:rPr>
      </w:pPr>
      <w:bookmarkStart w:id="112" w:name="_Toc258939626"/>
      <w:r>
        <w:rPr>
          <w:snapToGrid w:val="0"/>
          <w:lang w:val="ru-RU"/>
        </w:rPr>
        <w:t>16</w:t>
      </w:r>
      <w:r w:rsidR="009A26F8" w:rsidRPr="004E1948">
        <w:rPr>
          <w:snapToGrid w:val="0"/>
          <w:lang w:val="ru-RU"/>
        </w:rPr>
        <w:t>.5 Подсчет окончательной оценки.</w:t>
      </w:r>
      <w:bookmarkEnd w:id="112"/>
    </w:p>
    <w:p w:rsidR="009A26F8" w:rsidRPr="004E1948" w:rsidRDefault="009A26F8" w:rsidP="009A26F8">
      <w:pPr>
        <w:pStyle w:val="10"/>
        <w:spacing w:before="240" w:after="240"/>
        <w:ind w:firstLine="720"/>
        <w:rPr>
          <w:rFonts w:ascii="Times New Roman" w:hAnsi="Times New Roman"/>
          <w:snapToGrid w:val="0"/>
          <w:sz w:val="24"/>
        </w:rPr>
      </w:pPr>
      <w:r w:rsidRPr="004E1948">
        <w:rPr>
          <w:rFonts w:ascii="Times New Roman" w:hAnsi="Times New Roman"/>
          <w:snapToGrid w:val="0"/>
          <w:sz w:val="24"/>
        </w:rPr>
        <w:t>При подсчете оценки спортсмена выводится среднее арифметическое из оценок судей первой и второй бриг</w:t>
      </w:r>
      <w:r w:rsidRPr="004E1948">
        <w:rPr>
          <w:rFonts w:ascii="Times New Roman" w:hAnsi="Times New Roman"/>
          <w:snapToGrid w:val="0"/>
          <w:sz w:val="24"/>
        </w:rPr>
        <w:t>а</w:t>
      </w:r>
      <w:r w:rsidRPr="004E1948">
        <w:rPr>
          <w:rFonts w:ascii="Times New Roman" w:hAnsi="Times New Roman"/>
          <w:snapToGrid w:val="0"/>
          <w:sz w:val="24"/>
        </w:rPr>
        <w:t>ды отдельно. При подсчёте оценки спортсмена из оценок четырёх или пяти судей высшая и низшая оценки отбрасываются, и выводится сре</w:t>
      </w:r>
      <w:r w:rsidRPr="004E1948">
        <w:rPr>
          <w:rFonts w:ascii="Times New Roman" w:hAnsi="Times New Roman"/>
          <w:snapToGrid w:val="0"/>
          <w:sz w:val="24"/>
        </w:rPr>
        <w:t>д</w:t>
      </w:r>
      <w:r w:rsidRPr="004E1948">
        <w:rPr>
          <w:rFonts w:ascii="Times New Roman" w:hAnsi="Times New Roman"/>
          <w:snapToGrid w:val="0"/>
          <w:sz w:val="24"/>
        </w:rPr>
        <w:t>нее арифметическое из оставшихся оценок. Далее оценки двух судейских бригад суммируются, после чего, учитывая снижения ста</w:t>
      </w:r>
      <w:r w:rsidRPr="004E1948">
        <w:rPr>
          <w:rFonts w:ascii="Times New Roman" w:hAnsi="Times New Roman"/>
          <w:snapToGrid w:val="0"/>
          <w:sz w:val="24"/>
        </w:rPr>
        <w:t>р</w:t>
      </w:r>
      <w:r w:rsidRPr="004E1948">
        <w:rPr>
          <w:rFonts w:ascii="Times New Roman" w:hAnsi="Times New Roman"/>
          <w:snapToGrid w:val="0"/>
          <w:sz w:val="24"/>
        </w:rPr>
        <w:t>шего судьи, из этой суммы производятся (при необходимости) соответствующие вычеты и подсчитывается окончательная оце</w:t>
      </w:r>
      <w:r w:rsidRPr="004E1948">
        <w:rPr>
          <w:rFonts w:ascii="Times New Roman" w:hAnsi="Times New Roman"/>
          <w:snapToGrid w:val="0"/>
          <w:sz w:val="24"/>
        </w:rPr>
        <w:t>н</w:t>
      </w:r>
      <w:r w:rsidRPr="004E1948">
        <w:rPr>
          <w:rFonts w:ascii="Times New Roman" w:hAnsi="Times New Roman"/>
          <w:snapToGrid w:val="0"/>
          <w:sz w:val="24"/>
        </w:rPr>
        <w:t>ка.</w:t>
      </w:r>
    </w:p>
    <w:p w:rsidR="009A26F8" w:rsidRPr="004E1948" w:rsidRDefault="006A1A6E" w:rsidP="007831AD">
      <w:pPr>
        <w:pStyle w:val="10"/>
        <w:spacing w:before="240" w:after="240"/>
        <w:rPr>
          <w:rFonts w:ascii="Times New Roman" w:hAnsi="Times New Roman"/>
          <w:snapToGrid w:val="0"/>
          <w:sz w:val="24"/>
        </w:rPr>
      </w:pPr>
      <w:r>
        <w:rPr>
          <w:rFonts w:ascii="Times New Roman" w:hAnsi="Times New Roman"/>
          <w:b/>
          <w:sz w:val="24"/>
        </w:rPr>
        <w:t>16</w:t>
      </w:r>
      <w:r w:rsidR="009A26F8" w:rsidRPr="007831AD">
        <w:rPr>
          <w:rFonts w:ascii="Times New Roman" w:hAnsi="Times New Roman"/>
          <w:b/>
          <w:sz w:val="24"/>
        </w:rPr>
        <w:t>.6</w:t>
      </w:r>
      <w:r w:rsidR="009A26F8" w:rsidRPr="004E1948">
        <w:rPr>
          <w:rFonts w:ascii="Times New Roman" w:hAnsi="Times New Roman"/>
          <w:sz w:val="24"/>
        </w:rPr>
        <w:t xml:space="preserve"> </w:t>
      </w:r>
      <w:r w:rsidR="00005598">
        <w:rPr>
          <w:rFonts w:ascii="Times New Roman" w:hAnsi="Times New Roman"/>
          <w:sz w:val="24"/>
        </w:rPr>
        <w:t xml:space="preserve"> </w:t>
      </w:r>
      <w:r w:rsidR="009A26F8" w:rsidRPr="004E1948">
        <w:rPr>
          <w:rFonts w:ascii="Times New Roman" w:hAnsi="Times New Roman"/>
          <w:sz w:val="24"/>
        </w:rPr>
        <w:t>В случае отсутствия необходимого количества судей первая и вторая судейские бригады могут быть совм</w:t>
      </w:r>
      <w:r w:rsidR="009A26F8" w:rsidRPr="004E1948">
        <w:rPr>
          <w:rFonts w:ascii="Times New Roman" w:hAnsi="Times New Roman"/>
          <w:sz w:val="24"/>
        </w:rPr>
        <w:t>е</w:t>
      </w:r>
      <w:r w:rsidR="009A26F8" w:rsidRPr="004E1948">
        <w:rPr>
          <w:rFonts w:ascii="Times New Roman" w:hAnsi="Times New Roman"/>
          <w:sz w:val="24"/>
        </w:rPr>
        <w:t xml:space="preserve">щены в одну бригаду, состоящую из 4-5 судей. Судейская бригада сначала показывает оценку за общее впечатление, а затем за технику движений. </w:t>
      </w:r>
      <w:r w:rsidR="009A26F8" w:rsidRPr="004E1948">
        <w:rPr>
          <w:rFonts w:ascii="Times New Roman" w:hAnsi="Times New Roman"/>
          <w:snapToGrid w:val="0"/>
          <w:sz w:val="24"/>
        </w:rPr>
        <w:t>При подсчёте оценки спортсмена из оценок всех судей высшая и низшая оценки отбр</w:t>
      </w:r>
      <w:r w:rsidR="009A26F8" w:rsidRPr="004E1948">
        <w:rPr>
          <w:rFonts w:ascii="Times New Roman" w:hAnsi="Times New Roman"/>
          <w:snapToGrid w:val="0"/>
          <w:sz w:val="24"/>
        </w:rPr>
        <w:t>а</w:t>
      </w:r>
      <w:r w:rsidR="009A26F8" w:rsidRPr="004E1948">
        <w:rPr>
          <w:rFonts w:ascii="Times New Roman" w:hAnsi="Times New Roman"/>
          <w:snapToGrid w:val="0"/>
          <w:sz w:val="24"/>
        </w:rPr>
        <w:t>сываются, и выводится среднее арифметическое из оставшихся оценок за общее впечатление и технику движений отдельно. Далее учитывая снижения ста</w:t>
      </w:r>
      <w:r w:rsidR="009A26F8" w:rsidRPr="004E1948">
        <w:rPr>
          <w:rFonts w:ascii="Times New Roman" w:hAnsi="Times New Roman"/>
          <w:snapToGrid w:val="0"/>
          <w:sz w:val="24"/>
        </w:rPr>
        <w:t>р</w:t>
      </w:r>
      <w:r w:rsidR="009A26F8" w:rsidRPr="004E1948">
        <w:rPr>
          <w:rFonts w:ascii="Times New Roman" w:hAnsi="Times New Roman"/>
          <w:snapToGrid w:val="0"/>
          <w:sz w:val="24"/>
        </w:rPr>
        <w:t>шего судьи, из этой суммы производятся (при необходимости) соответствующие вычеты и подсчитывается окончательная оце</w:t>
      </w:r>
      <w:r w:rsidR="009A26F8" w:rsidRPr="004E1948">
        <w:rPr>
          <w:rFonts w:ascii="Times New Roman" w:hAnsi="Times New Roman"/>
          <w:snapToGrid w:val="0"/>
          <w:sz w:val="24"/>
        </w:rPr>
        <w:t>н</w:t>
      </w:r>
      <w:r w:rsidR="009A26F8" w:rsidRPr="004E1948">
        <w:rPr>
          <w:rFonts w:ascii="Times New Roman" w:hAnsi="Times New Roman"/>
          <w:snapToGrid w:val="0"/>
          <w:sz w:val="24"/>
        </w:rPr>
        <w:t>ка.</w:t>
      </w:r>
    </w:p>
    <w:p w:rsidR="009A26F8" w:rsidRPr="004E1948" w:rsidRDefault="006A1A6E" w:rsidP="009A26F8">
      <w:pPr>
        <w:pStyle w:val="2"/>
        <w:rPr>
          <w:rFonts w:ascii="Times New Roman" w:hAnsi="Times New Roman" w:cs="Times New Roman"/>
          <w:snapToGrid w:val="0"/>
        </w:rPr>
      </w:pPr>
      <w:bookmarkStart w:id="113" w:name="_Toc258939627"/>
      <w:r>
        <w:rPr>
          <w:rFonts w:ascii="Times New Roman" w:hAnsi="Times New Roman" w:cs="Times New Roman"/>
          <w:snapToGrid w:val="0"/>
        </w:rPr>
        <w:lastRenderedPageBreak/>
        <w:t>§17</w:t>
      </w:r>
      <w:r w:rsidR="009A26F8" w:rsidRPr="004E1948">
        <w:rPr>
          <w:rFonts w:ascii="Times New Roman" w:hAnsi="Times New Roman" w:cs="Times New Roman"/>
          <w:snapToGrid w:val="0"/>
        </w:rPr>
        <w:t>. Прочие ошибки, снижения за которые производят судьи технического стандарта</w:t>
      </w:r>
      <w:bookmarkEnd w:id="105"/>
      <w:bookmarkEnd w:id="106"/>
      <w:bookmarkEnd w:id="113"/>
      <w:r w:rsidR="009A26F8" w:rsidRPr="004E1948">
        <w:rPr>
          <w:rFonts w:ascii="Times New Roman" w:hAnsi="Times New Roman" w:cs="Times New Roman"/>
          <w:snapToGrid w:val="0"/>
        </w:rPr>
        <w:t xml:space="preserve"> </w:t>
      </w:r>
    </w:p>
    <w:p w:rsidR="009A26F8" w:rsidRPr="004E1948" w:rsidRDefault="006A1A6E" w:rsidP="009A26F8">
      <w:pPr>
        <w:pStyle w:val="5"/>
        <w:rPr>
          <w:snapToGrid w:val="0"/>
        </w:rPr>
      </w:pPr>
      <w:r>
        <w:rPr>
          <w:snapToGrid w:val="0"/>
        </w:rPr>
        <w:t>17</w:t>
      </w:r>
      <w:r w:rsidR="00946FAA">
        <w:rPr>
          <w:snapToGrid w:val="0"/>
        </w:rPr>
        <w:t xml:space="preserve">.1  </w:t>
      </w:r>
      <w:r w:rsidR="009A26F8" w:rsidRPr="004E1948">
        <w:rPr>
          <w:snapToGrid w:val="0"/>
        </w:rPr>
        <w:t xml:space="preserve">Забывчивость: </w:t>
      </w:r>
    </w:p>
    <w:p w:rsidR="009A26F8" w:rsidRPr="004E1948" w:rsidRDefault="009A26F8" w:rsidP="009A26F8">
      <w:pPr>
        <w:pStyle w:val="a7"/>
        <w:spacing w:before="240" w:after="240"/>
        <w:jc w:val="both"/>
        <w:rPr>
          <w:rFonts w:ascii="Times New Roman" w:hAnsi="Times New Roman"/>
          <w:color w:val="000000"/>
          <w:sz w:val="24"/>
          <w:szCs w:val="24"/>
        </w:rPr>
      </w:pPr>
      <w:r w:rsidRPr="004E1948">
        <w:rPr>
          <w:rFonts w:ascii="Times New Roman" w:hAnsi="Times New Roman"/>
          <w:snapToGrid w:val="0"/>
          <w:sz w:val="24"/>
          <w:szCs w:val="24"/>
        </w:rPr>
        <w:t>—  в случае, когда возникшая небольшая п</w:t>
      </w:r>
      <w:r w:rsidRPr="004E1948">
        <w:rPr>
          <w:rFonts w:ascii="Times New Roman" w:hAnsi="Times New Roman"/>
          <w:color w:val="000000"/>
          <w:sz w:val="24"/>
          <w:szCs w:val="24"/>
        </w:rPr>
        <w:t xml:space="preserve">ауза приводит к легкому нарушению гармонии движений, оценка снижается на 0,1 балла; </w:t>
      </w:r>
    </w:p>
    <w:p w:rsidR="009A26F8" w:rsidRPr="004E1948" w:rsidRDefault="009A26F8" w:rsidP="009A26F8">
      <w:pPr>
        <w:pStyle w:val="a7"/>
        <w:spacing w:before="240" w:after="240"/>
        <w:jc w:val="both"/>
        <w:rPr>
          <w:rFonts w:ascii="Times New Roman" w:hAnsi="Times New Roman"/>
          <w:color w:val="000000"/>
          <w:sz w:val="24"/>
          <w:szCs w:val="24"/>
        </w:rPr>
      </w:pPr>
      <w:r w:rsidRPr="004E1948">
        <w:rPr>
          <w:rFonts w:ascii="Times New Roman" w:hAnsi="Times New Roman"/>
          <w:snapToGrid w:val="0"/>
          <w:sz w:val="24"/>
          <w:szCs w:val="24"/>
        </w:rPr>
        <w:t xml:space="preserve">—  </w:t>
      </w:r>
      <w:r w:rsidRPr="004E1948">
        <w:rPr>
          <w:rFonts w:ascii="Times New Roman" w:hAnsi="Times New Roman"/>
          <w:color w:val="000000"/>
          <w:sz w:val="24"/>
          <w:szCs w:val="24"/>
        </w:rPr>
        <w:t xml:space="preserve">в случае очевидной паузы более 3 секунд </w:t>
      </w:r>
      <w:r w:rsidRPr="004E1948">
        <w:rPr>
          <w:rFonts w:ascii="Times New Roman" w:hAnsi="Times New Roman"/>
          <w:snapToGrid w:val="0"/>
          <w:sz w:val="24"/>
          <w:szCs w:val="24"/>
        </w:rPr>
        <w:t xml:space="preserve">— </w:t>
      </w:r>
      <w:r w:rsidRPr="004E1948">
        <w:rPr>
          <w:rFonts w:ascii="Times New Roman" w:hAnsi="Times New Roman"/>
          <w:color w:val="000000"/>
          <w:sz w:val="24"/>
          <w:szCs w:val="24"/>
        </w:rPr>
        <w:t xml:space="preserve">на 0,2 балла; </w:t>
      </w:r>
    </w:p>
    <w:p w:rsidR="009A26F8" w:rsidRPr="004E1948" w:rsidRDefault="009A26F8" w:rsidP="009A26F8">
      <w:pPr>
        <w:pStyle w:val="a7"/>
        <w:spacing w:before="240" w:after="240"/>
        <w:jc w:val="both"/>
        <w:rPr>
          <w:rFonts w:ascii="Times New Roman" w:hAnsi="Times New Roman"/>
          <w:color w:val="000000"/>
          <w:sz w:val="24"/>
          <w:szCs w:val="24"/>
        </w:rPr>
      </w:pPr>
      <w:r w:rsidRPr="004E1948">
        <w:rPr>
          <w:rFonts w:ascii="Times New Roman" w:hAnsi="Times New Roman"/>
          <w:snapToGrid w:val="0"/>
          <w:sz w:val="24"/>
          <w:szCs w:val="24"/>
        </w:rPr>
        <w:t xml:space="preserve">—  </w:t>
      </w:r>
      <w:r w:rsidRPr="004E1948">
        <w:rPr>
          <w:rFonts w:ascii="Times New Roman" w:hAnsi="Times New Roman"/>
          <w:color w:val="000000"/>
          <w:sz w:val="24"/>
          <w:szCs w:val="24"/>
        </w:rPr>
        <w:t xml:space="preserve">если пауза </w:t>
      </w:r>
      <w:r w:rsidRPr="004E1948">
        <w:rPr>
          <w:rFonts w:ascii="Times New Roman" w:hAnsi="Times New Roman"/>
          <w:snapToGrid w:val="0"/>
          <w:sz w:val="24"/>
          <w:szCs w:val="24"/>
        </w:rPr>
        <w:t>более 10 секунд</w:t>
      </w:r>
      <w:r w:rsidRPr="004E1948">
        <w:rPr>
          <w:rFonts w:ascii="Times New Roman" w:hAnsi="Times New Roman"/>
          <w:color w:val="000000"/>
          <w:sz w:val="24"/>
          <w:szCs w:val="24"/>
        </w:rPr>
        <w:t xml:space="preserve"> приводит к длительной остановке в движениях и старший судья не остановил выступление </w:t>
      </w:r>
      <w:r w:rsidRPr="004E1948">
        <w:rPr>
          <w:rFonts w:ascii="Times New Roman" w:hAnsi="Times New Roman"/>
          <w:snapToGrid w:val="0"/>
          <w:sz w:val="24"/>
          <w:szCs w:val="24"/>
        </w:rPr>
        <w:t xml:space="preserve">— </w:t>
      </w:r>
      <w:r w:rsidRPr="004E1948">
        <w:rPr>
          <w:rFonts w:ascii="Times New Roman" w:hAnsi="Times New Roman"/>
          <w:color w:val="000000"/>
          <w:sz w:val="24"/>
          <w:szCs w:val="24"/>
        </w:rPr>
        <w:t xml:space="preserve"> </w:t>
      </w:r>
      <w:r w:rsidRPr="004E1948">
        <w:rPr>
          <w:rFonts w:ascii="Times New Roman" w:hAnsi="Times New Roman"/>
          <w:color w:val="000000"/>
          <w:sz w:val="24"/>
          <w:szCs w:val="24"/>
        </w:rPr>
        <w:softHyphen/>
      </w:r>
      <w:r w:rsidRPr="004E1948">
        <w:rPr>
          <w:rFonts w:ascii="Times New Roman" w:hAnsi="Times New Roman"/>
          <w:color w:val="000000"/>
          <w:sz w:val="24"/>
          <w:szCs w:val="24"/>
        </w:rPr>
        <w:softHyphen/>
      </w:r>
      <w:r w:rsidRPr="004E1948">
        <w:rPr>
          <w:rFonts w:ascii="Times New Roman" w:hAnsi="Times New Roman"/>
          <w:color w:val="000000"/>
          <w:sz w:val="24"/>
          <w:szCs w:val="24"/>
        </w:rPr>
        <w:softHyphen/>
      </w:r>
      <w:r w:rsidRPr="004E1948">
        <w:rPr>
          <w:rFonts w:ascii="Times New Roman" w:hAnsi="Times New Roman"/>
          <w:color w:val="000000"/>
          <w:sz w:val="24"/>
          <w:szCs w:val="24"/>
        </w:rPr>
        <w:softHyphen/>
      </w:r>
      <w:r w:rsidRPr="004E1948">
        <w:rPr>
          <w:rFonts w:ascii="Times New Roman" w:hAnsi="Times New Roman"/>
          <w:color w:val="000000"/>
          <w:sz w:val="24"/>
          <w:szCs w:val="24"/>
        </w:rPr>
        <w:softHyphen/>
      </w:r>
      <w:r w:rsidRPr="004E1948">
        <w:rPr>
          <w:rFonts w:ascii="Times New Roman" w:hAnsi="Times New Roman"/>
          <w:color w:val="000000"/>
          <w:sz w:val="24"/>
          <w:szCs w:val="24"/>
        </w:rPr>
        <w:softHyphen/>
      </w:r>
      <w:r w:rsidRPr="004E1948">
        <w:rPr>
          <w:rFonts w:ascii="Times New Roman" w:hAnsi="Times New Roman"/>
          <w:color w:val="000000"/>
          <w:sz w:val="24"/>
          <w:szCs w:val="24"/>
        </w:rPr>
        <w:softHyphen/>
      </w:r>
      <w:r w:rsidRPr="004E1948">
        <w:rPr>
          <w:rFonts w:ascii="Times New Roman" w:hAnsi="Times New Roman"/>
          <w:color w:val="000000"/>
          <w:sz w:val="24"/>
          <w:szCs w:val="24"/>
        </w:rPr>
        <w:softHyphen/>
      </w:r>
      <w:r w:rsidRPr="004E1948">
        <w:rPr>
          <w:rFonts w:ascii="Times New Roman" w:hAnsi="Times New Roman"/>
          <w:color w:val="000000"/>
          <w:sz w:val="24"/>
          <w:szCs w:val="24"/>
        </w:rPr>
        <w:softHyphen/>
      </w:r>
      <w:r w:rsidRPr="004E1948">
        <w:rPr>
          <w:rFonts w:ascii="Times New Roman" w:hAnsi="Times New Roman"/>
          <w:color w:val="000000"/>
          <w:sz w:val="24"/>
          <w:szCs w:val="24"/>
        </w:rPr>
        <w:softHyphen/>
      </w:r>
      <w:r w:rsidRPr="004E1948">
        <w:rPr>
          <w:rFonts w:ascii="Times New Roman" w:hAnsi="Times New Roman"/>
          <w:color w:val="000000"/>
          <w:sz w:val="24"/>
          <w:szCs w:val="24"/>
        </w:rPr>
        <w:softHyphen/>
      </w:r>
      <w:r w:rsidRPr="004E1948">
        <w:rPr>
          <w:rFonts w:ascii="Times New Roman" w:hAnsi="Times New Roman"/>
          <w:color w:val="000000"/>
          <w:sz w:val="24"/>
          <w:szCs w:val="24"/>
        </w:rPr>
        <w:softHyphen/>
      </w:r>
      <w:r w:rsidRPr="004E1948">
        <w:rPr>
          <w:rFonts w:ascii="Times New Roman" w:hAnsi="Times New Roman"/>
          <w:color w:val="000000"/>
          <w:sz w:val="24"/>
          <w:szCs w:val="24"/>
        </w:rPr>
        <w:softHyphen/>
      </w:r>
      <w:r w:rsidRPr="004E1948">
        <w:rPr>
          <w:rFonts w:ascii="Times New Roman" w:hAnsi="Times New Roman"/>
          <w:color w:val="000000"/>
          <w:sz w:val="24"/>
          <w:szCs w:val="24"/>
        </w:rPr>
        <w:softHyphen/>
      </w:r>
      <w:r w:rsidRPr="004E1948">
        <w:rPr>
          <w:rFonts w:ascii="Times New Roman" w:hAnsi="Times New Roman"/>
          <w:color w:val="000000"/>
          <w:sz w:val="24"/>
          <w:szCs w:val="24"/>
        </w:rPr>
        <w:softHyphen/>
      </w:r>
      <w:r w:rsidRPr="004E1948">
        <w:rPr>
          <w:rFonts w:ascii="Times New Roman" w:hAnsi="Times New Roman"/>
          <w:color w:val="000000"/>
          <w:sz w:val="24"/>
          <w:szCs w:val="24"/>
        </w:rPr>
        <w:softHyphen/>
        <w:t xml:space="preserve"> на </w:t>
      </w:r>
      <w:r w:rsidRPr="004E1948">
        <w:rPr>
          <w:rFonts w:ascii="Times New Roman" w:hAnsi="Times New Roman"/>
          <w:snapToGrid w:val="0"/>
          <w:sz w:val="24"/>
          <w:szCs w:val="24"/>
        </w:rPr>
        <w:t>0,3 балла;</w:t>
      </w:r>
    </w:p>
    <w:p w:rsidR="00946FAA" w:rsidRPr="00D317C4" w:rsidRDefault="00946FAA" w:rsidP="00946FAA">
      <w:pPr>
        <w:pStyle w:val="af0"/>
        <w:jc w:val="left"/>
        <w:rPr>
          <w:rFonts w:ascii="Times New Roman" w:hAnsi="Times New Roman"/>
          <w:b/>
          <w:lang w:val="ru-RU"/>
        </w:rPr>
      </w:pPr>
      <w:bookmarkStart w:id="114" w:name="_Toc258939628"/>
      <w:r>
        <w:rPr>
          <w:rFonts w:ascii="Times New Roman" w:hAnsi="Times New Roman"/>
          <w:b/>
          <w:lang w:val="ru-RU"/>
        </w:rPr>
        <w:t>17.2  Прочие ошибки и критерии снижений</w:t>
      </w:r>
      <w:r w:rsidRPr="00D317C4">
        <w:rPr>
          <w:rFonts w:ascii="Times New Roman" w:hAnsi="Times New Roman"/>
          <w:b/>
          <w:lang w:val="ru-RU"/>
        </w:rPr>
        <w:t>.</w:t>
      </w:r>
      <w:bookmarkEnd w:id="114"/>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00"/>
      </w:tblPr>
      <w:tblGrid>
        <w:gridCol w:w="1619"/>
        <w:gridCol w:w="7849"/>
      </w:tblGrid>
      <w:tr w:rsidR="00946FAA" w:rsidRPr="0011715A">
        <w:tc>
          <w:tcPr>
            <w:tcW w:w="1619" w:type="dxa"/>
            <w:shd w:val="clear" w:color="auto" w:fill="auto"/>
          </w:tcPr>
          <w:p w:rsidR="00946FAA" w:rsidRPr="0011715A" w:rsidRDefault="00946FAA" w:rsidP="002B4600">
            <w:pPr>
              <w:jc w:val="center"/>
            </w:pPr>
            <w:r w:rsidRPr="0011715A">
              <w:t>Тип</w:t>
            </w:r>
          </w:p>
        </w:tc>
        <w:tc>
          <w:tcPr>
            <w:tcW w:w="7849" w:type="dxa"/>
            <w:shd w:val="clear" w:color="auto" w:fill="auto"/>
          </w:tcPr>
          <w:p w:rsidR="00946FAA" w:rsidRPr="0011715A" w:rsidRDefault="00946FAA" w:rsidP="002B4600">
            <w:pPr>
              <w:jc w:val="center"/>
            </w:pPr>
            <w:r w:rsidRPr="0011715A">
              <w:t>Ошибка, за которое производится снижение</w:t>
            </w:r>
          </w:p>
        </w:tc>
      </w:tr>
      <w:tr w:rsidR="00946FAA" w:rsidRPr="0011715A">
        <w:tc>
          <w:tcPr>
            <w:tcW w:w="1619" w:type="dxa"/>
            <w:vMerge w:val="restart"/>
            <w:shd w:val="clear" w:color="auto" w:fill="auto"/>
            <w:vAlign w:val="center"/>
          </w:tcPr>
          <w:p w:rsidR="00946FAA" w:rsidRPr="0011715A" w:rsidRDefault="00946FAA" w:rsidP="002B4600">
            <w:pPr>
              <w:jc w:val="center"/>
            </w:pPr>
            <w:r w:rsidRPr="0011715A">
              <w:t>Потеря равновесия</w:t>
            </w:r>
          </w:p>
        </w:tc>
        <w:tc>
          <w:tcPr>
            <w:tcW w:w="7849" w:type="dxa"/>
            <w:shd w:val="clear" w:color="auto" w:fill="auto"/>
          </w:tcPr>
          <w:p w:rsidR="00946FAA" w:rsidRPr="0011715A" w:rsidRDefault="00946FAA" w:rsidP="002B4600">
            <w:r>
              <w:t>Снижение 0,1 за п</w:t>
            </w:r>
            <w:r w:rsidRPr="0011715A">
              <w:t xml:space="preserve">окачивание, </w:t>
            </w:r>
            <w:r>
              <w:t>переступание</w:t>
            </w:r>
            <w:r w:rsidRPr="0011715A">
              <w:t xml:space="preserve"> или </w:t>
            </w:r>
            <w:r>
              <w:t>перепрыжку</w:t>
            </w:r>
            <w:r w:rsidRPr="0011715A">
              <w:t xml:space="preserve"> во время баланса</w:t>
            </w:r>
          </w:p>
        </w:tc>
      </w:tr>
      <w:tr w:rsidR="00946FAA" w:rsidRPr="0011715A">
        <w:tc>
          <w:tcPr>
            <w:tcW w:w="1619" w:type="dxa"/>
            <w:vMerge/>
            <w:shd w:val="clear" w:color="auto" w:fill="auto"/>
            <w:vAlign w:val="center"/>
          </w:tcPr>
          <w:p w:rsidR="00946FAA" w:rsidRPr="0011715A" w:rsidRDefault="00946FAA" w:rsidP="002B4600">
            <w:pPr>
              <w:jc w:val="center"/>
            </w:pPr>
          </w:p>
        </w:tc>
        <w:tc>
          <w:tcPr>
            <w:tcW w:w="7849" w:type="dxa"/>
            <w:shd w:val="clear" w:color="auto" w:fill="auto"/>
          </w:tcPr>
          <w:p w:rsidR="00946FAA" w:rsidRPr="0011715A" w:rsidRDefault="00946FAA" w:rsidP="002B4600">
            <w:r w:rsidRPr="0011715A">
              <w:t>Снижение 0,2 за дополнительную опору</w:t>
            </w:r>
          </w:p>
        </w:tc>
      </w:tr>
      <w:tr w:rsidR="00946FAA" w:rsidRPr="0011715A">
        <w:tc>
          <w:tcPr>
            <w:tcW w:w="1619" w:type="dxa"/>
            <w:vMerge/>
            <w:shd w:val="clear" w:color="auto" w:fill="auto"/>
            <w:vAlign w:val="center"/>
          </w:tcPr>
          <w:p w:rsidR="00946FAA" w:rsidRPr="0011715A" w:rsidRDefault="00946FAA" w:rsidP="002B4600">
            <w:pPr>
              <w:jc w:val="center"/>
            </w:pPr>
          </w:p>
        </w:tc>
        <w:tc>
          <w:tcPr>
            <w:tcW w:w="7849" w:type="dxa"/>
            <w:shd w:val="clear" w:color="auto" w:fill="auto"/>
          </w:tcPr>
          <w:p w:rsidR="00946FAA" w:rsidRPr="0011715A" w:rsidRDefault="00946FAA" w:rsidP="002B4600">
            <w:r w:rsidRPr="0011715A">
              <w:t>Снижение 0,3 за падение</w:t>
            </w:r>
          </w:p>
        </w:tc>
      </w:tr>
      <w:tr w:rsidR="00946FAA" w:rsidRPr="0011715A">
        <w:tc>
          <w:tcPr>
            <w:tcW w:w="1619" w:type="dxa"/>
            <w:vMerge w:val="restart"/>
            <w:shd w:val="clear" w:color="auto" w:fill="auto"/>
            <w:vAlign w:val="center"/>
          </w:tcPr>
          <w:p w:rsidR="00946FAA" w:rsidRPr="0011715A" w:rsidRDefault="00946FAA" w:rsidP="002B4600">
            <w:pPr>
              <w:jc w:val="center"/>
            </w:pPr>
            <w:r w:rsidRPr="0011715A">
              <w:t>Ошибки с оружием, костюмом или украшениями</w:t>
            </w:r>
          </w:p>
        </w:tc>
        <w:tc>
          <w:tcPr>
            <w:tcW w:w="7849" w:type="dxa"/>
            <w:shd w:val="clear" w:color="auto" w:fill="auto"/>
          </w:tcPr>
          <w:p w:rsidR="00946FAA" w:rsidRPr="0011715A" w:rsidRDefault="00946FAA" w:rsidP="002B4600">
            <w:r>
              <w:t>Снижение 0,1 за потерю</w:t>
            </w:r>
            <w:r w:rsidRPr="0011715A">
              <w:t xml:space="preserve"> хвата оружия, касание оружие</w:t>
            </w:r>
            <w:r>
              <w:t>м туловища или ковра, деформацию</w:t>
            </w:r>
            <w:r w:rsidRPr="0011715A">
              <w:t xml:space="preserve"> оружия</w:t>
            </w:r>
          </w:p>
        </w:tc>
      </w:tr>
      <w:tr w:rsidR="00946FAA" w:rsidRPr="0011715A">
        <w:tc>
          <w:tcPr>
            <w:tcW w:w="1619" w:type="dxa"/>
            <w:vMerge/>
            <w:shd w:val="clear" w:color="auto" w:fill="auto"/>
            <w:vAlign w:val="center"/>
          </w:tcPr>
          <w:p w:rsidR="00946FAA" w:rsidRPr="0011715A" w:rsidRDefault="00946FAA" w:rsidP="002B4600">
            <w:pPr>
              <w:jc w:val="center"/>
            </w:pPr>
          </w:p>
        </w:tc>
        <w:tc>
          <w:tcPr>
            <w:tcW w:w="7849" w:type="dxa"/>
            <w:shd w:val="clear" w:color="auto" w:fill="auto"/>
          </w:tcPr>
          <w:p w:rsidR="00946FAA" w:rsidRPr="0011715A" w:rsidRDefault="00946FAA" w:rsidP="002B4600">
            <w:r w:rsidRPr="0011715A">
              <w:t>Снижение 0,2 за поломку оружия</w:t>
            </w:r>
          </w:p>
        </w:tc>
      </w:tr>
      <w:tr w:rsidR="00946FAA" w:rsidRPr="0011715A">
        <w:tc>
          <w:tcPr>
            <w:tcW w:w="1619" w:type="dxa"/>
            <w:vMerge/>
            <w:shd w:val="clear" w:color="auto" w:fill="auto"/>
            <w:vAlign w:val="center"/>
          </w:tcPr>
          <w:p w:rsidR="00946FAA" w:rsidRPr="0011715A" w:rsidRDefault="00946FAA" w:rsidP="002B4600">
            <w:pPr>
              <w:jc w:val="center"/>
            </w:pPr>
          </w:p>
        </w:tc>
        <w:tc>
          <w:tcPr>
            <w:tcW w:w="7849" w:type="dxa"/>
            <w:shd w:val="clear" w:color="auto" w:fill="auto"/>
          </w:tcPr>
          <w:p w:rsidR="00946FAA" w:rsidRPr="0011715A" w:rsidRDefault="00946FAA" w:rsidP="002B4600">
            <w:r w:rsidRPr="0011715A">
              <w:t>Снижение 0,3 западение оружия</w:t>
            </w:r>
          </w:p>
        </w:tc>
      </w:tr>
      <w:tr w:rsidR="00946FAA" w:rsidRPr="0011715A">
        <w:tc>
          <w:tcPr>
            <w:tcW w:w="1619" w:type="dxa"/>
            <w:vMerge/>
            <w:shd w:val="clear" w:color="auto" w:fill="auto"/>
            <w:vAlign w:val="center"/>
          </w:tcPr>
          <w:p w:rsidR="00946FAA" w:rsidRPr="0011715A" w:rsidRDefault="00946FAA" w:rsidP="002B4600">
            <w:pPr>
              <w:jc w:val="center"/>
            </w:pPr>
          </w:p>
        </w:tc>
        <w:tc>
          <w:tcPr>
            <w:tcW w:w="7849" w:type="dxa"/>
            <w:shd w:val="clear" w:color="auto" w:fill="auto"/>
          </w:tcPr>
          <w:p w:rsidR="00946FAA" w:rsidRPr="0011715A" w:rsidRDefault="00946FAA" w:rsidP="002B4600">
            <w:r>
              <w:t>Снижение 0,1 если в</w:t>
            </w:r>
            <w:r w:rsidRPr="0011715A">
              <w:t>о время выступления отпал платок от меча дао, кисть от меча цзянь, бородка от копья, орнамент от костюма или головного убора. Тело спортсмена запуталось в платке или в гибком оружии. Расстегнулись пуговицы, костюм порвался, спортсмен потерял обувь</w:t>
            </w:r>
          </w:p>
        </w:tc>
      </w:tr>
      <w:tr w:rsidR="00946FAA" w:rsidRPr="0011715A">
        <w:tc>
          <w:tcPr>
            <w:tcW w:w="1619" w:type="dxa"/>
            <w:vMerge w:val="restart"/>
            <w:shd w:val="clear" w:color="auto" w:fill="auto"/>
            <w:vAlign w:val="center"/>
          </w:tcPr>
          <w:p w:rsidR="00946FAA" w:rsidRPr="0011715A" w:rsidRDefault="00946FAA" w:rsidP="002B4600">
            <w:pPr>
              <w:jc w:val="center"/>
            </w:pPr>
            <w:r w:rsidRPr="0011715A">
              <w:t>Прочие ошибки</w:t>
            </w:r>
          </w:p>
        </w:tc>
        <w:tc>
          <w:tcPr>
            <w:tcW w:w="7849" w:type="dxa"/>
            <w:shd w:val="clear" w:color="auto" w:fill="auto"/>
          </w:tcPr>
          <w:p w:rsidR="00946FAA" w:rsidRPr="0011715A" w:rsidRDefault="00946FAA" w:rsidP="002B4600">
            <w:r>
              <w:t>Снижение 0,1 если д</w:t>
            </w:r>
            <w:r w:rsidRPr="0011715A">
              <w:t>лительное равновесие удерживается менее 2 секунд</w:t>
            </w:r>
          </w:p>
        </w:tc>
      </w:tr>
      <w:tr w:rsidR="00946FAA" w:rsidRPr="0011715A">
        <w:tc>
          <w:tcPr>
            <w:tcW w:w="1619" w:type="dxa"/>
            <w:vMerge/>
            <w:shd w:val="clear" w:color="auto" w:fill="auto"/>
            <w:vAlign w:val="center"/>
          </w:tcPr>
          <w:p w:rsidR="00946FAA" w:rsidRPr="0011715A" w:rsidRDefault="00946FAA" w:rsidP="002B4600">
            <w:pPr>
              <w:jc w:val="center"/>
            </w:pPr>
          </w:p>
        </w:tc>
        <w:tc>
          <w:tcPr>
            <w:tcW w:w="7849" w:type="dxa"/>
            <w:shd w:val="clear" w:color="auto" w:fill="auto"/>
          </w:tcPr>
          <w:p w:rsidR="00946FAA" w:rsidRPr="0011715A" w:rsidRDefault="00946FAA" w:rsidP="002B4600">
            <w:r>
              <w:t>Снижение 0,1 если лю</w:t>
            </w:r>
            <w:r w:rsidRPr="0011715A">
              <w:t>бая часть туловища спортсмена касается пола за ковром</w:t>
            </w:r>
          </w:p>
        </w:tc>
      </w:tr>
    </w:tbl>
    <w:p w:rsidR="00946FAA" w:rsidRDefault="00946FAA" w:rsidP="00946FAA">
      <w:pPr>
        <w:spacing w:before="60"/>
      </w:pPr>
    </w:p>
    <w:p w:rsidR="00946FAA" w:rsidRDefault="00946FAA" w:rsidP="00946FAA">
      <w:pPr>
        <w:spacing w:before="60"/>
      </w:pPr>
      <w:r>
        <w:t>Примечания:</w:t>
      </w:r>
    </w:p>
    <w:p w:rsidR="00946FAA" w:rsidRDefault="00946FAA" w:rsidP="00FA370B">
      <w:pPr>
        <w:widowControl w:val="0"/>
        <w:numPr>
          <w:ilvl w:val="0"/>
          <w:numId w:val="28"/>
        </w:numPr>
        <w:spacing w:before="60"/>
        <w:jc w:val="both"/>
      </w:pPr>
      <w:r>
        <w:t>Термин «покачивание» обозначает здесь движения туловищем в двух противоположных направлений во время равновесия на одной или двух ногах.</w:t>
      </w:r>
    </w:p>
    <w:p w:rsidR="00946FAA" w:rsidRDefault="00946FAA" w:rsidP="00FA370B">
      <w:pPr>
        <w:widowControl w:val="0"/>
        <w:numPr>
          <w:ilvl w:val="0"/>
          <w:numId w:val="28"/>
        </w:numPr>
        <w:spacing w:before="60"/>
        <w:jc w:val="both"/>
      </w:pPr>
      <w:r>
        <w:t>Термин «движение» обозначает движение любой стопы во время равновесия на одной или двух ногах.</w:t>
      </w:r>
    </w:p>
    <w:p w:rsidR="00946FAA" w:rsidRDefault="00946FAA" w:rsidP="00FA370B">
      <w:pPr>
        <w:widowControl w:val="0"/>
        <w:numPr>
          <w:ilvl w:val="0"/>
          <w:numId w:val="28"/>
        </w:numPr>
        <w:spacing w:before="60"/>
        <w:jc w:val="both"/>
      </w:pPr>
      <w:r>
        <w:t>Термин «дополнительная опора» подразумевает опору во время потери равновесия, когда рука, локоть, колено, голова или не опорная нога спортсмена задевают ковер, или опору оружием о ковер.</w:t>
      </w:r>
    </w:p>
    <w:p w:rsidR="00946FAA" w:rsidRDefault="00946FAA" w:rsidP="00FA370B">
      <w:pPr>
        <w:widowControl w:val="0"/>
        <w:numPr>
          <w:ilvl w:val="0"/>
          <w:numId w:val="28"/>
        </w:numPr>
        <w:spacing w:before="60"/>
        <w:jc w:val="both"/>
      </w:pPr>
      <w:r>
        <w:t>Термин «падение» обозначает касание пола руками, плечом, ягодицами или животом.</w:t>
      </w:r>
    </w:p>
    <w:p w:rsidR="00946FAA" w:rsidRDefault="00946FAA" w:rsidP="00FA370B">
      <w:pPr>
        <w:widowControl w:val="0"/>
        <w:numPr>
          <w:ilvl w:val="0"/>
          <w:numId w:val="28"/>
        </w:numPr>
        <w:spacing w:before="60"/>
        <w:jc w:val="both"/>
      </w:pPr>
      <w:r>
        <w:t>Начало времени в «длительном равновесии» начинается с момента принятия неподвижного положения.</w:t>
      </w:r>
    </w:p>
    <w:p w:rsidR="00946FAA" w:rsidRDefault="00946FAA" w:rsidP="00FA370B">
      <w:pPr>
        <w:widowControl w:val="0"/>
        <w:numPr>
          <w:ilvl w:val="0"/>
          <w:numId w:val="28"/>
        </w:numPr>
        <w:spacing w:before="60"/>
        <w:jc w:val="both"/>
      </w:pPr>
      <w:r>
        <w:t>Касание оружием пола за ковром или выход любой части тела за пространство над полом за территорией ковра не считается «выходом за ковер».</w:t>
      </w:r>
    </w:p>
    <w:p w:rsidR="00946FAA" w:rsidRDefault="00946FAA" w:rsidP="00FA370B">
      <w:pPr>
        <w:widowControl w:val="0"/>
        <w:numPr>
          <w:ilvl w:val="0"/>
          <w:numId w:val="28"/>
        </w:numPr>
        <w:spacing w:before="60"/>
        <w:jc w:val="both"/>
      </w:pPr>
      <w:r>
        <w:t>Когда в одном движении случаются две или более ошибки, снижения за них суммируются.</w:t>
      </w:r>
    </w:p>
    <w:p w:rsidR="009A26F8" w:rsidRPr="004E1948" w:rsidRDefault="006A1A6E" w:rsidP="009A26F8">
      <w:pPr>
        <w:pStyle w:val="2"/>
        <w:rPr>
          <w:rFonts w:ascii="Times New Roman" w:hAnsi="Times New Roman" w:cs="Times New Roman"/>
          <w:snapToGrid w:val="0"/>
        </w:rPr>
      </w:pPr>
      <w:bookmarkStart w:id="115" w:name="_Toc409942285"/>
      <w:bookmarkStart w:id="116" w:name="_Toc439057937"/>
      <w:bookmarkStart w:id="117" w:name="_Toc86746319"/>
      <w:bookmarkStart w:id="118" w:name="_Toc86750970"/>
      <w:bookmarkStart w:id="119" w:name="_Toc258939629"/>
      <w:r>
        <w:rPr>
          <w:rFonts w:ascii="Times New Roman" w:hAnsi="Times New Roman" w:cs="Times New Roman"/>
          <w:snapToGrid w:val="0"/>
        </w:rPr>
        <w:lastRenderedPageBreak/>
        <w:t>§18</w:t>
      </w:r>
      <w:r w:rsidR="009A26F8" w:rsidRPr="004E1948">
        <w:rPr>
          <w:rFonts w:ascii="Times New Roman" w:hAnsi="Times New Roman" w:cs="Times New Roman"/>
          <w:snapToGrid w:val="0"/>
        </w:rPr>
        <w:t>. Снижение оценок старшим судьей</w:t>
      </w:r>
      <w:bookmarkEnd w:id="115"/>
      <w:bookmarkEnd w:id="116"/>
      <w:r w:rsidR="009A26F8" w:rsidRPr="004E1948">
        <w:rPr>
          <w:rFonts w:ascii="Times New Roman" w:hAnsi="Times New Roman" w:cs="Times New Roman"/>
          <w:snapToGrid w:val="0"/>
        </w:rPr>
        <w:t>.</w:t>
      </w:r>
      <w:bookmarkEnd w:id="117"/>
      <w:bookmarkEnd w:id="118"/>
      <w:bookmarkEnd w:id="119"/>
    </w:p>
    <w:p w:rsidR="009A26F8" w:rsidRPr="004E1948" w:rsidRDefault="006A1A6E" w:rsidP="009A26F8">
      <w:pPr>
        <w:pStyle w:val="5"/>
        <w:spacing w:line="240" w:lineRule="auto"/>
        <w:jc w:val="left"/>
        <w:rPr>
          <w:snapToGrid w:val="0"/>
        </w:rPr>
      </w:pPr>
      <w:r>
        <w:rPr>
          <w:snapToGrid w:val="0"/>
        </w:rPr>
        <w:t>18</w:t>
      </w:r>
      <w:r w:rsidR="009A26F8" w:rsidRPr="004E1948">
        <w:rPr>
          <w:snapToGrid w:val="0"/>
        </w:rPr>
        <w:t>.1 Ошибки в начальной и заключительной позиции (у юношей и кадетов, в квалификационном комплексе у юниоров)</w:t>
      </w:r>
    </w:p>
    <w:p w:rsidR="009A26F8" w:rsidRPr="004E1948" w:rsidRDefault="009A26F8" w:rsidP="009A26F8">
      <w:pPr>
        <w:pStyle w:val="10"/>
        <w:spacing w:before="240" w:after="240"/>
        <w:rPr>
          <w:rFonts w:ascii="Times New Roman" w:hAnsi="Times New Roman"/>
          <w:snapToGrid w:val="0"/>
          <w:sz w:val="24"/>
          <w:szCs w:val="24"/>
        </w:rPr>
      </w:pPr>
      <w:r w:rsidRPr="004E1948">
        <w:rPr>
          <w:rFonts w:ascii="Times New Roman" w:hAnsi="Times New Roman"/>
          <w:snapToGrid w:val="0"/>
          <w:sz w:val="24"/>
          <w:szCs w:val="24"/>
        </w:rPr>
        <w:t>За ошибки в начальной и заключительной позиции снимается 0,05 балла.</w:t>
      </w:r>
    </w:p>
    <w:p w:rsidR="009A26F8" w:rsidRPr="004E1948" w:rsidRDefault="009A26F8" w:rsidP="009A26F8">
      <w:pPr>
        <w:pStyle w:val="10"/>
        <w:spacing w:before="240" w:after="240"/>
        <w:rPr>
          <w:rFonts w:ascii="Times New Roman" w:hAnsi="Times New Roman"/>
          <w:snapToGrid w:val="0"/>
          <w:sz w:val="24"/>
          <w:szCs w:val="24"/>
        </w:rPr>
      </w:pPr>
      <w:r w:rsidRPr="004E1948">
        <w:rPr>
          <w:rFonts w:ascii="Times New Roman" w:hAnsi="Times New Roman"/>
          <w:snapToGrid w:val="0"/>
          <w:sz w:val="24"/>
          <w:szCs w:val="24"/>
        </w:rPr>
        <w:t xml:space="preserve">За отсутствие заключительной позиции снимается 0,1 балла </w:t>
      </w:r>
    </w:p>
    <w:p w:rsidR="009A26F8" w:rsidRPr="004E1948" w:rsidRDefault="009A26F8" w:rsidP="009A26F8">
      <w:pPr>
        <w:pStyle w:val="10"/>
        <w:spacing w:before="240" w:after="240"/>
        <w:rPr>
          <w:rFonts w:ascii="Times New Roman" w:hAnsi="Times New Roman"/>
          <w:snapToGrid w:val="0"/>
          <w:sz w:val="24"/>
          <w:szCs w:val="24"/>
        </w:rPr>
      </w:pPr>
      <w:r w:rsidRPr="004E1948">
        <w:rPr>
          <w:rFonts w:ascii="Times New Roman" w:hAnsi="Times New Roman"/>
          <w:snapToGrid w:val="0"/>
          <w:sz w:val="24"/>
          <w:szCs w:val="24"/>
        </w:rPr>
        <w:t>За окончание комплекса в левой половине ковра или в неверном направлении – 0,1 балла</w:t>
      </w:r>
    </w:p>
    <w:p w:rsidR="009A26F8" w:rsidRPr="004E1948" w:rsidRDefault="006A1A6E" w:rsidP="009A26F8">
      <w:pPr>
        <w:pStyle w:val="5"/>
        <w:rPr>
          <w:snapToGrid w:val="0"/>
        </w:rPr>
      </w:pPr>
      <w:r>
        <w:rPr>
          <w:snapToGrid w:val="0"/>
        </w:rPr>
        <w:t>18</w:t>
      </w:r>
      <w:r w:rsidR="009A26F8" w:rsidRPr="004E1948">
        <w:rPr>
          <w:snapToGrid w:val="0"/>
        </w:rPr>
        <w:t>.2 Нарушение регламента времени</w:t>
      </w:r>
    </w:p>
    <w:p w:rsidR="009A26F8" w:rsidRPr="004E1948" w:rsidRDefault="009A26F8" w:rsidP="009A26F8">
      <w:pPr>
        <w:spacing w:line="264" w:lineRule="auto"/>
        <w:ind w:firstLine="720"/>
        <w:jc w:val="both"/>
      </w:pPr>
      <w:r w:rsidRPr="004E1948">
        <w:t>Для тайцзицюань, тайцзицзянь и групповых выступлений, за выступление продолжительностью больше или меньше установленной на 0,1 – 5,0 секунд, снижается 0,1 балла; на 5,1 – 10,0 секунд (включая 10) – снижается 0,2 балла, и т.д.</w:t>
      </w:r>
    </w:p>
    <w:p w:rsidR="009A26F8" w:rsidRPr="004E1948" w:rsidRDefault="009A26F8" w:rsidP="009A26F8">
      <w:pPr>
        <w:spacing w:line="264" w:lineRule="auto"/>
        <w:ind w:firstLine="720"/>
        <w:jc w:val="both"/>
      </w:pPr>
      <w:r w:rsidRPr="004E1948">
        <w:t>В чанцюань, наньцюань, цзяньшу, даошу, цяншу, гуньшу, наньдао, наньгунь, дуйлянь и комплексах ушу-чуан</w:t>
      </w:r>
      <w:r w:rsidR="009808E0">
        <w:t>ь</w:t>
      </w:r>
      <w:r w:rsidRPr="004E1948">
        <w:t xml:space="preserve">тун за выступление продолжительностью меньше установленного времени на 0,1 – 2,0 секунды снижается 0,1 балла; на 2,1 – 4.0 секунды (включая 4) – снижается 0,2 балла и т.д. </w:t>
      </w:r>
    </w:p>
    <w:p w:rsidR="009A26F8" w:rsidRPr="004E1948" w:rsidRDefault="007831AD" w:rsidP="009A26F8">
      <w:pPr>
        <w:pStyle w:val="5"/>
        <w:spacing w:before="240" w:after="240" w:line="240" w:lineRule="auto"/>
        <w:rPr>
          <w:snapToGrid w:val="0"/>
        </w:rPr>
      </w:pPr>
      <w:r>
        <w:rPr>
          <w:snapToGrid w:val="0"/>
        </w:rPr>
        <w:t>1</w:t>
      </w:r>
      <w:r w:rsidR="006A1A6E">
        <w:rPr>
          <w:snapToGrid w:val="0"/>
        </w:rPr>
        <w:t>8</w:t>
      </w:r>
      <w:r w:rsidR="009A26F8" w:rsidRPr="004E1948">
        <w:rPr>
          <w:snapToGrid w:val="0"/>
        </w:rPr>
        <w:t xml:space="preserve">.3 Повторное выступление </w:t>
      </w:r>
    </w:p>
    <w:p w:rsidR="009A26F8" w:rsidRPr="004E1948" w:rsidRDefault="006907A4" w:rsidP="009A26F8">
      <w:pPr>
        <w:pStyle w:val="10"/>
        <w:spacing w:before="240" w:after="240"/>
        <w:rPr>
          <w:rFonts w:ascii="Times New Roman" w:hAnsi="Times New Roman"/>
          <w:snapToGrid w:val="0"/>
          <w:sz w:val="24"/>
          <w:szCs w:val="24"/>
        </w:rPr>
      </w:pPr>
      <w:r>
        <w:rPr>
          <w:rFonts w:ascii="Times New Roman" w:hAnsi="Times New Roman"/>
          <w:snapToGrid w:val="0"/>
          <w:sz w:val="24"/>
          <w:szCs w:val="24"/>
        </w:rPr>
        <w:t xml:space="preserve">           </w:t>
      </w:r>
      <w:r w:rsidR="009A26F8" w:rsidRPr="004E1948">
        <w:rPr>
          <w:rFonts w:ascii="Times New Roman" w:hAnsi="Times New Roman"/>
          <w:snapToGrid w:val="0"/>
          <w:sz w:val="24"/>
          <w:szCs w:val="24"/>
        </w:rPr>
        <w:t>Если выступлению спортсмена помешали непредвиденные обстоятельства или дефект ковра, то после завершения выступления он не уходит с ковра и жестом ук</w:t>
      </w:r>
      <w:r w:rsidR="009A26F8" w:rsidRPr="004E1948">
        <w:rPr>
          <w:rFonts w:ascii="Times New Roman" w:hAnsi="Times New Roman"/>
          <w:snapToGrid w:val="0"/>
          <w:sz w:val="24"/>
          <w:szCs w:val="24"/>
        </w:rPr>
        <w:t>а</w:t>
      </w:r>
      <w:r w:rsidR="009A26F8" w:rsidRPr="004E1948">
        <w:rPr>
          <w:rFonts w:ascii="Times New Roman" w:hAnsi="Times New Roman"/>
          <w:snapToGrid w:val="0"/>
          <w:sz w:val="24"/>
          <w:szCs w:val="24"/>
        </w:rPr>
        <w:t>зывает старшему судье на место дефекта.  В том случае, когда, по мнению старшего судьи, причина объективная и дефект повлиял на качество выступл</w:t>
      </w:r>
      <w:r w:rsidR="009A26F8" w:rsidRPr="004E1948">
        <w:rPr>
          <w:rFonts w:ascii="Times New Roman" w:hAnsi="Times New Roman"/>
          <w:snapToGrid w:val="0"/>
          <w:sz w:val="24"/>
          <w:szCs w:val="24"/>
        </w:rPr>
        <w:t>е</w:t>
      </w:r>
      <w:r w:rsidR="009A26F8" w:rsidRPr="004E1948">
        <w:rPr>
          <w:rFonts w:ascii="Times New Roman" w:hAnsi="Times New Roman"/>
          <w:snapToGrid w:val="0"/>
          <w:sz w:val="24"/>
          <w:szCs w:val="24"/>
        </w:rPr>
        <w:t>ния, спортсмен может выступить повторно без потери балла.</w:t>
      </w:r>
    </w:p>
    <w:p w:rsidR="009A26F8" w:rsidRPr="004E1948" w:rsidRDefault="006907A4" w:rsidP="009A26F8">
      <w:pPr>
        <w:pStyle w:val="10"/>
        <w:spacing w:before="240" w:after="240"/>
        <w:rPr>
          <w:rFonts w:ascii="Times New Roman" w:hAnsi="Times New Roman"/>
          <w:snapToGrid w:val="0"/>
          <w:sz w:val="24"/>
          <w:szCs w:val="24"/>
        </w:rPr>
      </w:pPr>
      <w:r>
        <w:rPr>
          <w:rFonts w:ascii="Times New Roman" w:hAnsi="Times New Roman"/>
          <w:snapToGrid w:val="0"/>
          <w:sz w:val="24"/>
          <w:szCs w:val="24"/>
        </w:rPr>
        <w:t xml:space="preserve">           </w:t>
      </w:r>
      <w:r w:rsidR="009A26F8" w:rsidRPr="004E1948">
        <w:rPr>
          <w:rFonts w:ascii="Times New Roman" w:hAnsi="Times New Roman"/>
          <w:snapToGrid w:val="0"/>
          <w:sz w:val="24"/>
          <w:szCs w:val="24"/>
        </w:rPr>
        <w:t>Если спортсмен забыл комплекс, а пауза (более 10 секунд) привела к полной потере ритма, а также в случае если спортсмен сломал оружие, то старший судья может ост</w:t>
      </w:r>
      <w:r w:rsidR="009A26F8" w:rsidRPr="004E1948">
        <w:rPr>
          <w:rFonts w:ascii="Times New Roman" w:hAnsi="Times New Roman"/>
          <w:snapToGrid w:val="0"/>
          <w:sz w:val="24"/>
          <w:szCs w:val="24"/>
        </w:rPr>
        <w:t>а</w:t>
      </w:r>
      <w:r w:rsidR="009A26F8" w:rsidRPr="004E1948">
        <w:rPr>
          <w:rFonts w:ascii="Times New Roman" w:hAnsi="Times New Roman"/>
          <w:snapToGrid w:val="0"/>
          <w:sz w:val="24"/>
          <w:szCs w:val="24"/>
        </w:rPr>
        <w:t>новить выступление, предоставив спортсмену право выступить повторно последним в группе с п</w:t>
      </w:r>
      <w:r w:rsidR="009A26F8" w:rsidRPr="004E1948">
        <w:rPr>
          <w:rFonts w:ascii="Times New Roman" w:hAnsi="Times New Roman"/>
          <w:snapToGrid w:val="0"/>
          <w:sz w:val="24"/>
          <w:szCs w:val="24"/>
        </w:rPr>
        <w:t>о</w:t>
      </w:r>
      <w:r w:rsidR="009A26F8" w:rsidRPr="004E1948">
        <w:rPr>
          <w:rFonts w:ascii="Times New Roman" w:hAnsi="Times New Roman"/>
          <w:snapToGrid w:val="0"/>
          <w:sz w:val="24"/>
          <w:szCs w:val="24"/>
        </w:rPr>
        <w:t xml:space="preserve">терей 1 балла. </w:t>
      </w:r>
    </w:p>
    <w:p w:rsidR="009A26F8" w:rsidRPr="004E1948" w:rsidRDefault="006907A4" w:rsidP="009A26F8">
      <w:pPr>
        <w:pStyle w:val="10"/>
        <w:spacing w:before="240" w:after="240"/>
        <w:rPr>
          <w:rFonts w:ascii="Times New Roman" w:hAnsi="Times New Roman"/>
          <w:snapToGrid w:val="0"/>
          <w:sz w:val="24"/>
          <w:szCs w:val="24"/>
        </w:rPr>
      </w:pPr>
      <w:r>
        <w:rPr>
          <w:rFonts w:ascii="Times New Roman" w:hAnsi="Times New Roman"/>
          <w:snapToGrid w:val="0"/>
          <w:sz w:val="24"/>
          <w:szCs w:val="24"/>
        </w:rPr>
        <w:t xml:space="preserve">           </w:t>
      </w:r>
      <w:r w:rsidR="009A26F8" w:rsidRPr="004E1948">
        <w:rPr>
          <w:rFonts w:ascii="Times New Roman" w:hAnsi="Times New Roman"/>
          <w:snapToGrid w:val="0"/>
          <w:sz w:val="24"/>
          <w:szCs w:val="24"/>
        </w:rPr>
        <w:t>В случае если спортсмен не может продолжать выступление из-за полученной травмы, старший судья имеет право остановить выступление. Если в результате оказания медицинской помощи спортсмен готов продолжить выступление, он может выступить повторно, но в конце подгруппы и с потерей 1 балла.</w:t>
      </w:r>
    </w:p>
    <w:p w:rsidR="009A26F8" w:rsidRPr="004E1948" w:rsidRDefault="006907A4" w:rsidP="009A26F8">
      <w:pPr>
        <w:pStyle w:val="10"/>
        <w:spacing w:before="240" w:after="240"/>
        <w:rPr>
          <w:rFonts w:ascii="Times New Roman" w:hAnsi="Times New Roman"/>
          <w:snapToGrid w:val="0"/>
          <w:sz w:val="24"/>
          <w:szCs w:val="24"/>
        </w:rPr>
      </w:pPr>
      <w:r>
        <w:rPr>
          <w:rFonts w:ascii="Times New Roman" w:hAnsi="Times New Roman"/>
          <w:snapToGrid w:val="0"/>
          <w:sz w:val="24"/>
          <w:szCs w:val="24"/>
        </w:rPr>
        <w:t xml:space="preserve">           </w:t>
      </w:r>
      <w:r w:rsidR="009A26F8" w:rsidRPr="004E1948">
        <w:rPr>
          <w:rFonts w:ascii="Times New Roman" w:hAnsi="Times New Roman"/>
          <w:snapToGrid w:val="0"/>
          <w:sz w:val="24"/>
          <w:szCs w:val="24"/>
        </w:rPr>
        <w:t>Если спортсмен, получивший травму, не может продолжать выступление в сроки, изложенные выше, он во</w:t>
      </w:r>
      <w:r w:rsidR="009A26F8" w:rsidRPr="004E1948">
        <w:rPr>
          <w:rFonts w:ascii="Times New Roman" w:hAnsi="Times New Roman"/>
          <w:snapToGrid w:val="0"/>
          <w:sz w:val="24"/>
          <w:szCs w:val="24"/>
        </w:rPr>
        <w:t>з</w:t>
      </w:r>
      <w:r w:rsidR="009A26F8" w:rsidRPr="004E1948">
        <w:rPr>
          <w:rFonts w:ascii="Times New Roman" w:hAnsi="Times New Roman"/>
          <w:snapToGrid w:val="0"/>
          <w:sz w:val="24"/>
          <w:szCs w:val="24"/>
        </w:rPr>
        <w:t>держивается от участия в соревнованиях.</w:t>
      </w:r>
    </w:p>
    <w:p w:rsidR="009A26F8" w:rsidRPr="004E1948" w:rsidRDefault="009A26F8" w:rsidP="009A26F8">
      <w:pPr>
        <w:pStyle w:val="2"/>
        <w:spacing w:after="240"/>
        <w:jc w:val="both"/>
        <w:rPr>
          <w:rFonts w:ascii="Times New Roman" w:hAnsi="Times New Roman" w:cs="Times New Roman"/>
          <w:color w:val="000000"/>
        </w:rPr>
      </w:pPr>
      <w:bookmarkStart w:id="120" w:name="_Toc435198124"/>
      <w:bookmarkStart w:id="121" w:name="_Toc86746321"/>
      <w:bookmarkStart w:id="122" w:name="_Toc86750972"/>
      <w:bookmarkStart w:id="123" w:name="_Toc258939630"/>
      <w:r w:rsidRPr="004E1948">
        <w:rPr>
          <w:rFonts w:ascii="Times New Roman" w:hAnsi="Times New Roman" w:cs="Times New Roman"/>
          <w:snapToGrid w:val="0"/>
        </w:rPr>
        <w:t>§</w:t>
      </w:r>
      <w:r w:rsidR="006A1A6E">
        <w:rPr>
          <w:rFonts w:ascii="Times New Roman" w:hAnsi="Times New Roman" w:cs="Times New Roman"/>
          <w:color w:val="000000"/>
        </w:rPr>
        <w:t>19</w:t>
      </w:r>
      <w:r w:rsidRPr="004E1948">
        <w:rPr>
          <w:rFonts w:ascii="Times New Roman" w:hAnsi="Times New Roman" w:cs="Times New Roman"/>
          <w:color w:val="000000"/>
        </w:rPr>
        <w:t>. Регулирование оценок старшим судьей.</w:t>
      </w:r>
      <w:bookmarkEnd w:id="120"/>
      <w:bookmarkEnd w:id="121"/>
      <w:bookmarkEnd w:id="122"/>
      <w:bookmarkEnd w:id="123"/>
    </w:p>
    <w:p w:rsidR="009A26F8" w:rsidRPr="004E1948" w:rsidRDefault="006907A4" w:rsidP="009A26F8">
      <w:pPr>
        <w:spacing w:before="240" w:after="240"/>
        <w:jc w:val="both"/>
        <w:rPr>
          <w:color w:val="000000"/>
        </w:rPr>
      </w:pPr>
      <w:r>
        <w:rPr>
          <w:color w:val="000000"/>
        </w:rPr>
        <w:t xml:space="preserve">           </w:t>
      </w:r>
      <w:r w:rsidR="009A26F8" w:rsidRPr="004E1948">
        <w:rPr>
          <w:color w:val="000000"/>
        </w:rPr>
        <w:t>Когда имеется недопустимая разность между самой высокой и самой низкой оценкой, выставленной одной из бригад, старший судья может урегулировать оценку по своему усмотрению перед показом заключительной оценки участника.</w:t>
      </w:r>
    </w:p>
    <w:p w:rsidR="009A26F8" w:rsidRPr="004E1948" w:rsidRDefault="006907A4" w:rsidP="009A26F8">
      <w:pPr>
        <w:spacing w:before="240" w:after="240"/>
        <w:jc w:val="both"/>
        <w:rPr>
          <w:snapToGrid w:val="0"/>
        </w:rPr>
      </w:pPr>
      <w:r>
        <w:rPr>
          <w:color w:val="000000"/>
        </w:rPr>
        <w:t xml:space="preserve">           </w:t>
      </w:r>
      <w:r w:rsidR="009A26F8" w:rsidRPr="004E1948">
        <w:rPr>
          <w:color w:val="000000"/>
        </w:rPr>
        <w:t>Разброс оценок в судейских бригадах не должен превышать 0,3 балла. При разбросе оценок, для  урегулирования, старший судья может добавить или вычесть из окончательной оценки не более 0,05 балла.</w:t>
      </w:r>
    </w:p>
    <w:p w:rsidR="009A26F8" w:rsidRPr="004E1948" w:rsidRDefault="009A26F8" w:rsidP="009A26F8">
      <w:pPr>
        <w:pStyle w:val="1"/>
        <w:rPr>
          <w:rFonts w:ascii="Times New Roman" w:hAnsi="Times New Roman" w:cs="Times New Roman"/>
          <w:snapToGrid w:val="0"/>
        </w:rPr>
      </w:pPr>
      <w:bookmarkStart w:id="124" w:name="_Toc435198125"/>
      <w:bookmarkStart w:id="125" w:name="_Toc86746322"/>
      <w:bookmarkStart w:id="126" w:name="_Toc86750973"/>
      <w:bookmarkStart w:id="127" w:name="_Toc258939631"/>
      <w:r w:rsidRPr="004E1948">
        <w:rPr>
          <w:rFonts w:ascii="Times New Roman" w:hAnsi="Times New Roman" w:cs="Times New Roman"/>
          <w:snapToGrid w:val="0"/>
        </w:rPr>
        <w:lastRenderedPageBreak/>
        <w:t xml:space="preserve">ГЛАВА 4. </w:t>
      </w:r>
      <w:bookmarkEnd w:id="125"/>
      <w:bookmarkEnd w:id="126"/>
      <w:r w:rsidR="00DE6E63">
        <w:rPr>
          <w:rFonts w:ascii="Times New Roman" w:hAnsi="Times New Roman" w:cs="Times New Roman"/>
          <w:snapToGrid w:val="0"/>
        </w:rPr>
        <w:t>Требования к месту соревнований и оборудованию.</w:t>
      </w:r>
      <w:bookmarkEnd w:id="127"/>
      <w:r w:rsidR="00DE6E63">
        <w:rPr>
          <w:rFonts w:ascii="Times New Roman" w:hAnsi="Times New Roman" w:cs="Times New Roman"/>
          <w:snapToGrid w:val="0"/>
        </w:rPr>
        <w:t xml:space="preserve"> </w:t>
      </w:r>
    </w:p>
    <w:p w:rsidR="009A26F8" w:rsidRPr="004E1948" w:rsidRDefault="006A1A6E" w:rsidP="009A26F8">
      <w:pPr>
        <w:pStyle w:val="2"/>
        <w:spacing w:after="240"/>
        <w:jc w:val="both"/>
        <w:rPr>
          <w:rFonts w:ascii="Times New Roman" w:hAnsi="Times New Roman" w:cs="Times New Roman"/>
          <w:color w:val="000000"/>
        </w:rPr>
      </w:pPr>
      <w:bookmarkStart w:id="128" w:name="_Toc86746323"/>
      <w:bookmarkStart w:id="129" w:name="_Toc86750974"/>
      <w:bookmarkStart w:id="130" w:name="_Toc258939632"/>
      <w:r>
        <w:rPr>
          <w:rFonts w:ascii="Times New Roman" w:hAnsi="Times New Roman" w:cs="Times New Roman"/>
          <w:snapToGrid w:val="0"/>
        </w:rPr>
        <w:t>§ 20</w:t>
      </w:r>
      <w:r w:rsidR="009A26F8" w:rsidRPr="004E1948">
        <w:rPr>
          <w:rFonts w:ascii="Times New Roman" w:hAnsi="Times New Roman" w:cs="Times New Roman"/>
          <w:color w:val="000000"/>
        </w:rPr>
        <w:t xml:space="preserve">. </w:t>
      </w:r>
      <w:bookmarkStart w:id="131" w:name="_Toc435198127"/>
      <w:bookmarkEnd w:id="124"/>
      <w:r w:rsidR="00DE6E63">
        <w:rPr>
          <w:rFonts w:ascii="Times New Roman" w:hAnsi="Times New Roman" w:cs="Times New Roman"/>
          <w:color w:val="000000"/>
        </w:rPr>
        <w:t>Параметры места соревнований</w:t>
      </w:r>
      <w:r w:rsidR="009A26F8" w:rsidRPr="004E1948">
        <w:rPr>
          <w:rFonts w:ascii="Times New Roman" w:hAnsi="Times New Roman" w:cs="Times New Roman"/>
          <w:color w:val="000000"/>
        </w:rPr>
        <w:t>.</w:t>
      </w:r>
      <w:bookmarkEnd w:id="128"/>
      <w:bookmarkEnd w:id="129"/>
      <w:bookmarkEnd w:id="130"/>
      <w:bookmarkEnd w:id="131"/>
    </w:p>
    <w:p w:rsidR="009A26F8" w:rsidRPr="004E1948" w:rsidRDefault="006907A4" w:rsidP="009A26F8">
      <w:pPr>
        <w:spacing w:before="240" w:after="240"/>
        <w:jc w:val="both"/>
        <w:rPr>
          <w:color w:val="000000"/>
        </w:rPr>
      </w:pPr>
      <w:r>
        <w:rPr>
          <w:color w:val="000000"/>
        </w:rPr>
        <w:t xml:space="preserve">           </w:t>
      </w:r>
      <w:r w:rsidR="009A26F8" w:rsidRPr="004E1948">
        <w:rPr>
          <w:color w:val="000000"/>
        </w:rPr>
        <w:t xml:space="preserve">Соревнование должно проводиться на ковре </w:t>
      </w:r>
      <w:smartTag w:uri="urn:schemas-microsoft-com:office:smarttags" w:element="metricconverter">
        <w:smartTagPr>
          <w:attr w:name="ProductID" w:val="14 м"/>
        </w:smartTagPr>
        <w:r w:rsidR="009A26F8" w:rsidRPr="004E1948">
          <w:rPr>
            <w:color w:val="000000"/>
          </w:rPr>
          <w:t>14 м</w:t>
        </w:r>
      </w:smartTag>
      <w:r w:rsidR="009A26F8" w:rsidRPr="004E1948">
        <w:rPr>
          <w:color w:val="000000"/>
        </w:rPr>
        <w:t xml:space="preserve">. длиной и </w:t>
      </w:r>
      <w:smartTag w:uri="urn:schemas-microsoft-com:office:smarttags" w:element="metricconverter">
        <w:smartTagPr>
          <w:attr w:name="ProductID" w:val="8 м"/>
        </w:smartTagPr>
        <w:r w:rsidR="009A26F8" w:rsidRPr="004E1948">
          <w:rPr>
            <w:color w:val="000000"/>
          </w:rPr>
          <w:t>8 м</w:t>
        </w:r>
      </w:smartTag>
      <w:r w:rsidR="009A26F8" w:rsidRPr="004E1948">
        <w:rPr>
          <w:color w:val="000000"/>
        </w:rPr>
        <w:t xml:space="preserve">. шириной, обведенном по внутреннему краю линией толщиной </w:t>
      </w:r>
      <w:smartTag w:uri="urn:schemas-microsoft-com:office:smarttags" w:element="metricconverter">
        <w:smartTagPr>
          <w:attr w:name="ProductID" w:val="5 см"/>
        </w:smartTagPr>
        <w:r w:rsidR="009A26F8" w:rsidRPr="004E1948">
          <w:rPr>
            <w:color w:val="000000"/>
          </w:rPr>
          <w:t>5 см</w:t>
        </w:r>
      </w:smartTag>
      <w:r w:rsidR="009A26F8" w:rsidRPr="004E1948">
        <w:rPr>
          <w:color w:val="000000"/>
        </w:rPr>
        <w:t xml:space="preserve">, и в середине длинных сторон отмеченном линиями длиной </w:t>
      </w:r>
      <w:smartTag w:uri="urn:schemas-microsoft-com:office:smarttags" w:element="metricconverter">
        <w:smartTagPr>
          <w:attr w:name="ProductID" w:val="30 см"/>
        </w:smartTagPr>
        <w:r w:rsidR="009A26F8" w:rsidRPr="004E1948">
          <w:rPr>
            <w:color w:val="000000"/>
          </w:rPr>
          <w:t>30 см</w:t>
        </w:r>
      </w:smartTag>
      <w:r w:rsidR="009A26F8" w:rsidRPr="004E1948">
        <w:rPr>
          <w:color w:val="000000"/>
        </w:rPr>
        <w:t xml:space="preserve">  и толщиной </w:t>
      </w:r>
      <w:smartTag w:uri="urn:schemas-microsoft-com:office:smarttags" w:element="metricconverter">
        <w:smartTagPr>
          <w:attr w:name="ProductID" w:val="5 см"/>
        </w:smartTagPr>
        <w:r w:rsidR="009A26F8" w:rsidRPr="004E1948">
          <w:rPr>
            <w:color w:val="000000"/>
          </w:rPr>
          <w:t>5 см</w:t>
        </w:r>
      </w:smartTag>
      <w:r w:rsidR="009A26F8" w:rsidRPr="004E1948">
        <w:rPr>
          <w:color w:val="000000"/>
        </w:rPr>
        <w:t>.</w:t>
      </w:r>
    </w:p>
    <w:p w:rsidR="009A26F8" w:rsidRPr="004E1948" w:rsidRDefault="009A26F8" w:rsidP="009A26F8">
      <w:pPr>
        <w:spacing w:before="240" w:after="240"/>
        <w:jc w:val="both"/>
        <w:rPr>
          <w:i/>
          <w:iCs/>
          <w:color w:val="000000"/>
        </w:rPr>
      </w:pPr>
      <w:r w:rsidRPr="004E1948">
        <w:rPr>
          <w:i/>
          <w:iCs/>
          <w:color w:val="000000"/>
        </w:rPr>
        <w:t xml:space="preserve">См. </w:t>
      </w:r>
      <w:r w:rsidRPr="00994F3B">
        <w:rPr>
          <w:i/>
          <w:iCs/>
          <w:color w:val="000000"/>
        </w:rPr>
        <w:t>Приложен</w:t>
      </w:r>
      <w:r w:rsidRPr="00994F3B">
        <w:rPr>
          <w:i/>
          <w:iCs/>
          <w:color w:val="000000"/>
        </w:rPr>
        <w:t>и</w:t>
      </w:r>
      <w:r w:rsidR="00994F3B">
        <w:rPr>
          <w:i/>
          <w:iCs/>
          <w:color w:val="000000"/>
        </w:rPr>
        <w:t>е 8</w:t>
      </w:r>
      <w:r w:rsidR="00DE6E63">
        <w:rPr>
          <w:i/>
          <w:iCs/>
          <w:color w:val="000000"/>
        </w:rPr>
        <w:t>. Требования к оборудованию места соревнований</w:t>
      </w:r>
      <w:r w:rsidRPr="004E1948">
        <w:rPr>
          <w:i/>
          <w:iCs/>
          <w:color w:val="000000"/>
        </w:rPr>
        <w:t>.</w:t>
      </w:r>
    </w:p>
    <w:p w:rsidR="009A26F8" w:rsidRPr="004E1948" w:rsidRDefault="009A26F8" w:rsidP="009A26F8">
      <w:pPr>
        <w:pStyle w:val="1"/>
        <w:rPr>
          <w:rFonts w:ascii="Times New Roman" w:hAnsi="Times New Roman" w:cs="Times New Roman"/>
        </w:rPr>
      </w:pPr>
      <w:bookmarkStart w:id="132" w:name="_Toc86746325"/>
      <w:bookmarkStart w:id="133" w:name="_Toc86750976"/>
      <w:bookmarkStart w:id="134" w:name="_Toc258939633"/>
      <w:r w:rsidRPr="004E1948">
        <w:rPr>
          <w:rFonts w:ascii="Times New Roman" w:hAnsi="Times New Roman" w:cs="Times New Roman"/>
        </w:rPr>
        <w:t>ПРИЛОЖЕНИЯ</w:t>
      </w:r>
      <w:bookmarkEnd w:id="134"/>
    </w:p>
    <w:p w:rsidR="009A26F8" w:rsidRPr="004E1948" w:rsidRDefault="009A26F8" w:rsidP="009A26F8">
      <w:pPr>
        <w:pStyle w:val="3"/>
        <w:rPr>
          <w:lang w:val="ru-RU"/>
        </w:rPr>
      </w:pPr>
      <w:bookmarkStart w:id="135" w:name="_Toc258939634"/>
      <w:r w:rsidRPr="004E1948">
        <w:rPr>
          <w:lang w:val="ru-RU"/>
        </w:rPr>
        <w:t xml:space="preserve">Приложение </w:t>
      </w:r>
      <w:r w:rsidR="005D2F2D">
        <w:rPr>
          <w:lang w:val="ru-RU"/>
        </w:rPr>
        <w:t xml:space="preserve">№ </w:t>
      </w:r>
      <w:r w:rsidRPr="004E1948">
        <w:rPr>
          <w:lang w:val="ru-RU"/>
        </w:rPr>
        <w:t xml:space="preserve">1. </w:t>
      </w:r>
      <w:r w:rsidR="0020555D">
        <w:rPr>
          <w:lang w:val="ru-RU"/>
        </w:rPr>
        <w:t>Т</w:t>
      </w:r>
      <w:r w:rsidR="0020555D" w:rsidRPr="0020555D">
        <w:rPr>
          <w:lang w:val="ru-RU"/>
        </w:rPr>
        <w:t>ехнические действия и их определение</w:t>
      </w:r>
      <w:r w:rsidR="001C1CD8">
        <w:rPr>
          <w:lang w:val="ru-RU"/>
        </w:rPr>
        <w:t xml:space="preserve"> в Чанцюань</w:t>
      </w:r>
      <w:r w:rsidR="0020555D" w:rsidRPr="0020555D">
        <w:rPr>
          <w:lang w:val="ru-RU"/>
        </w:rPr>
        <w:t>.</w:t>
      </w:r>
      <w:r w:rsidR="0020555D" w:rsidRPr="004E1948">
        <w:rPr>
          <w:lang w:val="ru-RU"/>
        </w:rPr>
        <w:t xml:space="preserve"> </w:t>
      </w:r>
      <w:r w:rsidRPr="004E1948">
        <w:rPr>
          <w:lang w:val="ru-RU"/>
        </w:rPr>
        <w:t>Критерии оценки выступлений</w:t>
      </w:r>
      <w:bookmarkStart w:id="136" w:name="Чанцюань_раздел1"/>
      <w:bookmarkEnd w:id="132"/>
      <w:bookmarkEnd w:id="133"/>
      <w:r w:rsidR="001C1CD8">
        <w:rPr>
          <w:lang w:val="ru-RU"/>
        </w:rPr>
        <w:t>.</w:t>
      </w:r>
      <w:bookmarkEnd w:id="135"/>
    </w:p>
    <w:p w:rsidR="009A26F8" w:rsidRPr="004E1948" w:rsidRDefault="009A26F8" w:rsidP="009A26F8">
      <w:pPr>
        <w:pStyle w:val="5"/>
      </w:pPr>
      <w:bookmarkStart w:id="137" w:name="_Toc86746326"/>
      <w:bookmarkStart w:id="138" w:name="_Toc86750977"/>
      <w:r w:rsidRPr="004E1948">
        <w:t xml:space="preserve">Раздел 1. </w:t>
      </w:r>
      <w:bookmarkEnd w:id="136"/>
      <w:r w:rsidRPr="004E1948">
        <w:t>Основные принципы оценки комплексов Чанцюань</w:t>
      </w:r>
      <w:bookmarkEnd w:id="137"/>
      <w:bookmarkEnd w:id="138"/>
    </w:p>
    <w:p w:rsidR="009A26F8" w:rsidRPr="004E1948" w:rsidRDefault="009A26F8" w:rsidP="009A26F8">
      <w:pPr>
        <w:pStyle w:val="22"/>
        <w:spacing w:before="240" w:after="240"/>
        <w:rPr>
          <w:sz w:val="24"/>
        </w:rPr>
      </w:pPr>
      <w:r w:rsidRPr="004E1948">
        <w:rPr>
          <w:sz w:val="24"/>
        </w:rPr>
        <w:t xml:space="preserve">Чанцюань исполняется на высокой скорости, следовательно, судья должен уметь обнаруживать технические ошибки, несмотря на высокую скорость демонстрации. «Высокая скорость» однако, должна основываться на правильной технике, отточенных и резких движениях. Особое внимание должно уделяться не только скорости, но и силе. Спортсмен должен выполнять комплекс энергично, ровно и с точным приложением силы. Следовательно, при оценке необходимо принимать в расчет общее впечатление от комплекса. Кроме того, внимание следует уделять ритму. Исполнение Чанцюань требует быстрых, резких и сильных движений с четким разграничением статики  и динамики. Несмотря на высокую скорость в комплексе Чанцюань должны чередоваться замедления и ускорения, статические и динамические движения в зависимости от различных требований комплекса. Высокая скорость на протяжении всего выступления является признаком нечеткого ритма. </w:t>
      </w:r>
    </w:p>
    <w:p w:rsidR="009A26F8" w:rsidRPr="004E1948" w:rsidRDefault="009A26F8" w:rsidP="009A26F8">
      <w:pPr>
        <w:spacing w:before="240" w:after="240"/>
        <w:ind w:firstLine="720"/>
        <w:jc w:val="both"/>
        <w:rPr>
          <w:szCs w:val="20"/>
        </w:rPr>
      </w:pPr>
      <w:r w:rsidRPr="004E1948">
        <w:rPr>
          <w:szCs w:val="20"/>
        </w:rPr>
        <w:t xml:space="preserve">Во время судейства судья должен отслеживать главные моменты, удерживая в памяти все выступление. С одной стороны, он должен оценить комплекс в целом, а с другой,  отследить разные аспекты конкретных движений. </w:t>
      </w:r>
      <w:r w:rsidRPr="004E1948">
        <w:rPr>
          <w:b/>
          <w:i/>
          <w:szCs w:val="20"/>
        </w:rPr>
        <w:t>В фиксированных положениях</w:t>
      </w:r>
      <w:r w:rsidRPr="004E1948">
        <w:rPr>
          <w:szCs w:val="20"/>
        </w:rPr>
        <w:t xml:space="preserve"> акцент делается на форме рук, ног и тела. </w:t>
      </w:r>
      <w:r w:rsidRPr="004E1948">
        <w:rPr>
          <w:b/>
          <w:i/>
          <w:szCs w:val="20"/>
        </w:rPr>
        <w:t>Во время перемещений</w:t>
      </w:r>
      <w:r w:rsidRPr="004E1948">
        <w:rPr>
          <w:szCs w:val="20"/>
        </w:rPr>
        <w:t xml:space="preserve">, акцент смещается непосредственно на технику. При оценке шоуфа и туйфа необходимо видеть, насколько правильными и точными являются движения. В </w:t>
      </w:r>
      <w:r w:rsidRPr="004E1948">
        <w:rPr>
          <w:b/>
          <w:i/>
          <w:szCs w:val="20"/>
        </w:rPr>
        <w:t>прыжках</w:t>
      </w:r>
      <w:r w:rsidRPr="004E1948">
        <w:rPr>
          <w:szCs w:val="20"/>
        </w:rPr>
        <w:t xml:space="preserve"> главное оценить высоту прыжка, правильность положения  в воздухе и устойчивость приземления. В </w:t>
      </w:r>
      <w:r w:rsidRPr="004E1948">
        <w:rPr>
          <w:b/>
          <w:i/>
          <w:szCs w:val="20"/>
        </w:rPr>
        <w:t>балансах</w:t>
      </w:r>
      <w:r w:rsidRPr="004E1948">
        <w:rPr>
          <w:szCs w:val="20"/>
        </w:rPr>
        <w:t xml:space="preserve"> внимание следует уделять правильности положения и его продолжительности. Только когда судья сумеет отследить все эти моменты, уделяя необходимое вниманием прочим аспектам, он может чувствовать себя уверенно во время судейства на ковре.</w:t>
      </w:r>
    </w:p>
    <w:p w:rsidR="009A26F8" w:rsidRPr="004E1948" w:rsidRDefault="009A26F8" w:rsidP="009A26F8">
      <w:pPr>
        <w:spacing w:before="240" w:after="240"/>
        <w:ind w:firstLine="720"/>
        <w:jc w:val="both"/>
        <w:rPr>
          <w:szCs w:val="20"/>
        </w:rPr>
      </w:pPr>
      <w:r w:rsidRPr="004E1948">
        <w:rPr>
          <w:szCs w:val="20"/>
        </w:rPr>
        <w:t>Судья должен уделять внимание как связности движений в комплексе в целом, так и точности каждого конкретного движения. Фиксированные положения в чанцюань должны быть наполненными, раскрепощенными и сбалансированными, в то время как перемещения должны выполняться слитно, законченно в соответствии с общими принципами стиля. Однако, и этого недостаточно. В комплексе одно движение должно быть хорошо связано с другими, а целый комплекс должен выполняться «на одном дыхании». Даже если есть паузы и остановки, движения должны быть органически связаны друг с другом. Судья должен производить аналитическую оценку выступления на основе общего уровня силы, координации, духа, ритма и стиля, продемонстрированного исполнителем. В том случае, если судье удалось оценить каждое отдельное движение и комплекс в целом, для него не составит труда определить общий технический уровень спортсмена.</w:t>
      </w:r>
    </w:p>
    <w:p w:rsidR="009A26F8" w:rsidRPr="004E1948" w:rsidRDefault="009A26F8" w:rsidP="009A26F8">
      <w:pPr>
        <w:pStyle w:val="5"/>
      </w:pPr>
      <w:bookmarkStart w:id="139" w:name="_Toc86746327"/>
      <w:bookmarkStart w:id="140" w:name="_Toc86750978"/>
      <w:bookmarkStart w:id="141" w:name="Чанцюань_раздел2"/>
      <w:r w:rsidRPr="004E1948">
        <w:lastRenderedPageBreak/>
        <w:t>Раздел 2. Распространенные ошибки в технике движений и критерии снижения</w:t>
      </w:r>
      <w:bookmarkEnd w:id="139"/>
      <w:r w:rsidRPr="004E1948">
        <w:t xml:space="preserve"> </w:t>
      </w:r>
      <w:r w:rsidRPr="004E1948">
        <w:br/>
        <w:t>в  комплексах Чанцюань</w:t>
      </w:r>
      <w:bookmarkEnd w:id="140"/>
      <w:bookmarkEnd w:id="141"/>
    </w:p>
    <w:tbl>
      <w:tblPr>
        <w:tblW w:w="10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420"/>
        <w:gridCol w:w="1440"/>
        <w:gridCol w:w="3000"/>
        <w:gridCol w:w="3000"/>
        <w:gridCol w:w="1742"/>
      </w:tblGrid>
      <w:tr w:rsidR="009A26F8" w:rsidRPr="004E1948">
        <w:trPr>
          <w:cantSplit/>
          <w:tblHeader/>
        </w:trPr>
        <w:tc>
          <w:tcPr>
            <w:tcW w:w="2868" w:type="dxa"/>
            <w:gridSpan w:val="3"/>
            <w:vAlign w:val="center"/>
          </w:tcPr>
          <w:p w:rsidR="009A26F8" w:rsidRPr="004E1948" w:rsidRDefault="009A26F8" w:rsidP="009A26F8">
            <w:pPr>
              <w:jc w:val="center"/>
              <w:rPr>
                <w:sz w:val="20"/>
                <w:szCs w:val="20"/>
              </w:rPr>
            </w:pPr>
          </w:p>
        </w:tc>
        <w:tc>
          <w:tcPr>
            <w:tcW w:w="3000" w:type="dxa"/>
            <w:vAlign w:val="center"/>
          </w:tcPr>
          <w:p w:rsidR="009A26F8" w:rsidRPr="004E1948" w:rsidRDefault="009A26F8" w:rsidP="009A26F8">
            <w:pPr>
              <w:jc w:val="center"/>
              <w:rPr>
                <w:sz w:val="20"/>
                <w:szCs w:val="20"/>
              </w:rPr>
            </w:pPr>
            <w:r w:rsidRPr="004E1948">
              <w:rPr>
                <w:sz w:val="20"/>
                <w:szCs w:val="20"/>
              </w:rPr>
              <w:t xml:space="preserve">Малое несоответствие </w:t>
            </w:r>
            <w:r w:rsidRPr="004E1948">
              <w:rPr>
                <w:sz w:val="20"/>
                <w:szCs w:val="20"/>
              </w:rPr>
              <w:br/>
              <w:t>(0,05 балла)</w:t>
            </w:r>
          </w:p>
        </w:tc>
        <w:tc>
          <w:tcPr>
            <w:tcW w:w="3000" w:type="dxa"/>
            <w:vAlign w:val="center"/>
          </w:tcPr>
          <w:p w:rsidR="009A26F8" w:rsidRPr="004E1948" w:rsidRDefault="009A26F8" w:rsidP="009A26F8">
            <w:pPr>
              <w:jc w:val="center"/>
              <w:rPr>
                <w:sz w:val="20"/>
                <w:szCs w:val="20"/>
              </w:rPr>
            </w:pPr>
            <w:r w:rsidRPr="004E1948">
              <w:rPr>
                <w:sz w:val="20"/>
                <w:szCs w:val="20"/>
              </w:rPr>
              <w:t xml:space="preserve">Очевидное несоответствие </w:t>
            </w:r>
            <w:r w:rsidRPr="004E1948">
              <w:rPr>
                <w:sz w:val="20"/>
                <w:szCs w:val="20"/>
              </w:rPr>
              <w:br/>
              <w:t>(0,1 балла)</w:t>
            </w:r>
          </w:p>
        </w:tc>
        <w:tc>
          <w:tcPr>
            <w:tcW w:w="1742" w:type="dxa"/>
            <w:vAlign w:val="center"/>
          </w:tcPr>
          <w:p w:rsidR="009A26F8" w:rsidRPr="004E1948" w:rsidRDefault="009A26F8" w:rsidP="009A26F8">
            <w:pPr>
              <w:jc w:val="center"/>
              <w:rPr>
                <w:sz w:val="20"/>
                <w:szCs w:val="20"/>
              </w:rPr>
            </w:pPr>
            <w:r w:rsidRPr="004E1948">
              <w:rPr>
                <w:sz w:val="20"/>
                <w:szCs w:val="20"/>
              </w:rPr>
              <w:t xml:space="preserve">Серьезное несоответствие </w:t>
            </w:r>
            <w:r w:rsidRPr="004E1948">
              <w:rPr>
                <w:sz w:val="20"/>
                <w:szCs w:val="20"/>
              </w:rPr>
              <w:br/>
              <w:t>(0,2 балла)</w:t>
            </w:r>
          </w:p>
        </w:tc>
      </w:tr>
      <w:tr w:rsidR="009A26F8" w:rsidRPr="004E1948">
        <w:trPr>
          <w:cantSplit/>
        </w:trPr>
        <w:tc>
          <w:tcPr>
            <w:tcW w:w="1428" w:type="dxa"/>
            <w:gridSpan w:val="2"/>
            <w:vMerge w:val="restart"/>
            <w:vAlign w:val="center"/>
          </w:tcPr>
          <w:p w:rsidR="009A26F8" w:rsidRPr="004E1948" w:rsidRDefault="009A26F8" w:rsidP="009A26F8">
            <w:pPr>
              <w:jc w:val="center"/>
              <w:rPr>
                <w:sz w:val="20"/>
                <w:szCs w:val="20"/>
              </w:rPr>
            </w:pPr>
            <w:r w:rsidRPr="004E1948">
              <w:rPr>
                <w:sz w:val="20"/>
                <w:szCs w:val="20"/>
              </w:rPr>
              <w:t>Шоусин</w:t>
            </w:r>
          </w:p>
        </w:tc>
        <w:tc>
          <w:tcPr>
            <w:tcW w:w="1440" w:type="dxa"/>
            <w:vAlign w:val="center"/>
          </w:tcPr>
          <w:p w:rsidR="009A26F8" w:rsidRPr="004E1948" w:rsidRDefault="009A26F8" w:rsidP="009A26F8">
            <w:pPr>
              <w:jc w:val="center"/>
              <w:rPr>
                <w:sz w:val="20"/>
                <w:szCs w:val="20"/>
              </w:rPr>
            </w:pPr>
            <w:r w:rsidRPr="004E1948">
              <w:rPr>
                <w:sz w:val="20"/>
                <w:szCs w:val="20"/>
              </w:rPr>
              <w:t>Цюань</w:t>
            </w:r>
          </w:p>
        </w:tc>
        <w:tc>
          <w:tcPr>
            <w:tcW w:w="3000" w:type="dxa"/>
            <w:vAlign w:val="center"/>
          </w:tcPr>
          <w:p w:rsidR="009A26F8" w:rsidRPr="004E1948" w:rsidRDefault="009A26F8" w:rsidP="009A26F8">
            <w:pPr>
              <w:rPr>
                <w:sz w:val="20"/>
                <w:szCs w:val="20"/>
              </w:rPr>
            </w:pPr>
            <w:r w:rsidRPr="004E1948">
              <w:rPr>
                <w:sz w:val="20"/>
                <w:szCs w:val="20"/>
              </w:rPr>
              <w:t>1. Неровные костяшки</w:t>
            </w:r>
          </w:p>
          <w:p w:rsidR="009A26F8" w:rsidRPr="004E1948" w:rsidRDefault="009A26F8" w:rsidP="009A26F8">
            <w:pPr>
              <w:rPr>
                <w:sz w:val="20"/>
                <w:szCs w:val="20"/>
              </w:rPr>
            </w:pPr>
            <w:r w:rsidRPr="004E1948">
              <w:rPr>
                <w:sz w:val="20"/>
                <w:szCs w:val="20"/>
              </w:rPr>
              <w:t>2. Кулак не плотно сжат</w:t>
            </w:r>
          </w:p>
          <w:p w:rsidR="009A26F8" w:rsidRPr="004E1948" w:rsidRDefault="009A26F8" w:rsidP="009A26F8">
            <w:pPr>
              <w:rPr>
                <w:sz w:val="20"/>
                <w:szCs w:val="20"/>
              </w:rPr>
            </w:pPr>
            <w:r w:rsidRPr="004E1948">
              <w:rPr>
                <w:sz w:val="20"/>
                <w:szCs w:val="20"/>
              </w:rPr>
              <w:t>3. Кулак наклонен вниз или на себя</w:t>
            </w:r>
          </w:p>
          <w:p w:rsidR="009A26F8" w:rsidRPr="004E1948" w:rsidRDefault="009A26F8" w:rsidP="009A26F8">
            <w:pPr>
              <w:rPr>
                <w:sz w:val="20"/>
                <w:szCs w:val="20"/>
              </w:rPr>
            </w:pPr>
            <w:r w:rsidRPr="004E1948">
              <w:rPr>
                <w:sz w:val="20"/>
                <w:szCs w:val="20"/>
              </w:rPr>
              <w:t>4. Большой палец не прижат ко вторым фалангам указательного и среднего пальцев</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428" w:type="dxa"/>
            <w:gridSpan w:val="2"/>
            <w:vMerge/>
            <w:vAlign w:val="center"/>
          </w:tcPr>
          <w:p w:rsidR="009A26F8" w:rsidRPr="004E1948" w:rsidRDefault="009A26F8" w:rsidP="009A26F8">
            <w:pPr>
              <w:jc w:val="center"/>
              <w:rPr>
                <w:sz w:val="20"/>
                <w:szCs w:val="20"/>
              </w:rPr>
            </w:pPr>
          </w:p>
        </w:tc>
        <w:tc>
          <w:tcPr>
            <w:tcW w:w="1440" w:type="dxa"/>
            <w:vAlign w:val="center"/>
          </w:tcPr>
          <w:p w:rsidR="009A26F8" w:rsidRPr="004E1948" w:rsidRDefault="009A26F8" w:rsidP="009A26F8">
            <w:pPr>
              <w:jc w:val="center"/>
              <w:rPr>
                <w:sz w:val="20"/>
                <w:szCs w:val="20"/>
              </w:rPr>
            </w:pPr>
            <w:r w:rsidRPr="004E1948">
              <w:rPr>
                <w:sz w:val="20"/>
                <w:szCs w:val="20"/>
              </w:rPr>
              <w:t>Чжан</w:t>
            </w:r>
          </w:p>
        </w:tc>
        <w:tc>
          <w:tcPr>
            <w:tcW w:w="3000" w:type="dxa"/>
            <w:vAlign w:val="center"/>
          </w:tcPr>
          <w:p w:rsidR="009A26F8" w:rsidRPr="004E1948" w:rsidRDefault="009A26F8" w:rsidP="009A26F8">
            <w:pPr>
              <w:rPr>
                <w:sz w:val="20"/>
                <w:szCs w:val="20"/>
              </w:rPr>
            </w:pPr>
            <w:r w:rsidRPr="004E1948">
              <w:rPr>
                <w:sz w:val="20"/>
                <w:szCs w:val="20"/>
              </w:rPr>
              <w:t>1. Четыре пальца (кроме большого) не плотно сжаты</w:t>
            </w:r>
          </w:p>
          <w:p w:rsidR="009A26F8" w:rsidRPr="004E1948" w:rsidRDefault="009A26F8" w:rsidP="009A26F8">
            <w:pPr>
              <w:rPr>
                <w:sz w:val="20"/>
                <w:szCs w:val="20"/>
              </w:rPr>
            </w:pPr>
            <w:r w:rsidRPr="004E1948">
              <w:rPr>
                <w:sz w:val="20"/>
                <w:szCs w:val="20"/>
              </w:rPr>
              <w:t>2. Четыре пальцы не натянуты</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428" w:type="dxa"/>
            <w:gridSpan w:val="2"/>
            <w:vMerge/>
            <w:vAlign w:val="center"/>
          </w:tcPr>
          <w:p w:rsidR="009A26F8" w:rsidRPr="004E1948" w:rsidRDefault="009A26F8" w:rsidP="009A26F8">
            <w:pPr>
              <w:jc w:val="center"/>
              <w:rPr>
                <w:sz w:val="20"/>
                <w:szCs w:val="20"/>
              </w:rPr>
            </w:pPr>
          </w:p>
        </w:tc>
        <w:tc>
          <w:tcPr>
            <w:tcW w:w="1440" w:type="dxa"/>
            <w:vAlign w:val="center"/>
          </w:tcPr>
          <w:p w:rsidR="009A26F8" w:rsidRPr="004E1948" w:rsidRDefault="009A26F8" w:rsidP="009A26F8">
            <w:pPr>
              <w:jc w:val="center"/>
              <w:rPr>
                <w:sz w:val="20"/>
                <w:szCs w:val="20"/>
              </w:rPr>
            </w:pPr>
            <w:r w:rsidRPr="004E1948">
              <w:rPr>
                <w:sz w:val="20"/>
                <w:szCs w:val="20"/>
              </w:rPr>
              <w:t>Гоу</w:t>
            </w:r>
          </w:p>
        </w:tc>
        <w:tc>
          <w:tcPr>
            <w:tcW w:w="3000" w:type="dxa"/>
            <w:vAlign w:val="center"/>
          </w:tcPr>
          <w:p w:rsidR="009A26F8" w:rsidRPr="004E1948" w:rsidRDefault="009A26F8" w:rsidP="009A26F8">
            <w:pPr>
              <w:rPr>
                <w:sz w:val="20"/>
                <w:szCs w:val="20"/>
              </w:rPr>
            </w:pPr>
            <w:r w:rsidRPr="004E1948">
              <w:rPr>
                <w:sz w:val="20"/>
                <w:szCs w:val="20"/>
              </w:rPr>
              <w:t>1. Пять пальцев не плотно сжаты</w:t>
            </w:r>
          </w:p>
          <w:p w:rsidR="009A26F8" w:rsidRPr="004E1948" w:rsidRDefault="009A26F8" w:rsidP="009A26F8">
            <w:pPr>
              <w:rPr>
                <w:sz w:val="20"/>
                <w:szCs w:val="20"/>
              </w:rPr>
            </w:pPr>
            <w:r w:rsidRPr="004E1948">
              <w:rPr>
                <w:sz w:val="20"/>
                <w:szCs w:val="20"/>
              </w:rPr>
              <w:t>2. Кисть руки недостаточно согнута в запястье</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428" w:type="dxa"/>
            <w:gridSpan w:val="2"/>
            <w:vMerge w:val="restart"/>
            <w:vAlign w:val="center"/>
          </w:tcPr>
          <w:p w:rsidR="009A26F8" w:rsidRPr="004E1948" w:rsidRDefault="009A26F8" w:rsidP="009A26F8">
            <w:pPr>
              <w:jc w:val="center"/>
              <w:rPr>
                <w:sz w:val="20"/>
                <w:szCs w:val="20"/>
              </w:rPr>
            </w:pPr>
            <w:r w:rsidRPr="004E1948">
              <w:rPr>
                <w:sz w:val="20"/>
                <w:szCs w:val="20"/>
              </w:rPr>
              <w:t>Бусин</w:t>
            </w:r>
          </w:p>
        </w:tc>
        <w:tc>
          <w:tcPr>
            <w:tcW w:w="1440" w:type="dxa"/>
            <w:vAlign w:val="center"/>
          </w:tcPr>
          <w:p w:rsidR="009A26F8" w:rsidRPr="004E1948" w:rsidRDefault="009A26F8" w:rsidP="009A26F8">
            <w:pPr>
              <w:jc w:val="center"/>
              <w:rPr>
                <w:sz w:val="20"/>
                <w:szCs w:val="20"/>
              </w:rPr>
            </w:pPr>
            <w:r w:rsidRPr="004E1948">
              <w:rPr>
                <w:sz w:val="20"/>
                <w:szCs w:val="20"/>
              </w:rPr>
              <w:t>Гунбу</w:t>
            </w:r>
          </w:p>
          <w:p w:rsidR="009A26F8" w:rsidRPr="004E1948" w:rsidRDefault="009A26F8" w:rsidP="009A26F8">
            <w:pPr>
              <w:jc w:val="center"/>
              <w:rPr>
                <w:sz w:val="20"/>
                <w:szCs w:val="20"/>
              </w:rPr>
            </w:pPr>
            <w:r w:rsidRPr="004E1948">
              <w:rPr>
                <w:sz w:val="20"/>
                <w:szCs w:val="20"/>
              </w:rPr>
              <w:t>(50)</w:t>
            </w:r>
          </w:p>
        </w:tc>
        <w:tc>
          <w:tcPr>
            <w:tcW w:w="3000" w:type="dxa"/>
            <w:vAlign w:val="center"/>
          </w:tcPr>
          <w:p w:rsidR="009A26F8" w:rsidRPr="004E1948" w:rsidRDefault="009A26F8" w:rsidP="009A26F8">
            <w:pPr>
              <w:rPr>
                <w:sz w:val="20"/>
                <w:szCs w:val="20"/>
              </w:rPr>
            </w:pPr>
            <w:r w:rsidRPr="004E1948">
              <w:rPr>
                <w:sz w:val="20"/>
                <w:szCs w:val="20"/>
              </w:rPr>
              <w:t>1. Нога, находящаяся сзади, не до конца выпрямлена в коленном суставе</w:t>
            </w:r>
          </w:p>
          <w:p w:rsidR="009A26F8" w:rsidRPr="004E1948" w:rsidRDefault="009A26F8" w:rsidP="009A26F8">
            <w:pPr>
              <w:rPr>
                <w:sz w:val="20"/>
                <w:szCs w:val="20"/>
              </w:rPr>
            </w:pPr>
            <w:r w:rsidRPr="004E1948">
              <w:rPr>
                <w:sz w:val="20"/>
                <w:szCs w:val="20"/>
              </w:rPr>
              <w:t>2. Таз недоразвернут вперед</w:t>
            </w:r>
          </w:p>
          <w:p w:rsidR="009A26F8" w:rsidRPr="004E1948" w:rsidRDefault="006E6DC1" w:rsidP="009A26F8">
            <w:pPr>
              <w:rPr>
                <w:sz w:val="20"/>
                <w:szCs w:val="20"/>
              </w:rPr>
            </w:pPr>
            <w:r>
              <w:rPr>
                <w:sz w:val="20"/>
                <w:szCs w:val="20"/>
              </w:rPr>
              <w:t>3</w:t>
            </w:r>
            <w:r w:rsidR="009A26F8" w:rsidRPr="004E1948">
              <w:rPr>
                <w:sz w:val="20"/>
                <w:szCs w:val="20"/>
              </w:rPr>
              <w:t>. Таз не подтянут</w:t>
            </w:r>
          </w:p>
        </w:tc>
        <w:tc>
          <w:tcPr>
            <w:tcW w:w="3000" w:type="dxa"/>
            <w:vAlign w:val="center"/>
          </w:tcPr>
          <w:p w:rsidR="009A26F8" w:rsidRPr="004E1948" w:rsidRDefault="009A26F8" w:rsidP="009A26F8">
            <w:pPr>
              <w:rPr>
                <w:b/>
                <w:sz w:val="20"/>
                <w:szCs w:val="20"/>
              </w:rPr>
            </w:pPr>
            <w:r w:rsidRPr="004E1948">
              <w:rPr>
                <w:b/>
                <w:sz w:val="20"/>
                <w:szCs w:val="20"/>
              </w:rPr>
              <w:t>1. Бедро согнутой ноги не параллельно полу;</w:t>
            </w:r>
          </w:p>
          <w:p w:rsidR="009E298C" w:rsidRPr="001B7A7E" w:rsidRDefault="009A26F8" w:rsidP="009E298C">
            <w:pPr>
              <w:spacing w:line="264" w:lineRule="auto"/>
              <w:rPr>
                <w:szCs w:val="20"/>
              </w:rPr>
            </w:pPr>
            <w:r w:rsidRPr="004E1948">
              <w:rPr>
                <w:b/>
                <w:sz w:val="20"/>
                <w:szCs w:val="20"/>
              </w:rPr>
              <w:t xml:space="preserve">2. </w:t>
            </w:r>
            <w:r w:rsidR="009E298C" w:rsidRPr="009E298C">
              <w:rPr>
                <w:b/>
                <w:sz w:val="20"/>
                <w:szCs w:val="20"/>
              </w:rPr>
              <w:t>Пальцы задней ноги не направлены внутрь</w:t>
            </w:r>
          </w:p>
          <w:p w:rsidR="009A26F8" w:rsidRPr="004E1948" w:rsidRDefault="009A26F8" w:rsidP="009A26F8">
            <w:pPr>
              <w:rPr>
                <w:b/>
                <w:sz w:val="20"/>
                <w:szCs w:val="20"/>
              </w:rPr>
            </w:pPr>
            <w:r w:rsidRPr="004E1948">
              <w:rPr>
                <w:b/>
                <w:sz w:val="20"/>
                <w:szCs w:val="20"/>
              </w:rPr>
              <w:t xml:space="preserve">3. Колено </w:t>
            </w:r>
            <w:r w:rsidR="009E298C">
              <w:rPr>
                <w:b/>
                <w:sz w:val="20"/>
                <w:szCs w:val="20"/>
              </w:rPr>
              <w:t>передней ноги находится не над стопой</w:t>
            </w:r>
          </w:p>
          <w:p w:rsidR="009A26F8" w:rsidRPr="004E1948" w:rsidRDefault="009A26F8" w:rsidP="009A26F8">
            <w:pPr>
              <w:rPr>
                <w:sz w:val="20"/>
                <w:szCs w:val="20"/>
              </w:rPr>
            </w:pPr>
            <w:r w:rsidRPr="004E1948">
              <w:rPr>
                <w:b/>
                <w:sz w:val="20"/>
                <w:szCs w:val="20"/>
              </w:rPr>
              <w:t>4. Пятка ноги, находящейся сзади, не прижата к полу</w:t>
            </w:r>
          </w:p>
        </w:tc>
        <w:tc>
          <w:tcPr>
            <w:tcW w:w="1742" w:type="dxa"/>
            <w:vAlign w:val="center"/>
          </w:tcPr>
          <w:p w:rsidR="009A26F8" w:rsidRPr="004E1948" w:rsidRDefault="009A26F8" w:rsidP="009A26F8">
            <w:pPr>
              <w:rPr>
                <w:sz w:val="20"/>
                <w:szCs w:val="20"/>
              </w:rPr>
            </w:pPr>
          </w:p>
        </w:tc>
      </w:tr>
      <w:tr w:rsidR="009A26F8" w:rsidRPr="004E1948">
        <w:trPr>
          <w:cantSplit/>
        </w:trPr>
        <w:tc>
          <w:tcPr>
            <w:tcW w:w="1428" w:type="dxa"/>
            <w:gridSpan w:val="2"/>
            <w:vMerge/>
            <w:vAlign w:val="center"/>
          </w:tcPr>
          <w:p w:rsidR="009A26F8" w:rsidRPr="004E1948" w:rsidRDefault="009A26F8" w:rsidP="009A26F8">
            <w:pPr>
              <w:rPr>
                <w:sz w:val="20"/>
                <w:szCs w:val="20"/>
              </w:rPr>
            </w:pPr>
          </w:p>
        </w:tc>
        <w:tc>
          <w:tcPr>
            <w:tcW w:w="1440" w:type="dxa"/>
            <w:vAlign w:val="center"/>
          </w:tcPr>
          <w:p w:rsidR="009A26F8" w:rsidRPr="004E1948" w:rsidRDefault="009A26F8" w:rsidP="009A26F8">
            <w:pPr>
              <w:jc w:val="center"/>
              <w:rPr>
                <w:sz w:val="20"/>
                <w:szCs w:val="20"/>
              </w:rPr>
            </w:pPr>
            <w:r w:rsidRPr="004E1948">
              <w:rPr>
                <w:sz w:val="20"/>
                <w:szCs w:val="20"/>
              </w:rPr>
              <w:t>Мабу</w:t>
            </w:r>
          </w:p>
          <w:p w:rsidR="009A26F8" w:rsidRPr="004E1948" w:rsidRDefault="009A26F8" w:rsidP="009A26F8">
            <w:pPr>
              <w:jc w:val="center"/>
              <w:rPr>
                <w:sz w:val="20"/>
                <w:szCs w:val="20"/>
              </w:rPr>
            </w:pPr>
            <w:r w:rsidRPr="004E1948">
              <w:rPr>
                <w:sz w:val="20"/>
                <w:szCs w:val="20"/>
              </w:rPr>
              <w:t>(51)</w:t>
            </w:r>
          </w:p>
        </w:tc>
        <w:tc>
          <w:tcPr>
            <w:tcW w:w="3000" w:type="dxa"/>
            <w:vAlign w:val="center"/>
          </w:tcPr>
          <w:p w:rsidR="009A26F8" w:rsidRPr="004E1948" w:rsidRDefault="006E6DC1" w:rsidP="009A26F8">
            <w:pPr>
              <w:rPr>
                <w:sz w:val="20"/>
                <w:szCs w:val="20"/>
              </w:rPr>
            </w:pPr>
            <w:r>
              <w:rPr>
                <w:sz w:val="20"/>
                <w:szCs w:val="20"/>
              </w:rPr>
              <w:t>1</w:t>
            </w:r>
            <w:r w:rsidR="009A26F8" w:rsidRPr="004E1948">
              <w:rPr>
                <w:sz w:val="20"/>
                <w:szCs w:val="20"/>
              </w:rPr>
              <w:t>. Колени «завалены» внутрь</w:t>
            </w:r>
          </w:p>
          <w:p w:rsidR="006E6DC1" w:rsidRDefault="006E6DC1" w:rsidP="009A26F8">
            <w:pPr>
              <w:rPr>
                <w:sz w:val="20"/>
                <w:szCs w:val="20"/>
              </w:rPr>
            </w:pPr>
            <w:r>
              <w:rPr>
                <w:sz w:val="20"/>
                <w:szCs w:val="20"/>
              </w:rPr>
              <w:t>2</w:t>
            </w:r>
            <w:r w:rsidR="009A26F8" w:rsidRPr="004E1948">
              <w:rPr>
                <w:sz w:val="20"/>
                <w:szCs w:val="20"/>
              </w:rPr>
              <w:t>. Прогиб в поясничном отделе, и таз не подтянут</w:t>
            </w:r>
          </w:p>
          <w:p w:rsidR="009A26F8" w:rsidRPr="006E6DC1" w:rsidRDefault="006E6DC1" w:rsidP="009A26F8">
            <w:pPr>
              <w:rPr>
                <w:sz w:val="20"/>
                <w:szCs w:val="20"/>
              </w:rPr>
            </w:pPr>
            <w:r>
              <w:rPr>
                <w:sz w:val="20"/>
                <w:szCs w:val="20"/>
              </w:rPr>
              <w:t>3</w:t>
            </w:r>
            <w:r w:rsidRPr="006E6DC1">
              <w:rPr>
                <w:sz w:val="20"/>
                <w:szCs w:val="20"/>
              </w:rPr>
              <w:t>. Туловище очевидно наклонено вперед</w:t>
            </w:r>
          </w:p>
        </w:tc>
        <w:tc>
          <w:tcPr>
            <w:tcW w:w="3000" w:type="dxa"/>
            <w:vAlign w:val="center"/>
          </w:tcPr>
          <w:p w:rsidR="009A26F8" w:rsidRPr="004E1948" w:rsidRDefault="009A26F8" w:rsidP="009A26F8">
            <w:pPr>
              <w:rPr>
                <w:b/>
                <w:sz w:val="20"/>
                <w:szCs w:val="20"/>
              </w:rPr>
            </w:pPr>
            <w:r w:rsidRPr="004E1948">
              <w:rPr>
                <w:b/>
                <w:sz w:val="20"/>
                <w:szCs w:val="20"/>
              </w:rPr>
              <w:t xml:space="preserve">1. Пятка </w:t>
            </w:r>
            <w:r w:rsidR="006E6DC1">
              <w:rPr>
                <w:b/>
                <w:sz w:val="20"/>
                <w:szCs w:val="20"/>
              </w:rPr>
              <w:t xml:space="preserve">(пятки) </w:t>
            </w:r>
            <w:r w:rsidRPr="004E1948">
              <w:rPr>
                <w:b/>
                <w:sz w:val="20"/>
                <w:szCs w:val="20"/>
              </w:rPr>
              <w:t>оторвана от ковра</w:t>
            </w:r>
          </w:p>
          <w:p w:rsidR="009A26F8" w:rsidRPr="004E1948" w:rsidRDefault="009A26F8" w:rsidP="009A26F8">
            <w:pPr>
              <w:rPr>
                <w:b/>
                <w:sz w:val="20"/>
                <w:szCs w:val="20"/>
              </w:rPr>
            </w:pPr>
            <w:r w:rsidRPr="004E1948">
              <w:rPr>
                <w:b/>
                <w:sz w:val="20"/>
                <w:szCs w:val="20"/>
              </w:rPr>
              <w:t>2. Бедра не параллельны полу</w:t>
            </w:r>
          </w:p>
          <w:p w:rsidR="009A26F8" w:rsidRPr="004E1948" w:rsidRDefault="009A26F8" w:rsidP="009A26F8">
            <w:pPr>
              <w:rPr>
                <w:b/>
                <w:sz w:val="20"/>
                <w:szCs w:val="20"/>
              </w:rPr>
            </w:pPr>
            <w:r w:rsidRPr="004E1948">
              <w:rPr>
                <w:b/>
                <w:sz w:val="20"/>
                <w:szCs w:val="20"/>
              </w:rPr>
              <w:t>3. Стопы поставлены слишком узко</w:t>
            </w:r>
          </w:p>
          <w:p w:rsidR="009A26F8" w:rsidRPr="006E6DC1" w:rsidRDefault="006E6DC1" w:rsidP="009A26F8">
            <w:pPr>
              <w:rPr>
                <w:b/>
                <w:sz w:val="20"/>
                <w:szCs w:val="20"/>
              </w:rPr>
            </w:pPr>
            <w:r w:rsidRPr="006E6DC1">
              <w:rPr>
                <w:b/>
                <w:sz w:val="20"/>
                <w:szCs w:val="20"/>
              </w:rPr>
              <w:t>4.</w:t>
            </w:r>
            <w:r>
              <w:rPr>
                <w:b/>
                <w:sz w:val="20"/>
                <w:szCs w:val="20"/>
              </w:rPr>
              <w:t xml:space="preserve"> </w:t>
            </w:r>
            <w:r w:rsidRPr="006E6DC1">
              <w:rPr>
                <w:b/>
                <w:sz w:val="20"/>
                <w:szCs w:val="20"/>
              </w:rPr>
              <w:t>Носки направлены наружу</w:t>
            </w:r>
          </w:p>
        </w:tc>
        <w:tc>
          <w:tcPr>
            <w:tcW w:w="1742" w:type="dxa"/>
            <w:vAlign w:val="center"/>
          </w:tcPr>
          <w:p w:rsidR="009A26F8" w:rsidRPr="004E1948" w:rsidRDefault="009A26F8" w:rsidP="009A26F8">
            <w:pPr>
              <w:rPr>
                <w:sz w:val="20"/>
                <w:szCs w:val="20"/>
              </w:rPr>
            </w:pPr>
          </w:p>
        </w:tc>
      </w:tr>
      <w:tr w:rsidR="009A26F8" w:rsidRPr="004E1948">
        <w:trPr>
          <w:cantSplit/>
        </w:trPr>
        <w:tc>
          <w:tcPr>
            <w:tcW w:w="1428" w:type="dxa"/>
            <w:gridSpan w:val="2"/>
            <w:vMerge/>
            <w:vAlign w:val="center"/>
          </w:tcPr>
          <w:p w:rsidR="009A26F8" w:rsidRPr="004E1948" w:rsidRDefault="009A26F8" w:rsidP="009A26F8">
            <w:pPr>
              <w:rPr>
                <w:sz w:val="20"/>
                <w:szCs w:val="20"/>
              </w:rPr>
            </w:pPr>
          </w:p>
        </w:tc>
        <w:tc>
          <w:tcPr>
            <w:tcW w:w="1440" w:type="dxa"/>
            <w:vAlign w:val="center"/>
          </w:tcPr>
          <w:p w:rsidR="009A26F8" w:rsidRPr="004E1948" w:rsidRDefault="009A26F8" w:rsidP="009A26F8">
            <w:pPr>
              <w:jc w:val="center"/>
              <w:rPr>
                <w:sz w:val="20"/>
                <w:szCs w:val="20"/>
              </w:rPr>
            </w:pPr>
            <w:r w:rsidRPr="004E1948">
              <w:rPr>
                <w:sz w:val="20"/>
                <w:szCs w:val="20"/>
              </w:rPr>
              <w:t>Сюйбу</w:t>
            </w:r>
          </w:p>
          <w:p w:rsidR="009A26F8" w:rsidRPr="004E1948" w:rsidRDefault="009A26F8" w:rsidP="009A26F8">
            <w:pPr>
              <w:jc w:val="center"/>
              <w:rPr>
                <w:sz w:val="20"/>
                <w:szCs w:val="20"/>
              </w:rPr>
            </w:pPr>
            <w:r w:rsidRPr="004E1948">
              <w:rPr>
                <w:sz w:val="20"/>
                <w:szCs w:val="20"/>
              </w:rPr>
              <w:t>(52)</w:t>
            </w:r>
          </w:p>
        </w:tc>
        <w:tc>
          <w:tcPr>
            <w:tcW w:w="3000" w:type="dxa"/>
            <w:vAlign w:val="center"/>
          </w:tcPr>
          <w:p w:rsidR="009A26F8" w:rsidRPr="004E1948" w:rsidRDefault="009A26F8" w:rsidP="009A26F8">
            <w:pPr>
              <w:rPr>
                <w:sz w:val="20"/>
                <w:szCs w:val="20"/>
              </w:rPr>
            </w:pPr>
            <w:r w:rsidRPr="004E1948">
              <w:rPr>
                <w:sz w:val="20"/>
                <w:szCs w:val="20"/>
              </w:rPr>
              <w:t xml:space="preserve">1. Корпус </w:t>
            </w:r>
            <w:r w:rsidR="006E6DC1">
              <w:rPr>
                <w:sz w:val="20"/>
                <w:szCs w:val="20"/>
              </w:rPr>
              <w:t xml:space="preserve">сильно </w:t>
            </w:r>
            <w:r w:rsidRPr="004E1948">
              <w:rPr>
                <w:sz w:val="20"/>
                <w:szCs w:val="20"/>
              </w:rPr>
              <w:t>наклонен вперед</w:t>
            </w:r>
          </w:p>
          <w:p w:rsidR="009A26F8" w:rsidRPr="004E1948" w:rsidRDefault="009A26F8" w:rsidP="009A26F8">
            <w:pPr>
              <w:rPr>
                <w:sz w:val="20"/>
                <w:szCs w:val="20"/>
              </w:rPr>
            </w:pPr>
            <w:r w:rsidRPr="004E1948">
              <w:rPr>
                <w:sz w:val="20"/>
                <w:szCs w:val="20"/>
              </w:rPr>
              <w:t>2. Пятка передней ноги касается пола</w:t>
            </w:r>
          </w:p>
          <w:p w:rsidR="009A26F8" w:rsidRPr="004E1948" w:rsidRDefault="009A26F8" w:rsidP="009A26F8">
            <w:pPr>
              <w:rPr>
                <w:sz w:val="20"/>
                <w:szCs w:val="20"/>
              </w:rPr>
            </w:pPr>
            <w:r w:rsidRPr="004E1948">
              <w:rPr>
                <w:sz w:val="20"/>
                <w:szCs w:val="20"/>
              </w:rPr>
              <w:t>3. Спина прогибается в позвоночном отделе и таз не подтянут</w:t>
            </w:r>
          </w:p>
          <w:p w:rsidR="009A26F8" w:rsidRPr="004E1948" w:rsidRDefault="009A26F8" w:rsidP="009A26F8">
            <w:pPr>
              <w:rPr>
                <w:sz w:val="20"/>
                <w:szCs w:val="20"/>
              </w:rPr>
            </w:pPr>
            <w:r w:rsidRPr="004E1948">
              <w:rPr>
                <w:sz w:val="20"/>
                <w:szCs w:val="20"/>
              </w:rPr>
              <w:t>4. Колено передней ноги завалено внутрь</w:t>
            </w:r>
          </w:p>
        </w:tc>
        <w:tc>
          <w:tcPr>
            <w:tcW w:w="3000" w:type="dxa"/>
            <w:vAlign w:val="center"/>
          </w:tcPr>
          <w:p w:rsidR="009A26F8" w:rsidRPr="004E1948" w:rsidRDefault="009A26F8" w:rsidP="009A26F8">
            <w:pPr>
              <w:rPr>
                <w:b/>
                <w:sz w:val="20"/>
                <w:szCs w:val="20"/>
              </w:rPr>
            </w:pPr>
            <w:r w:rsidRPr="004E1948">
              <w:rPr>
                <w:b/>
                <w:sz w:val="20"/>
                <w:szCs w:val="20"/>
              </w:rPr>
              <w:t>1. Пятка опорной ноги оторвана от пола</w:t>
            </w:r>
          </w:p>
          <w:p w:rsidR="009A26F8" w:rsidRPr="004E1948" w:rsidRDefault="009A26F8" w:rsidP="009A26F8">
            <w:pPr>
              <w:rPr>
                <w:b/>
                <w:sz w:val="20"/>
                <w:szCs w:val="20"/>
              </w:rPr>
            </w:pPr>
            <w:r w:rsidRPr="004E1948">
              <w:rPr>
                <w:b/>
                <w:sz w:val="20"/>
                <w:szCs w:val="20"/>
              </w:rPr>
              <w:t xml:space="preserve">2.  Бедро опорной ноги не параллельно полу </w:t>
            </w:r>
          </w:p>
        </w:tc>
        <w:tc>
          <w:tcPr>
            <w:tcW w:w="1742" w:type="dxa"/>
            <w:vAlign w:val="center"/>
          </w:tcPr>
          <w:p w:rsidR="009A26F8" w:rsidRPr="004E1948" w:rsidRDefault="009A26F8" w:rsidP="009A26F8">
            <w:pPr>
              <w:rPr>
                <w:sz w:val="20"/>
                <w:szCs w:val="20"/>
              </w:rPr>
            </w:pPr>
          </w:p>
        </w:tc>
      </w:tr>
      <w:tr w:rsidR="009A26F8" w:rsidRPr="004E1948">
        <w:trPr>
          <w:cantSplit/>
        </w:trPr>
        <w:tc>
          <w:tcPr>
            <w:tcW w:w="1428" w:type="dxa"/>
            <w:gridSpan w:val="2"/>
            <w:vMerge/>
            <w:vAlign w:val="center"/>
          </w:tcPr>
          <w:p w:rsidR="009A26F8" w:rsidRPr="004E1948" w:rsidRDefault="009A26F8" w:rsidP="009A26F8">
            <w:pPr>
              <w:rPr>
                <w:sz w:val="20"/>
                <w:szCs w:val="20"/>
              </w:rPr>
            </w:pPr>
          </w:p>
        </w:tc>
        <w:tc>
          <w:tcPr>
            <w:tcW w:w="1440" w:type="dxa"/>
            <w:vAlign w:val="center"/>
          </w:tcPr>
          <w:p w:rsidR="009A26F8" w:rsidRPr="004E1948" w:rsidRDefault="009A26F8" w:rsidP="009A26F8">
            <w:pPr>
              <w:jc w:val="center"/>
              <w:rPr>
                <w:sz w:val="20"/>
                <w:szCs w:val="20"/>
              </w:rPr>
            </w:pPr>
            <w:r w:rsidRPr="004E1948">
              <w:rPr>
                <w:sz w:val="20"/>
                <w:szCs w:val="20"/>
              </w:rPr>
              <w:t>Пубу</w:t>
            </w:r>
          </w:p>
          <w:p w:rsidR="009A26F8" w:rsidRPr="004E1948" w:rsidRDefault="009A26F8" w:rsidP="009A26F8">
            <w:pPr>
              <w:jc w:val="center"/>
              <w:rPr>
                <w:sz w:val="20"/>
                <w:szCs w:val="20"/>
              </w:rPr>
            </w:pPr>
            <w:r w:rsidRPr="004E1948">
              <w:rPr>
                <w:sz w:val="20"/>
                <w:szCs w:val="20"/>
              </w:rPr>
              <w:t>(53)</w:t>
            </w:r>
          </w:p>
        </w:tc>
        <w:tc>
          <w:tcPr>
            <w:tcW w:w="3000" w:type="dxa"/>
            <w:vAlign w:val="center"/>
          </w:tcPr>
          <w:p w:rsidR="009A26F8" w:rsidRPr="004E1948" w:rsidRDefault="009A26F8" w:rsidP="009A26F8">
            <w:pPr>
              <w:rPr>
                <w:sz w:val="20"/>
                <w:szCs w:val="20"/>
              </w:rPr>
            </w:pPr>
            <w:r w:rsidRPr="004E1948">
              <w:rPr>
                <w:sz w:val="20"/>
                <w:szCs w:val="20"/>
              </w:rPr>
              <w:t>1. Колено согнутой ноги «завалено» внутрь</w:t>
            </w:r>
          </w:p>
          <w:p w:rsidR="009A26F8" w:rsidRPr="004E1948" w:rsidRDefault="009A26F8" w:rsidP="009A26F8">
            <w:pPr>
              <w:rPr>
                <w:sz w:val="20"/>
                <w:szCs w:val="20"/>
              </w:rPr>
            </w:pPr>
            <w:r w:rsidRPr="004E1948">
              <w:rPr>
                <w:sz w:val="20"/>
                <w:szCs w:val="20"/>
              </w:rPr>
              <w:t xml:space="preserve">2. Носок стопы выпрямленной ноги не натянут на себя </w:t>
            </w:r>
          </w:p>
        </w:tc>
        <w:tc>
          <w:tcPr>
            <w:tcW w:w="3000" w:type="dxa"/>
            <w:vAlign w:val="center"/>
          </w:tcPr>
          <w:p w:rsidR="009A26F8" w:rsidRPr="004E1948" w:rsidRDefault="009A26F8" w:rsidP="009A26F8">
            <w:pPr>
              <w:rPr>
                <w:b/>
                <w:sz w:val="20"/>
                <w:szCs w:val="20"/>
              </w:rPr>
            </w:pPr>
            <w:r w:rsidRPr="004E1948">
              <w:rPr>
                <w:b/>
                <w:sz w:val="20"/>
                <w:szCs w:val="20"/>
              </w:rPr>
              <w:t>1. Бедро и икра согнутой ноги не касаются друг друга;</w:t>
            </w:r>
          </w:p>
          <w:p w:rsidR="009A26F8" w:rsidRPr="004E1948" w:rsidRDefault="009A26F8" w:rsidP="009A26F8">
            <w:pPr>
              <w:rPr>
                <w:b/>
                <w:sz w:val="20"/>
                <w:szCs w:val="20"/>
              </w:rPr>
            </w:pPr>
            <w:r w:rsidRPr="004E1948">
              <w:rPr>
                <w:b/>
                <w:sz w:val="20"/>
                <w:szCs w:val="20"/>
              </w:rPr>
              <w:t>2. Нога, находящаяся впереди, согнута;</w:t>
            </w:r>
          </w:p>
          <w:p w:rsidR="009A26F8" w:rsidRPr="004E1948" w:rsidRDefault="009A26F8" w:rsidP="009A26F8">
            <w:pPr>
              <w:rPr>
                <w:sz w:val="20"/>
                <w:szCs w:val="20"/>
              </w:rPr>
            </w:pPr>
            <w:r w:rsidRPr="004E1948">
              <w:rPr>
                <w:b/>
                <w:sz w:val="20"/>
                <w:szCs w:val="20"/>
              </w:rPr>
              <w:t>3. Пятка опорной ноги или стопа вытянутой ноги не плотно прижаты к полу</w:t>
            </w:r>
          </w:p>
        </w:tc>
        <w:tc>
          <w:tcPr>
            <w:tcW w:w="1742" w:type="dxa"/>
            <w:vAlign w:val="center"/>
          </w:tcPr>
          <w:p w:rsidR="009A26F8" w:rsidRPr="004E1948" w:rsidRDefault="009A26F8" w:rsidP="009A26F8">
            <w:pPr>
              <w:rPr>
                <w:sz w:val="20"/>
                <w:szCs w:val="20"/>
              </w:rPr>
            </w:pPr>
          </w:p>
        </w:tc>
      </w:tr>
      <w:tr w:rsidR="009A26F8" w:rsidRPr="004E1948">
        <w:trPr>
          <w:cantSplit/>
        </w:trPr>
        <w:tc>
          <w:tcPr>
            <w:tcW w:w="1428" w:type="dxa"/>
            <w:gridSpan w:val="2"/>
            <w:vMerge/>
            <w:vAlign w:val="center"/>
          </w:tcPr>
          <w:p w:rsidR="009A26F8" w:rsidRPr="004E1948" w:rsidRDefault="009A26F8" w:rsidP="009A26F8">
            <w:pPr>
              <w:rPr>
                <w:sz w:val="20"/>
                <w:szCs w:val="20"/>
              </w:rPr>
            </w:pPr>
          </w:p>
        </w:tc>
        <w:tc>
          <w:tcPr>
            <w:tcW w:w="1440" w:type="dxa"/>
            <w:vAlign w:val="center"/>
          </w:tcPr>
          <w:p w:rsidR="009A26F8" w:rsidRPr="004E1948" w:rsidRDefault="009A26F8" w:rsidP="009A26F8">
            <w:pPr>
              <w:jc w:val="center"/>
              <w:rPr>
                <w:sz w:val="20"/>
                <w:szCs w:val="20"/>
              </w:rPr>
            </w:pPr>
            <w:r w:rsidRPr="004E1948">
              <w:rPr>
                <w:sz w:val="20"/>
                <w:szCs w:val="20"/>
              </w:rPr>
              <w:t>Себу</w:t>
            </w:r>
          </w:p>
        </w:tc>
        <w:tc>
          <w:tcPr>
            <w:tcW w:w="3000" w:type="dxa"/>
            <w:vAlign w:val="center"/>
          </w:tcPr>
          <w:p w:rsidR="009A26F8" w:rsidRPr="004E1948" w:rsidRDefault="009A26F8" w:rsidP="009A26F8">
            <w:pPr>
              <w:rPr>
                <w:sz w:val="20"/>
                <w:szCs w:val="20"/>
              </w:rPr>
            </w:pPr>
            <w:r w:rsidRPr="004E1948">
              <w:rPr>
                <w:sz w:val="20"/>
                <w:szCs w:val="20"/>
              </w:rPr>
              <w:t>1. Ягодицы не касаются пятки</w:t>
            </w:r>
          </w:p>
          <w:p w:rsidR="009A26F8" w:rsidRPr="004E1948" w:rsidRDefault="009A26F8" w:rsidP="009A26F8">
            <w:pPr>
              <w:rPr>
                <w:sz w:val="20"/>
                <w:szCs w:val="20"/>
              </w:rPr>
            </w:pPr>
            <w:r w:rsidRPr="004E1948">
              <w:rPr>
                <w:sz w:val="20"/>
                <w:szCs w:val="20"/>
              </w:rPr>
              <w:t>2. Стопы слишком широко расставлены, колено задней ноги не прижато к сгибу ноги, находящейся впереди</w:t>
            </w:r>
          </w:p>
          <w:p w:rsidR="009A26F8" w:rsidRPr="004E1948" w:rsidRDefault="009A26F8" w:rsidP="009A26F8">
            <w:pPr>
              <w:rPr>
                <w:sz w:val="20"/>
                <w:szCs w:val="20"/>
              </w:rPr>
            </w:pPr>
            <w:r w:rsidRPr="004E1948">
              <w:rPr>
                <w:sz w:val="20"/>
                <w:szCs w:val="20"/>
              </w:rPr>
              <w:t>3. Стопа ноги, находящейся впереди, не развернута наружу</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r w:rsidRPr="004E1948">
              <w:rPr>
                <w:sz w:val="20"/>
                <w:szCs w:val="20"/>
              </w:rPr>
              <w:t>Бедра не скрещены</w:t>
            </w:r>
          </w:p>
        </w:tc>
      </w:tr>
      <w:tr w:rsidR="009A26F8" w:rsidRPr="004E1948">
        <w:trPr>
          <w:cantSplit/>
        </w:trPr>
        <w:tc>
          <w:tcPr>
            <w:tcW w:w="1428" w:type="dxa"/>
            <w:gridSpan w:val="2"/>
            <w:vMerge/>
            <w:vAlign w:val="center"/>
          </w:tcPr>
          <w:p w:rsidR="009A26F8" w:rsidRPr="004E1948" w:rsidRDefault="009A26F8" w:rsidP="009A26F8">
            <w:pPr>
              <w:rPr>
                <w:sz w:val="20"/>
                <w:szCs w:val="20"/>
              </w:rPr>
            </w:pPr>
          </w:p>
        </w:tc>
        <w:tc>
          <w:tcPr>
            <w:tcW w:w="1440" w:type="dxa"/>
            <w:vAlign w:val="center"/>
          </w:tcPr>
          <w:p w:rsidR="009A26F8" w:rsidRPr="004E1948" w:rsidRDefault="009A26F8" w:rsidP="009A26F8">
            <w:pPr>
              <w:jc w:val="center"/>
              <w:rPr>
                <w:sz w:val="20"/>
                <w:szCs w:val="20"/>
              </w:rPr>
            </w:pPr>
            <w:r w:rsidRPr="004E1948">
              <w:rPr>
                <w:sz w:val="20"/>
                <w:szCs w:val="20"/>
              </w:rPr>
              <w:t>Хэнданбу</w:t>
            </w:r>
          </w:p>
        </w:tc>
        <w:tc>
          <w:tcPr>
            <w:tcW w:w="3000" w:type="dxa"/>
            <w:vAlign w:val="center"/>
          </w:tcPr>
          <w:p w:rsidR="009A26F8" w:rsidRPr="004E1948" w:rsidRDefault="009A26F8" w:rsidP="009A26F8">
            <w:pPr>
              <w:rPr>
                <w:sz w:val="20"/>
                <w:szCs w:val="20"/>
              </w:rPr>
            </w:pPr>
            <w:r w:rsidRPr="004E1948">
              <w:rPr>
                <w:sz w:val="20"/>
                <w:szCs w:val="20"/>
              </w:rPr>
              <w:t>1. Вытянутая нога согнута в коленном суставе;</w:t>
            </w:r>
          </w:p>
          <w:p w:rsidR="009A26F8" w:rsidRPr="004E1948" w:rsidRDefault="009A26F8" w:rsidP="009A26F8">
            <w:pPr>
              <w:rPr>
                <w:sz w:val="20"/>
                <w:szCs w:val="20"/>
              </w:rPr>
            </w:pPr>
            <w:r w:rsidRPr="004E1948">
              <w:rPr>
                <w:sz w:val="20"/>
                <w:szCs w:val="20"/>
              </w:rPr>
              <w:t>2. Ребро стопы ноги, находящейся сзади, не прижато к полу;</w:t>
            </w:r>
          </w:p>
          <w:p w:rsidR="009A26F8" w:rsidRPr="004E1948" w:rsidRDefault="009A26F8" w:rsidP="009A26F8">
            <w:pPr>
              <w:rPr>
                <w:sz w:val="20"/>
                <w:szCs w:val="20"/>
              </w:rPr>
            </w:pPr>
            <w:r w:rsidRPr="004E1948">
              <w:rPr>
                <w:sz w:val="20"/>
                <w:szCs w:val="20"/>
              </w:rPr>
              <w:t>3. Носок ноги, находящейся сзади, не развернут вперед</w:t>
            </w:r>
          </w:p>
          <w:p w:rsidR="009A26F8" w:rsidRPr="004E1948" w:rsidRDefault="009A26F8" w:rsidP="009A26F8">
            <w:pPr>
              <w:rPr>
                <w:sz w:val="20"/>
                <w:szCs w:val="20"/>
              </w:rPr>
            </w:pPr>
            <w:r w:rsidRPr="004E1948">
              <w:rPr>
                <w:sz w:val="20"/>
                <w:szCs w:val="20"/>
              </w:rPr>
              <w:t>4. Угол между бедром и коленом значительно больше или меньше 80º</w:t>
            </w:r>
          </w:p>
          <w:p w:rsidR="009A26F8" w:rsidRPr="004E1948" w:rsidRDefault="009A26F8" w:rsidP="009A26F8">
            <w:pPr>
              <w:rPr>
                <w:sz w:val="20"/>
                <w:szCs w:val="20"/>
              </w:rPr>
            </w:pPr>
            <w:r w:rsidRPr="004E1948">
              <w:rPr>
                <w:sz w:val="20"/>
                <w:szCs w:val="20"/>
              </w:rPr>
              <w:t>5. Корпус сильно наклонен</w:t>
            </w:r>
          </w:p>
          <w:p w:rsidR="009A26F8" w:rsidRPr="004E1948" w:rsidRDefault="009A26F8" w:rsidP="009A26F8">
            <w:pPr>
              <w:rPr>
                <w:sz w:val="20"/>
                <w:szCs w:val="20"/>
              </w:rPr>
            </w:pPr>
            <w:r w:rsidRPr="004E1948">
              <w:rPr>
                <w:sz w:val="20"/>
                <w:szCs w:val="20"/>
              </w:rPr>
              <w:t>6. Тазобедренный сустав недоразвернут вперед</w:t>
            </w:r>
          </w:p>
          <w:p w:rsidR="009A26F8" w:rsidRPr="004E1948" w:rsidRDefault="009A26F8" w:rsidP="009A26F8">
            <w:pPr>
              <w:rPr>
                <w:sz w:val="20"/>
                <w:szCs w:val="20"/>
              </w:rPr>
            </w:pPr>
            <w:r w:rsidRPr="004E1948">
              <w:rPr>
                <w:sz w:val="20"/>
                <w:szCs w:val="20"/>
              </w:rPr>
              <w:t>7. Позиция слишком узкая или слишком широкая</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428" w:type="dxa"/>
            <w:gridSpan w:val="2"/>
            <w:vMerge/>
            <w:vAlign w:val="center"/>
          </w:tcPr>
          <w:p w:rsidR="009A26F8" w:rsidRPr="004E1948" w:rsidRDefault="009A26F8" w:rsidP="009A26F8">
            <w:pPr>
              <w:rPr>
                <w:sz w:val="20"/>
                <w:szCs w:val="20"/>
              </w:rPr>
            </w:pPr>
          </w:p>
        </w:tc>
        <w:tc>
          <w:tcPr>
            <w:tcW w:w="1440" w:type="dxa"/>
            <w:vAlign w:val="center"/>
          </w:tcPr>
          <w:p w:rsidR="009A26F8" w:rsidRPr="004E1948" w:rsidRDefault="009A26F8" w:rsidP="009A26F8">
            <w:pPr>
              <w:jc w:val="center"/>
              <w:rPr>
                <w:sz w:val="20"/>
                <w:szCs w:val="20"/>
              </w:rPr>
            </w:pPr>
            <w:r w:rsidRPr="004E1948">
              <w:rPr>
                <w:sz w:val="20"/>
                <w:szCs w:val="20"/>
              </w:rPr>
              <w:t>Цзопаньбу</w:t>
            </w:r>
          </w:p>
        </w:tc>
        <w:tc>
          <w:tcPr>
            <w:tcW w:w="3000" w:type="dxa"/>
            <w:vAlign w:val="center"/>
          </w:tcPr>
          <w:p w:rsidR="009A26F8" w:rsidRPr="004E1948" w:rsidRDefault="009A26F8" w:rsidP="009A26F8">
            <w:pPr>
              <w:rPr>
                <w:sz w:val="20"/>
                <w:szCs w:val="20"/>
              </w:rPr>
            </w:pPr>
            <w:r w:rsidRPr="004E1948">
              <w:rPr>
                <w:sz w:val="20"/>
                <w:szCs w:val="20"/>
              </w:rPr>
              <w:t>1. Колено верхней ноги не подтянуто к  груди</w:t>
            </w:r>
          </w:p>
          <w:p w:rsidR="009A26F8" w:rsidRPr="004E1948" w:rsidRDefault="009A26F8" w:rsidP="009A26F8">
            <w:pPr>
              <w:rPr>
                <w:sz w:val="20"/>
                <w:szCs w:val="20"/>
              </w:rPr>
            </w:pPr>
            <w:r w:rsidRPr="004E1948">
              <w:rPr>
                <w:sz w:val="20"/>
                <w:szCs w:val="20"/>
              </w:rPr>
              <w:t>2. Стопа передней ноги не развернута наружу</w:t>
            </w:r>
          </w:p>
          <w:p w:rsidR="009A26F8" w:rsidRPr="004E1948" w:rsidRDefault="009A26F8" w:rsidP="009A26F8">
            <w:pPr>
              <w:rPr>
                <w:sz w:val="20"/>
                <w:szCs w:val="20"/>
              </w:rPr>
            </w:pPr>
            <w:r w:rsidRPr="004E1948">
              <w:rPr>
                <w:sz w:val="20"/>
                <w:szCs w:val="20"/>
              </w:rPr>
              <w:t>3. Корпус сильно наклонен</w:t>
            </w:r>
          </w:p>
          <w:p w:rsidR="009A26F8" w:rsidRPr="004E1948" w:rsidRDefault="009A26F8" w:rsidP="009A26F8">
            <w:pPr>
              <w:rPr>
                <w:sz w:val="20"/>
                <w:szCs w:val="20"/>
              </w:rPr>
            </w:pPr>
            <w:r w:rsidRPr="004E1948">
              <w:rPr>
                <w:sz w:val="20"/>
                <w:szCs w:val="20"/>
              </w:rPr>
              <w:t>4. Бедра не плотно прижаты к друг другу</w:t>
            </w:r>
          </w:p>
          <w:p w:rsidR="009A26F8" w:rsidRPr="004E1948" w:rsidRDefault="009A26F8" w:rsidP="009A26F8">
            <w:pPr>
              <w:rPr>
                <w:sz w:val="20"/>
                <w:szCs w:val="20"/>
              </w:rPr>
            </w:pPr>
            <w:r w:rsidRPr="004E1948">
              <w:rPr>
                <w:sz w:val="20"/>
                <w:szCs w:val="20"/>
              </w:rPr>
              <w:t>5. Ягодицы опорной ноги не прижаты к полу</w:t>
            </w:r>
          </w:p>
        </w:tc>
        <w:tc>
          <w:tcPr>
            <w:tcW w:w="3000" w:type="dxa"/>
            <w:vAlign w:val="center"/>
          </w:tcPr>
          <w:p w:rsidR="009A26F8" w:rsidRPr="004E1948" w:rsidRDefault="009A26F8" w:rsidP="009A26F8">
            <w:pPr>
              <w:rPr>
                <w:sz w:val="20"/>
                <w:szCs w:val="20"/>
              </w:rPr>
            </w:pPr>
            <w:r w:rsidRPr="004E1948">
              <w:rPr>
                <w:sz w:val="20"/>
                <w:szCs w:val="20"/>
              </w:rPr>
              <w:t xml:space="preserve"> </w:t>
            </w:r>
          </w:p>
        </w:tc>
        <w:tc>
          <w:tcPr>
            <w:tcW w:w="1742" w:type="dxa"/>
            <w:vAlign w:val="center"/>
          </w:tcPr>
          <w:p w:rsidR="009A26F8" w:rsidRPr="004E1948" w:rsidRDefault="009A26F8" w:rsidP="009A26F8">
            <w:pPr>
              <w:rPr>
                <w:sz w:val="20"/>
                <w:szCs w:val="20"/>
              </w:rPr>
            </w:pPr>
            <w:r w:rsidRPr="004E1948">
              <w:rPr>
                <w:sz w:val="20"/>
                <w:szCs w:val="20"/>
                <w:lang w:val="en-US"/>
              </w:rPr>
              <w:t>1</w:t>
            </w:r>
            <w:r w:rsidRPr="004E1948">
              <w:rPr>
                <w:sz w:val="20"/>
                <w:szCs w:val="20"/>
              </w:rPr>
              <w:t>. Бедра не скрещены</w:t>
            </w:r>
          </w:p>
        </w:tc>
      </w:tr>
      <w:tr w:rsidR="009A26F8" w:rsidRPr="004E1948">
        <w:trPr>
          <w:cantSplit/>
        </w:trPr>
        <w:tc>
          <w:tcPr>
            <w:tcW w:w="1428" w:type="dxa"/>
            <w:gridSpan w:val="2"/>
            <w:vMerge/>
            <w:vAlign w:val="center"/>
          </w:tcPr>
          <w:p w:rsidR="009A26F8" w:rsidRPr="004E1948" w:rsidRDefault="009A26F8" w:rsidP="009A26F8">
            <w:pPr>
              <w:rPr>
                <w:sz w:val="20"/>
                <w:szCs w:val="20"/>
              </w:rPr>
            </w:pPr>
          </w:p>
        </w:tc>
        <w:tc>
          <w:tcPr>
            <w:tcW w:w="1440" w:type="dxa"/>
            <w:vAlign w:val="center"/>
          </w:tcPr>
          <w:p w:rsidR="009A26F8" w:rsidRPr="004E1948" w:rsidRDefault="009A26F8" w:rsidP="009A26F8">
            <w:pPr>
              <w:jc w:val="center"/>
              <w:rPr>
                <w:sz w:val="20"/>
                <w:szCs w:val="20"/>
              </w:rPr>
            </w:pPr>
            <w:r w:rsidRPr="004E1948">
              <w:rPr>
                <w:sz w:val="20"/>
                <w:szCs w:val="20"/>
              </w:rPr>
              <w:t>Динбу</w:t>
            </w:r>
          </w:p>
        </w:tc>
        <w:tc>
          <w:tcPr>
            <w:tcW w:w="3000" w:type="dxa"/>
            <w:vAlign w:val="center"/>
          </w:tcPr>
          <w:p w:rsidR="009A26F8" w:rsidRPr="004E1948" w:rsidRDefault="009A26F8" w:rsidP="009A26F8">
            <w:pPr>
              <w:rPr>
                <w:sz w:val="20"/>
                <w:szCs w:val="20"/>
              </w:rPr>
            </w:pPr>
            <w:r w:rsidRPr="004E1948">
              <w:rPr>
                <w:sz w:val="20"/>
                <w:szCs w:val="20"/>
              </w:rPr>
              <w:t>1. Стопа поднятой ноги не перпендикулярна полу</w:t>
            </w:r>
          </w:p>
          <w:p w:rsidR="009A26F8" w:rsidRPr="004E1948" w:rsidRDefault="009A26F8" w:rsidP="009A26F8">
            <w:pPr>
              <w:rPr>
                <w:sz w:val="20"/>
                <w:szCs w:val="20"/>
              </w:rPr>
            </w:pPr>
            <w:r w:rsidRPr="004E1948">
              <w:rPr>
                <w:sz w:val="20"/>
                <w:szCs w:val="20"/>
              </w:rPr>
              <w:t>2. Носок поднятой ноги не прижат к середине стопы опорной ноги</w:t>
            </w:r>
          </w:p>
          <w:p w:rsidR="009A26F8" w:rsidRPr="004E1948" w:rsidRDefault="009A26F8" w:rsidP="009A26F8">
            <w:pPr>
              <w:rPr>
                <w:sz w:val="20"/>
                <w:szCs w:val="20"/>
              </w:rPr>
            </w:pPr>
            <w:r w:rsidRPr="004E1948">
              <w:rPr>
                <w:sz w:val="20"/>
                <w:szCs w:val="20"/>
              </w:rPr>
              <w:t>3. Ноги согнуты в коленном суставе под углом меньше 90º</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2868" w:type="dxa"/>
            <w:gridSpan w:val="3"/>
            <w:vAlign w:val="center"/>
          </w:tcPr>
          <w:p w:rsidR="009A26F8" w:rsidRPr="004E1948" w:rsidRDefault="009A26F8" w:rsidP="009A26F8">
            <w:pPr>
              <w:jc w:val="center"/>
              <w:rPr>
                <w:sz w:val="20"/>
                <w:szCs w:val="20"/>
              </w:rPr>
            </w:pPr>
            <w:r w:rsidRPr="004E1948">
              <w:rPr>
                <w:sz w:val="20"/>
                <w:szCs w:val="20"/>
              </w:rPr>
              <w:t>Шеньфа</w:t>
            </w:r>
          </w:p>
        </w:tc>
        <w:tc>
          <w:tcPr>
            <w:tcW w:w="3000" w:type="dxa"/>
            <w:vAlign w:val="center"/>
          </w:tcPr>
          <w:p w:rsidR="009A26F8" w:rsidRPr="004E1948" w:rsidRDefault="009A26F8" w:rsidP="009A26F8">
            <w:pPr>
              <w:rPr>
                <w:sz w:val="20"/>
                <w:szCs w:val="20"/>
              </w:rPr>
            </w:pPr>
            <w:r w:rsidRPr="004E1948">
              <w:rPr>
                <w:sz w:val="20"/>
                <w:szCs w:val="20"/>
              </w:rPr>
              <w:t>1. Голова наклонена набок</w:t>
            </w:r>
          </w:p>
          <w:p w:rsidR="009A26F8" w:rsidRPr="004E1948" w:rsidRDefault="009A26F8" w:rsidP="009A26F8">
            <w:pPr>
              <w:rPr>
                <w:sz w:val="20"/>
                <w:szCs w:val="20"/>
              </w:rPr>
            </w:pPr>
            <w:r w:rsidRPr="004E1948">
              <w:rPr>
                <w:sz w:val="20"/>
                <w:szCs w:val="20"/>
              </w:rPr>
              <w:t>2. Плечи подняты</w:t>
            </w:r>
          </w:p>
          <w:p w:rsidR="009A26F8" w:rsidRPr="004E1948" w:rsidRDefault="009A26F8" w:rsidP="009A26F8">
            <w:pPr>
              <w:rPr>
                <w:sz w:val="20"/>
                <w:szCs w:val="20"/>
              </w:rPr>
            </w:pPr>
            <w:r w:rsidRPr="004E1948">
              <w:rPr>
                <w:sz w:val="20"/>
                <w:szCs w:val="20"/>
              </w:rPr>
              <w:t>3. Сутулая спина</w:t>
            </w:r>
          </w:p>
          <w:p w:rsidR="009A26F8" w:rsidRPr="004E1948" w:rsidRDefault="009A26F8" w:rsidP="009A26F8">
            <w:pPr>
              <w:rPr>
                <w:sz w:val="20"/>
                <w:szCs w:val="20"/>
              </w:rPr>
            </w:pPr>
            <w:r w:rsidRPr="004E1948">
              <w:rPr>
                <w:sz w:val="20"/>
                <w:szCs w:val="20"/>
              </w:rPr>
              <w:t>4. «Выпячен» живот</w:t>
            </w:r>
          </w:p>
          <w:p w:rsidR="009A26F8" w:rsidRPr="004E1948" w:rsidRDefault="009A26F8" w:rsidP="009A26F8">
            <w:pPr>
              <w:rPr>
                <w:sz w:val="20"/>
                <w:szCs w:val="20"/>
              </w:rPr>
            </w:pPr>
            <w:r w:rsidRPr="004E1948">
              <w:rPr>
                <w:sz w:val="20"/>
                <w:szCs w:val="20"/>
              </w:rPr>
              <w:t>5. «Выпячены» ягодицы</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restart"/>
            <w:vAlign w:val="center"/>
          </w:tcPr>
          <w:p w:rsidR="009A26F8" w:rsidRPr="004E1948" w:rsidRDefault="009A26F8" w:rsidP="009A26F8">
            <w:pPr>
              <w:jc w:val="center"/>
              <w:rPr>
                <w:sz w:val="20"/>
                <w:szCs w:val="20"/>
              </w:rPr>
            </w:pPr>
            <w:r w:rsidRPr="004E1948">
              <w:rPr>
                <w:sz w:val="20"/>
                <w:szCs w:val="20"/>
              </w:rPr>
              <w:t>Шоуфа</w:t>
            </w:r>
          </w:p>
        </w:tc>
        <w:tc>
          <w:tcPr>
            <w:tcW w:w="1860" w:type="dxa"/>
            <w:gridSpan w:val="2"/>
            <w:vAlign w:val="center"/>
          </w:tcPr>
          <w:p w:rsidR="009A26F8" w:rsidRPr="004E1948" w:rsidRDefault="009A26F8" w:rsidP="009A26F8">
            <w:pPr>
              <w:jc w:val="center"/>
              <w:rPr>
                <w:sz w:val="20"/>
                <w:szCs w:val="20"/>
              </w:rPr>
            </w:pPr>
            <w:r w:rsidRPr="004E1948">
              <w:rPr>
                <w:sz w:val="20"/>
                <w:szCs w:val="20"/>
              </w:rPr>
              <w:t>Чунцюань</w:t>
            </w:r>
          </w:p>
        </w:tc>
        <w:tc>
          <w:tcPr>
            <w:tcW w:w="3000" w:type="dxa"/>
            <w:vAlign w:val="center"/>
          </w:tcPr>
          <w:p w:rsidR="009A26F8" w:rsidRPr="004E1948" w:rsidRDefault="009A26F8" w:rsidP="009A26F8">
            <w:pPr>
              <w:rPr>
                <w:sz w:val="20"/>
                <w:szCs w:val="20"/>
              </w:rPr>
            </w:pPr>
            <w:r w:rsidRPr="004E1948">
              <w:rPr>
                <w:sz w:val="20"/>
                <w:szCs w:val="20"/>
              </w:rPr>
              <w:t xml:space="preserve">1. Рука согнута </w:t>
            </w:r>
          </w:p>
          <w:p w:rsidR="009A26F8" w:rsidRPr="004E1948" w:rsidRDefault="009A26F8" w:rsidP="009A26F8">
            <w:pPr>
              <w:rPr>
                <w:sz w:val="20"/>
                <w:szCs w:val="20"/>
              </w:rPr>
            </w:pPr>
            <w:r w:rsidRPr="004E1948">
              <w:rPr>
                <w:sz w:val="20"/>
                <w:szCs w:val="20"/>
              </w:rPr>
              <w:t>2. Нет приложения силы к лицевой части кулака</w:t>
            </w:r>
          </w:p>
          <w:p w:rsidR="009A26F8" w:rsidRPr="004E1948" w:rsidRDefault="009A26F8" w:rsidP="009A26F8">
            <w:pPr>
              <w:rPr>
                <w:sz w:val="20"/>
                <w:szCs w:val="20"/>
              </w:rPr>
            </w:pPr>
            <w:r w:rsidRPr="004E1948">
              <w:rPr>
                <w:sz w:val="20"/>
                <w:szCs w:val="20"/>
              </w:rPr>
              <w:t>3. Плечо или локоть подняты</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Пицюань</w:t>
            </w:r>
          </w:p>
        </w:tc>
        <w:tc>
          <w:tcPr>
            <w:tcW w:w="3000" w:type="dxa"/>
            <w:vAlign w:val="center"/>
          </w:tcPr>
          <w:p w:rsidR="009A26F8" w:rsidRPr="004E1948" w:rsidRDefault="009A26F8" w:rsidP="009A26F8">
            <w:pPr>
              <w:rPr>
                <w:sz w:val="20"/>
                <w:szCs w:val="20"/>
              </w:rPr>
            </w:pPr>
            <w:r w:rsidRPr="004E1948">
              <w:rPr>
                <w:sz w:val="20"/>
                <w:szCs w:val="20"/>
              </w:rPr>
              <w:t>1. Рука не до конца разгибается в локтевом суставе</w:t>
            </w:r>
          </w:p>
          <w:p w:rsidR="009A26F8" w:rsidRPr="004E1948" w:rsidRDefault="009A26F8" w:rsidP="009A26F8">
            <w:pPr>
              <w:rPr>
                <w:sz w:val="20"/>
                <w:szCs w:val="20"/>
              </w:rPr>
            </w:pPr>
            <w:r w:rsidRPr="004E1948">
              <w:rPr>
                <w:sz w:val="20"/>
                <w:szCs w:val="20"/>
              </w:rPr>
              <w:t>2. Удар наносится не через сгиб</w:t>
            </w:r>
          </w:p>
          <w:p w:rsidR="009A26F8" w:rsidRPr="004E1948" w:rsidRDefault="009A26F8" w:rsidP="009A26F8">
            <w:pPr>
              <w:rPr>
                <w:sz w:val="20"/>
                <w:szCs w:val="20"/>
              </w:rPr>
            </w:pPr>
            <w:r w:rsidRPr="004E1948">
              <w:rPr>
                <w:sz w:val="20"/>
                <w:szCs w:val="20"/>
              </w:rPr>
              <w:t>3. Нет приложения силы к основанию кулака</w:t>
            </w:r>
          </w:p>
          <w:p w:rsidR="009A26F8" w:rsidRPr="004E1948" w:rsidRDefault="009A26F8" w:rsidP="009A26F8">
            <w:pPr>
              <w:rPr>
                <w:sz w:val="20"/>
                <w:szCs w:val="20"/>
              </w:rPr>
            </w:pPr>
            <w:r w:rsidRPr="004E1948">
              <w:rPr>
                <w:sz w:val="20"/>
                <w:szCs w:val="20"/>
              </w:rPr>
              <w:t>4. Плечи подняты</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Цзацюань</w:t>
            </w:r>
          </w:p>
        </w:tc>
        <w:tc>
          <w:tcPr>
            <w:tcW w:w="3000" w:type="dxa"/>
            <w:vAlign w:val="center"/>
          </w:tcPr>
          <w:p w:rsidR="009A26F8" w:rsidRPr="004E1948" w:rsidRDefault="009A26F8" w:rsidP="009A26F8">
            <w:pPr>
              <w:rPr>
                <w:sz w:val="20"/>
                <w:szCs w:val="20"/>
              </w:rPr>
            </w:pPr>
            <w:r w:rsidRPr="004E1948">
              <w:rPr>
                <w:sz w:val="20"/>
                <w:szCs w:val="20"/>
              </w:rPr>
              <w:t>1. Удар выполняется не через сгиб в локтевом суставе</w:t>
            </w:r>
          </w:p>
          <w:p w:rsidR="009A26F8" w:rsidRPr="004E1948" w:rsidRDefault="009A26F8" w:rsidP="009A26F8">
            <w:pPr>
              <w:rPr>
                <w:sz w:val="20"/>
                <w:szCs w:val="20"/>
              </w:rPr>
            </w:pPr>
            <w:r w:rsidRPr="004E1948">
              <w:rPr>
                <w:sz w:val="20"/>
                <w:szCs w:val="20"/>
              </w:rPr>
              <w:t xml:space="preserve">2. Нет приложения силы к тыльной части кулака </w:t>
            </w:r>
          </w:p>
          <w:p w:rsidR="009A26F8" w:rsidRPr="004E1948" w:rsidRDefault="009A26F8" w:rsidP="009A26F8">
            <w:pPr>
              <w:rPr>
                <w:sz w:val="20"/>
                <w:szCs w:val="20"/>
              </w:rPr>
            </w:pPr>
            <w:r w:rsidRPr="004E1948">
              <w:rPr>
                <w:sz w:val="20"/>
                <w:szCs w:val="20"/>
              </w:rPr>
              <w:t>3. Слабый звук при ударе кулака по ладони</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Гуаньцюань</w:t>
            </w:r>
          </w:p>
        </w:tc>
        <w:tc>
          <w:tcPr>
            <w:tcW w:w="3000" w:type="dxa"/>
            <w:vAlign w:val="center"/>
          </w:tcPr>
          <w:p w:rsidR="009A26F8" w:rsidRPr="004E1948" w:rsidRDefault="009A26F8" w:rsidP="009A26F8">
            <w:pPr>
              <w:rPr>
                <w:sz w:val="20"/>
                <w:szCs w:val="20"/>
              </w:rPr>
            </w:pPr>
            <w:r w:rsidRPr="004E1948">
              <w:rPr>
                <w:sz w:val="20"/>
                <w:szCs w:val="20"/>
              </w:rPr>
              <w:t>1. Разгибание руки в локтевом суставе во время удара</w:t>
            </w:r>
          </w:p>
          <w:p w:rsidR="009A26F8" w:rsidRPr="004E1948" w:rsidRDefault="009A26F8" w:rsidP="009A26F8">
            <w:pPr>
              <w:rPr>
                <w:sz w:val="20"/>
                <w:szCs w:val="20"/>
              </w:rPr>
            </w:pPr>
            <w:r w:rsidRPr="004E1948">
              <w:rPr>
                <w:sz w:val="20"/>
                <w:szCs w:val="20"/>
              </w:rPr>
              <w:t>2. Удар выполняется не по дуге в горизонтальной плоскости</w:t>
            </w:r>
          </w:p>
          <w:p w:rsidR="009A26F8" w:rsidRPr="004E1948" w:rsidRDefault="009A26F8" w:rsidP="009A26F8">
            <w:pPr>
              <w:rPr>
                <w:sz w:val="20"/>
                <w:szCs w:val="20"/>
              </w:rPr>
            </w:pPr>
            <w:r w:rsidRPr="004E1948">
              <w:rPr>
                <w:sz w:val="20"/>
                <w:szCs w:val="20"/>
              </w:rPr>
              <w:t>3. Нет приложения силы к лицевой части кулака</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Чаоцюань</w:t>
            </w:r>
          </w:p>
        </w:tc>
        <w:tc>
          <w:tcPr>
            <w:tcW w:w="3000" w:type="dxa"/>
            <w:vAlign w:val="center"/>
          </w:tcPr>
          <w:p w:rsidR="009A26F8" w:rsidRPr="004E1948" w:rsidRDefault="009A26F8" w:rsidP="009A26F8">
            <w:pPr>
              <w:rPr>
                <w:sz w:val="20"/>
                <w:szCs w:val="20"/>
              </w:rPr>
            </w:pPr>
            <w:r w:rsidRPr="004E1948">
              <w:rPr>
                <w:sz w:val="20"/>
                <w:szCs w:val="20"/>
              </w:rPr>
              <w:t>1. Кулак не поднимается снизу вверх</w:t>
            </w:r>
          </w:p>
          <w:p w:rsidR="009A26F8" w:rsidRPr="004E1948" w:rsidRDefault="009A26F8" w:rsidP="009A26F8">
            <w:pPr>
              <w:rPr>
                <w:sz w:val="20"/>
                <w:szCs w:val="20"/>
              </w:rPr>
            </w:pPr>
            <w:r w:rsidRPr="004E1948">
              <w:rPr>
                <w:sz w:val="20"/>
                <w:szCs w:val="20"/>
              </w:rPr>
              <w:t>2. В конечной точке кулак находится выше головы</w:t>
            </w:r>
          </w:p>
          <w:p w:rsidR="009A26F8" w:rsidRPr="004E1948" w:rsidRDefault="009A26F8" w:rsidP="009A26F8">
            <w:pPr>
              <w:rPr>
                <w:sz w:val="20"/>
                <w:szCs w:val="20"/>
              </w:rPr>
            </w:pPr>
            <w:r w:rsidRPr="004E1948">
              <w:rPr>
                <w:sz w:val="20"/>
                <w:szCs w:val="20"/>
              </w:rPr>
              <w:t>3. Удар выполняется рукой, согнутой под углом больше 45º</w:t>
            </w:r>
          </w:p>
          <w:p w:rsidR="009A26F8" w:rsidRPr="004E1948" w:rsidRDefault="009A26F8" w:rsidP="009A26F8">
            <w:pPr>
              <w:rPr>
                <w:sz w:val="20"/>
                <w:szCs w:val="20"/>
              </w:rPr>
            </w:pPr>
            <w:r w:rsidRPr="004E1948">
              <w:rPr>
                <w:sz w:val="20"/>
                <w:szCs w:val="20"/>
              </w:rPr>
              <w:t>3. Нет приложения силы к лицевой части кулака</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Туйчжан</w:t>
            </w:r>
          </w:p>
        </w:tc>
        <w:tc>
          <w:tcPr>
            <w:tcW w:w="3000" w:type="dxa"/>
            <w:vAlign w:val="center"/>
          </w:tcPr>
          <w:p w:rsidR="009A26F8" w:rsidRPr="004E1948" w:rsidRDefault="009A26F8" w:rsidP="009A26F8">
            <w:pPr>
              <w:rPr>
                <w:sz w:val="20"/>
                <w:szCs w:val="20"/>
              </w:rPr>
            </w:pPr>
            <w:r w:rsidRPr="004E1948">
              <w:rPr>
                <w:sz w:val="20"/>
                <w:szCs w:val="20"/>
              </w:rPr>
              <w:t>1. Пальцы ладони не натянуты</w:t>
            </w:r>
          </w:p>
          <w:p w:rsidR="009A26F8" w:rsidRPr="004E1948" w:rsidRDefault="009A26F8" w:rsidP="009A26F8">
            <w:pPr>
              <w:rPr>
                <w:sz w:val="20"/>
                <w:szCs w:val="20"/>
              </w:rPr>
            </w:pPr>
            <w:r w:rsidRPr="004E1948">
              <w:rPr>
                <w:sz w:val="20"/>
                <w:szCs w:val="20"/>
              </w:rPr>
              <w:t>2. Нет приложения силы к внешнему ребру ладони</w:t>
            </w:r>
          </w:p>
          <w:p w:rsidR="009A26F8" w:rsidRPr="004E1948" w:rsidRDefault="009A26F8" w:rsidP="009A26F8">
            <w:pPr>
              <w:rPr>
                <w:sz w:val="20"/>
                <w:szCs w:val="20"/>
              </w:rPr>
            </w:pPr>
            <w:r w:rsidRPr="004E1948">
              <w:rPr>
                <w:sz w:val="20"/>
                <w:szCs w:val="20"/>
              </w:rPr>
              <w:t>3. Рука согнута в локтевом суставе</w:t>
            </w:r>
          </w:p>
          <w:p w:rsidR="009A26F8" w:rsidRPr="004E1948" w:rsidRDefault="009A26F8" w:rsidP="009A26F8">
            <w:pPr>
              <w:rPr>
                <w:sz w:val="20"/>
                <w:szCs w:val="20"/>
              </w:rPr>
            </w:pPr>
            <w:r w:rsidRPr="004E1948">
              <w:rPr>
                <w:sz w:val="20"/>
                <w:szCs w:val="20"/>
              </w:rPr>
              <w:t>4. Плечо и локоть подняты</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Тяочжан</w:t>
            </w:r>
          </w:p>
        </w:tc>
        <w:tc>
          <w:tcPr>
            <w:tcW w:w="3000" w:type="dxa"/>
            <w:vAlign w:val="center"/>
          </w:tcPr>
          <w:p w:rsidR="009A26F8" w:rsidRPr="004E1948" w:rsidRDefault="009A26F8" w:rsidP="009A26F8">
            <w:pPr>
              <w:rPr>
                <w:sz w:val="20"/>
                <w:szCs w:val="20"/>
              </w:rPr>
            </w:pPr>
            <w:r w:rsidRPr="004E1948">
              <w:rPr>
                <w:sz w:val="20"/>
                <w:szCs w:val="20"/>
              </w:rPr>
              <w:t>1. Запястье не выполняет вздергивание снизу вверх</w:t>
            </w:r>
          </w:p>
          <w:p w:rsidR="009A26F8" w:rsidRPr="004E1948" w:rsidRDefault="009A26F8" w:rsidP="009A26F8">
            <w:pPr>
              <w:rPr>
                <w:sz w:val="20"/>
                <w:szCs w:val="20"/>
              </w:rPr>
            </w:pPr>
            <w:r w:rsidRPr="004E1948">
              <w:rPr>
                <w:sz w:val="20"/>
                <w:szCs w:val="20"/>
              </w:rPr>
              <w:t>2. Нет приложения силы к пальцам</w:t>
            </w:r>
          </w:p>
          <w:p w:rsidR="009A26F8" w:rsidRPr="004E1948" w:rsidRDefault="009A26F8" w:rsidP="009A26F8">
            <w:pPr>
              <w:rPr>
                <w:sz w:val="20"/>
                <w:szCs w:val="20"/>
              </w:rPr>
            </w:pPr>
            <w:r w:rsidRPr="004E1948">
              <w:rPr>
                <w:sz w:val="20"/>
                <w:szCs w:val="20"/>
              </w:rPr>
              <w:t>3. Пальцы или локоть очевидно  согнуты</w:t>
            </w:r>
          </w:p>
          <w:p w:rsidR="009A26F8" w:rsidRPr="004E1948" w:rsidRDefault="009A26F8" w:rsidP="009A26F8">
            <w:pPr>
              <w:rPr>
                <w:sz w:val="20"/>
                <w:szCs w:val="20"/>
              </w:rPr>
            </w:pPr>
            <w:r w:rsidRPr="004E1948">
              <w:rPr>
                <w:sz w:val="20"/>
                <w:szCs w:val="20"/>
              </w:rPr>
              <w:t>4. Удар совершается не через ребро ладони</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Каньчжан</w:t>
            </w:r>
          </w:p>
        </w:tc>
        <w:tc>
          <w:tcPr>
            <w:tcW w:w="3000" w:type="dxa"/>
            <w:vAlign w:val="center"/>
          </w:tcPr>
          <w:p w:rsidR="009A26F8" w:rsidRPr="004E1948" w:rsidRDefault="009A26F8" w:rsidP="009A26F8">
            <w:pPr>
              <w:rPr>
                <w:sz w:val="20"/>
                <w:szCs w:val="20"/>
              </w:rPr>
            </w:pPr>
            <w:r w:rsidRPr="004E1948">
              <w:rPr>
                <w:sz w:val="20"/>
                <w:szCs w:val="20"/>
              </w:rPr>
              <w:t>1. Нет приложения силы к ребру ладони</w:t>
            </w:r>
          </w:p>
          <w:p w:rsidR="009A26F8" w:rsidRPr="004E1948" w:rsidRDefault="009A26F8" w:rsidP="009A26F8">
            <w:pPr>
              <w:rPr>
                <w:sz w:val="20"/>
                <w:szCs w:val="20"/>
              </w:rPr>
            </w:pPr>
            <w:r w:rsidRPr="004E1948">
              <w:rPr>
                <w:sz w:val="20"/>
                <w:szCs w:val="20"/>
              </w:rPr>
              <w:t>2. Удар выполняется без разгиба в локтевом суставе</w:t>
            </w:r>
          </w:p>
          <w:p w:rsidR="009A26F8" w:rsidRPr="004E1948" w:rsidRDefault="009A26F8" w:rsidP="009A26F8">
            <w:pPr>
              <w:rPr>
                <w:sz w:val="20"/>
                <w:szCs w:val="20"/>
              </w:rPr>
            </w:pPr>
            <w:r w:rsidRPr="004E1948">
              <w:rPr>
                <w:sz w:val="20"/>
                <w:szCs w:val="20"/>
              </w:rPr>
              <w:t>3. Движение выполняется согнутыми пальцами рук</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Лянчжан</w:t>
            </w:r>
          </w:p>
        </w:tc>
        <w:tc>
          <w:tcPr>
            <w:tcW w:w="3000" w:type="dxa"/>
            <w:vAlign w:val="center"/>
          </w:tcPr>
          <w:p w:rsidR="009A26F8" w:rsidRPr="004E1948" w:rsidRDefault="009A26F8" w:rsidP="009A26F8">
            <w:pPr>
              <w:rPr>
                <w:sz w:val="20"/>
                <w:szCs w:val="20"/>
              </w:rPr>
            </w:pPr>
            <w:r w:rsidRPr="004E1948">
              <w:rPr>
                <w:sz w:val="20"/>
                <w:szCs w:val="20"/>
              </w:rPr>
              <w:t>1. Рука либо прямая, либо слишком согнута</w:t>
            </w:r>
          </w:p>
          <w:p w:rsidR="009A26F8" w:rsidRPr="004E1948" w:rsidRDefault="009A26F8" w:rsidP="009A26F8">
            <w:pPr>
              <w:rPr>
                <w:sz w:val="20"/>
                <w:szCs w:val="20"/>
              </w:rPr>
            </w:pPr>
            <w:r w:rsidRPr="004E1948">
              <w:rPr>
                <w:sz w:val="20"/>
                <w:szCs w:val="20"/>
              </w:rPr>
              <w:t xml:space="preserve">2. Ладонь не совершает вздергивание </w:t>
            </w:r>
          </w:p>
          <w:p w:rsidR="009A26F8" w:rsidRPr="004E1948" w:rsidRDefault="009A26F8" w:rsidP="009A26F8">
            <w:pPr>
              <w:rPr>
                <w:sz w:val="20"/>
                <w:szCs w:val="20"/>
              </w:rPr>
            </w:pPr>
            <w:r w:rsidRPr="004E1948">
              <w:rPr>
                <w:sz w:val="20"/>
                <w:szCs w:val="20"/>
              </w:rPr>
              <w:t>3. Движение выполняется с согнутыми пальцами руки в конечной позиции</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Гэчжоу</w:t>
            </w:r>
          </w:p>
        </w:tc>
        <w:tc>
          <w:tcPr>
            <w:tcW w:w="3000" w:type="dxa"/>
            <w:vAlign w:val="center"/>
          </w:tcPr>
          <w:p w:rsidR="009A26F8" w:rsidRPr="004E1948" w:rsidRDefault="009A26F8" w:rsidP="009A26F8">
            <w:pPr>
              <w:rPr>
                <w:sz w:val="20"/>
                <w:szCs w:val="20"/>
              </w:rPr>
            </w:pPr>
            <w:r w:rsidRPr="004E1948">
              <w:rPr>
                <w:sz w:val="20"/>
                <w:szCs w:val="20"/>
              </w:rPr>
              <w:t>1. Рука либо слишком согнута в локтевом суставе, либо прямая</w:t>
            </w:r>
          </w:p>
          <w:p w:rsidR="009A26F8" w:rsidRPr="004E1948" w:rsidRDefault="009A26F8" w:rsidP="009A26F8">
            <w:pPr>
              <w:rPr>
                <w:sz w:val="20"/>
                <w:szCs w:val="20"/>
              </w:rPr>
            </w:pPr>
            <w:r w:rsidRPr="004E1948">
              <w:rPr>
                <w:sz w:val="20"/>
                <w:szCs w:val="20"/>
              </w:rPr>
              <w:t>2. Нет приложения силы к предплечью</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Паньчжоу</w:t>
            </w:r>
          </w:p>
        </w:tc>
        <w:tc>
          <w:tcPr>
            <w:tcW w:w="3000" w:type="dxa"/>
            <w:vAlign w:val="center"/>
          </w:tcPr>
          <w:p w:rsidR="009A26F8" w:rsidRPr="004E1948" w:rsidRDefault="009A26F8" w:rsidP="009A26F8">
            <w:pPr>
              <w:rPr>
                <w:sz w:val="20"/>
                <w:szCs w:val="20"/>
              </w:rPr>
            </w:pPr>
            <w:r w:rsidRPr="004E1948">
              <w:rPr>
                <w:sz w:val="20"/>
                <w:szCs w:val="20"/>
              </w:rPr>
              <w:t>1. Угол между плечом и предплечьем больше 90°</w:t>
            </w:r>
          </w:p>
          <w:p w:rsidR="009A26F8" w:rsidRPr="004E1948" w:rsidRDefault="009A26F8" w:rsidP="009A26F8">
            <w:pPr>
              <w:rPr>
                <w:sz w:val="20"/>
                <w:szCs w:val="20"/>
              </w:rPr>
            </w:pPr>
            <w:r w:rsidRPr="004E1948">
              <w:rPr>
                <w:sz w:val="20"/>
                <w:szCs w:val="20"/>
              </w:rPr>
              <w:t>2. Кулак в конечной точке отведен слишком далеко налево</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Динчжоу</w:t>
            </w:r>
          </w:p>
        </w:tc>
        <w:tc>
          <w:tcPr>
            <w:tcW w:w="3000" w:type="dxa"/>
            <w:vAlign w:val="center"/>
          </w:tcPr>
          <w:p w:rsidR="009A26F8" w:rsidRPr="004E1948" w:rsidRDefault="009A26F8" w:rsidP="009A26F8">
            <w:pPr>
              <w:rPr>
                <w:sz w:val="20"/>
                <w:szCs w:val="20"/>
              </w:rPr>
            </w:pPr>
            <w:r w:rsidRPr="004E1948">
              <w:rPr>
                <w:sz w:val="20"/>
                <w:szCs w:val="20"/>
              </w:rPr>
              <w:t>1. Нет приложения силы к локтю</w:t>
            </w:r>
          </w:p>
          <w:p w:rsidR="009A26F8" w:rsidRPr="004E1948" w:rsidRDefault="009A26F8" w:rsidP="009A26F8">
            <w:pPr>
              <w:rPr>
                <w:sz w:val="20"/>
                <w:szCs w:val="20"/>
              </w:rPr>
            </w:pPr>
            <w:r w:rsidRPr="004E1948">
              <w:rPr>
                <w:sz w:val="20"/>
                <w:szCs w:val="20"/>
              </w:rPr>
              <w:t>2. Подняты плечи</w:t>
            </w:r>
          </w:p>
          <w:p w:rsidR="009A26F8" w:rsidRPr="004E1948" w:rsidRDefault="009A26F8" w:rsidP="009A26F8">
            <w:pPr>
              <w:rPr>
                <w:sz w:val="20"/>
                <w:szCs w:val="20"/>
              </w:rPr>
            </w:pPr>
            <w:r w:rsidRPr="004E1948">
              <w:rPr>
                <w:sz w:val="20"/>
                <w:szCs w:val="20"/>
              </w:rPr>
              <w:t>3. Плечо и предплечье не плотно сомкнуты</w:t>
            </w:r>
          </w:p>
          <w:p w:rsidR="009A26F8" w:rsidRPr="004E1948" w:rsidRDefault="009A26F8" w:rsidP="009A26F8">
            <w:pPr>
              <w:rPr>
                <w:sz w:val="20"/>
                <w:szCs w:val="20"/>
              </w:rPr>
            </w:pPr>
            <w:r w:rsidRPr="004E1948">
              <w:rPr>
                <w:sz w:val="20"/>
                <w:szCs w:val="20"/>
              </w:rPr>
              <w:t>4. Малая амплитуда удара</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Луньби</w:t>
            </w:r>
          </w:p>
        </w:tc>
        <w:tc>
          <w:tcPr>
            <w:tcW w:w="3000" w:type="dxa"/>
            <w:vAlign w:val="center"/>
          </w:tcPr>
          <w:p w:rsidR="009A26F8" w:rsidRPr="004E1948" w:rsidRDefault="009A26F8" w:rsidP="009A26F8">
            <w:pPr>
              <w:rPr>
                <w:sz w:val="20"/>
                <w:szCs w:val="20"/>
              </w:rPr>
            </w:pPr>
            <w:r w:rsidRPr="004E1948">
              <w:rPr>
                <w:sz w:val="20"/>
                <w:szCs w:val="20"/>
              </w:rPr>
              <w:t>1. Руки согнуты в локтевом суставе</w:t>
            </w:r>
          </w:p>
          <w:p w:rsidR="009A26F8" w:rsidRPr="004E1948" w:rsidRDefault="009A26F8" w:rsidP="009A26F8">
            <w:pPr>
              <w:rPr>
                <w:sz w:val="20"/>
                <w:szCs w:val="20"/>
              </w:rPr>
            </w:pPr>
            <w:r w:rsidRPr="004E1948">
              <w:rPr>
                <w:sz w:val="20"/>
                <w:szCs w:val="20"/>
              </w:rPr>
              <w:t>2. Движение выполняется без переноса веса тела</w:t>
            </w:r>
          </w:p>
          <w:p w:rsidR="009A26F8" w:rsidRPr="004E1948" w:rsidRDefault="009A26F8" w:rsidP="009A26F8">
            <w:pPr>
              <w:rPr>
                <w:sz w:val="20"/>
                <w:szCs w:val="20"/>
              </w:rPr>
            </w:pPr>
            <w:r w:rsidRPr="004E1948">
              <w:rPr>
                <w:sz w:val="20"/>
                <w:szCs w:val="20"/>
              </w:rPr>
              <w:t xml:space="preserve">3. Во время вращения руки находятся далеко от корпуса </w:t>
            </w:r>
          </w:p>
          <w:p w:rsidR="009A26F8" w:rsidRPr="004E1948" w:rsidRDefault="009A26F8" w:rsidP="009A26F8">
            <w:pPr>
              <w:rPr>
                <w:sz w:val="20"/>
                <w:szCs w:val="20"/>
              </w:rPr>
            </w:pPr>
            <w:r w:rsidRPr="004E1948">
              <w:rPr>
                <w:sz w:val="20"/>
                <w:szCs w:val="20"/>
              </w:rPr>
              <w:t>4. Отсутствует скручивание туловища в пояснице</w:t>
            </w:r>
          </w:p>
          <w:p w:rsidR="009A26F8" w:rsidRPr="004E1948" w:rsidRDefault="009A26F8" w:rsidP="009A26F8">
            <w:pPr>
              <w:rPr>
                <w:sz w:val="20"/>
                <w:szCs w:val="20"/>
              </w:rPr>
            </w:pPr>
            <w:r w:rsidRPr="004E1948">
              <w:rPr>
                <w:sz w:val="20"/>
                <w:szCs w:val="20"/>
              </w:rPr>
              <w:t>5. Рука и нога не находятся в одной плоскости</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restart"/>
            <w:vAlign w:val="center"/>
          </w:tcPr>
          <w:p w:rsidR="009A26F8" w:rsidRPr="004E1948" w:rsidRDefault="009A26F8" w:rsidP="009A26F8">
            <w:pPr>
              <w:jc w:val="center"/>
              <w:rPr>
                <w:sz w:val="20"/>
                <w:szCs w:val="20"/>
              </w:rPr>
            </w:pPr>
            <w:r w:rsidRPr="004E1948">
              <w:rPr>
                <w:sz w:val="20"/>
                <w:szCs w:val="20"/>
              </w:rPr>
              <w:lastRenderedPageBreak/>
              <w:t>Буфа</w:t>
            </w:r>
          </w:p>
        </w:tc>
        <w:tc>
          <w:tcPr>
            <w:tcW w:w="1860" w:type="dxa"/>
            <w:gridSpan w:val="2"/>
            <w:vAlign w:val="center"/>
          </w:tcPr>
          <w:p w:rsidR="009A26F8" w:rsidRPr="004E1948" w:rsidRDefault="009A26F8" w:rsidP="009A26F8">
            <w:pPr>
              <w:jc w:val="center"/>
              <w:rPr>
                <w:sz w:val="20"/>
                <w:szCs w:val="20"/>
              </w:rPr>
            </w:pPr>
            <w:r w:rsidRPr="004E1948">
              <w:rPr>
                <w:sz w:val="20"/>
                <w:szCs w:val="20"/>
              </w:rPr>
              <w:t>Синбу</w:t>
            </w:r>
          </w:p>
        </w:tc>
        <w:tc>
          <w:tcPr>
            <w:tcW w:w="3000" w:type="dxa"/>
            <w:vAlign w:val="center"/>
          </w:tcPr>
          <w:p w:rsidR="009A26F8" w:rsidRPr="004E1948" w:rsidRDefault="009A26F8" w:rsidP="009A26F8">
            <w:pPr>
              <w:rPr>
                <w:sz w:val="20"/>
                <w:szCs w:val="20"/>
              </w:rPr>
            </w:pPr>
            <w:r w:rsidRPr="004E1948">
              <w:rPr>
                <w:sz w:val="20"/>
                <w:szCs w:val="20"/>
              </w:rPr>
              <w:t>1. При передвижении не закреплена верхняя часть корпуса</w:t>
            </w:r>
          </w:p>
          <w:p w:rsidR="009A26F8" w:rsidRPr="004E1948" w:rsidRDefault="009A26F8" w:rsidP="009A26F8">
            <w:pPr>
              <w:rPr>
                <w:sz w:val="20"/>
                <w:szCs w:val="20"/>
              </w:rPr>
            </w:pPr>
            <w:r w:rsidRPr="004E1948">
              <w:rPr>
                <w:sz w:val="20"/>
                <w:szCs w:val="20"/>
              </w:rPr>
              <w:t>2. Ноги не согнуты в коленях</w:t>
            </w:r>
          </w:p>
          <w:p w:rsidR="009A26F8" w:rsidRPr="004E1948" w:rsidRDefault="009A26F8" w:rsidP="009A26F8">
            <w:pPr>
              <w:rPr>
                <w:sz w:val="20"/>
                <w:szCs w:val="20"/>
              </w:rPr>
            </w:pPr>
            <w:r w:rsidRPr="004E1948">
              <w:rPr>
                <w:sz w:val="20"/>
                <w:szCs w:val="20"/>
              </w:rPr>
              <w:t>3. Корпус наклонен вперед, а ягодицы оттянуты назад</w:t>
            </w:r>
          </w:p>
          <w:p w:rsidR="009A26F8" w:rsidRPr="004E1948" w:rsidRDefault="009A26F8" w:rsidP="009A26F8">
            <w:pPr>
              <w:rPr>
                <w:sz w:val="20"/>
                <w:szCs w:val="20"/>
              </w:rPr>
            </w:pPr>
            <w:r w:rsidRPr="004E1948">
              <w:rPr>
                <w:sz w:val="20"/>
                <w:szCs w:val="20"/>
              </w:rPr>
              <w:t xml:space="preserve">4. При передвижении туловище поднимается вверх и опускается вниз </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r w:rsidRPr="004E1948">
              <w:rPr>
                <w:sz w:val="20"/>
                <w:szCs w:val="20"/>
              </w:rPr>
              <w:t>Вместо скользящего шага выполняется бег, когда обе стопы находятся в воздухе</w:t>
            </w: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Цзибу</w:t>
            </w:r>
          </w:p>
        </w:tc>
        <w:tc>
          <w:tcPr>
            <w:tcW w:w="3000" w:type="dxa"/>
            <w:vAlign w:val="center"/>
          </w:tcPr>
          <w:p w:rsidR="009A26F8" w:rsidRPr="004E1948" w:rsidRDefault="009A26F8" w:rsidP="009A26F8">
            <w:pPr>
              <w:rPr>
                <w:sz w:val="20"/>
                <w:szCs w:val="20"/>
              </w:rPr>
            </w:pPr>
            <w:r w:rsidRPr="004E1948">
              <w:rPr>
                <w:sz w:val="20"/>
                <w:szCs w:val="20"/>
              </w:rPr>
              <w:t>1. Задняя стопа не подбивает переднюю</w:t>
            </w:r>
          </w:p>
          <w:p w:rsidR="009A26F8" w:rsidRPr="004E1948" w:rsidRDefault="009A26F8" w:rsidP="009A26F8">
            <w:pPr>
              <w:rPr>
                <w:sz w:val="20"/>
                <w:szCs w:val="20"/>
              </w:rPr>
            </w:pPr>
            <w:r w:rsidRPr="004E1948">
              <w:rPr>
                <w:sz w:val="20"/>
                <w:szCs w:val="20"/>
              </w:rPr>
              <w:t xml:space="preserve">2. Приземление на две ноги </w:t>
            </w:r>
          </w:p>
          <w:p w:rsidR="009A26F8" w:rsidRPr="004E1948" w:rsidRDefault="009A26F8" w:rsidP="009A26F8">
            <w:pPr>
              <w:rPr>
                <w:sz w:val="20"/>
                <w:szCs w:val="20"/>
              </w:rPr>
            </w:pPr>
            <w:r w:rsidRPr="004E1948">
              <w:rPr>
                <w:sz w:val="20"/>
                <w:szCs w:val="20"/>
              </w:rPr>
              <w:t>3. Носки ног не оттянуты вниз в момент хлопка</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Цзунбу</w:t>
            </w:r>
          </w:p>
        </w:tc>
        <w:tc>
          <w:tcPr>
            <w:tcW w:w="3000" w:type="dxa"/>
            <w:vAlign w:val="center"/>
          </w:tcPr>
          <w:p w:rsidR="009A26F8" w:rsidRPr="004E1948" w:rsidRDefault="009A26F8" w:rsidP="009A26F8">
            <w:pPr>
              <w:rPr>
                <w:sz w:val="20"/>
                <w:szCs w:val="20"/>
              </w:rPr>
            </w:pPr>
            <w:r w:rsidRPr="004E1948">
              <w:rPr>
                <w:sz w:val="20"/>
                <w:szCs w:val="20"/>
              </w:rPr>
              <w:t>1. Колено поднятой ноги ниже уровня поясницы</w:t>
            </w:r>
          </w:p>
          <w:p w:rsidR="009A26F8" w:rsidRPr="004E1948" w:rsidRDefault="009A26F8" w:rsidP="009A26F8">
            <w:pPr>
              <w:rPr>
                <w:sz w:val="20"/>
                <w:szCs w:val="20"/>
              </w:rPr>
            </w:pPr>
            <w:r w:rsidRPr="004E1948">
              <w:rPr>
                <w:sz w:val="20"/>
                <w:szCs w:val="20"/>
              </w:rPr>
              <w:t>2. Отсутствует разворот в пояснице</w:t>
            </w:r>
          </w:p>
          <w:p w:rsidR="009A26F8" w:rsidRPr="004E1948" w:rsidRDefault="009A26F8" w:rsidP="009A26F8">
            <w:pPr>
              <w:rPr>
                <w:sz w:val="20"/>
                <w:szCs w:val="20"/>
              </w:rPr>
            </w:pPr>
            <w:r w:rsidRPr="004E1948">
              <w:rPr>
                <w:sz w:val="20"/>
                <w:szCs w:val="20"/>
              </w:rPr>
              <w:t>3. Носок поднятой ноги не оттянут</w:t>
            </w:r>
          </w:p>
          <w:p w:rsidR="009A26F8" w:rsidRPr="004E1948" w:rsidRDefault="009A26F8" w:rsidP="009A26F8">
            <w:pPr>
              <w:rPr>
                <w:sz w:val="20"/>
                <w:szCs w:val="20"/>
              </w:rPr>
            </w:pPr>
            <w:r w:rsidRPr="004E1948">
              <w:rPr>
                <w:sz w:val="20"/>
                <w:szCs w:val="20"/>
              </w:rPr>
              <w:t>4. Руки согнуты</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restart"/>
            <w:vAlign w:val="center"/>
          </w:tcPr>
          <w:p w:rsidR="009A26F8" w:rsidRPr="004E1948" w:rsidRDefault="009A26F8" w:rsidP="009A26F8">
            <w:pPr>
              <w:jc w:val="center"/>
              <w:rPr>
                <w:sz w:val="20"/>
                <w:szCs w:val="20"/>
              </w:rPr>
            </w:pPr>
            <w:r w:rsidRPr="004E1948">
              <w:rPr>
                <w:sz w:val="20"/>
                <w:szCs w:val="20"/>
              </w:rPr>
              <w:t>Туйфа</w:t>
            </w:r>
          </w:p>
        </w:tc>
        <w:tc>
          <w:tcPr>
            <w:tcW w:w="1860" w:type="dxa"/>
            <w:gridSpan w:val="2"/>
            <w:vAlign w:val="center"/>
          </w:tcPr>
          <w:p w:rsidR="009A26F8" w:rsidRPr="004E1948" w:rsidRDefault="009A26F8" w:rsidP="009A26F8">
            <w:pPr>
              <w:jc w:val="center"/>
              <w:rPr>
                <w:sz w:val="20"/>
                <w:szCs w:val="20"/>
              </w:rPr>
            </w:pPr>
            <w:r w:rsidRPr="004E1948">
              <w:rPr>
                <w:sz w:val="20"/>
                <w:szCs w:val="20"/>
              </w:rPr>
              <w:t>Даньтуй</w:t>
            </w:r>
          </w:p>
          <w:p w:rsidR="009A26F8" w:rsidRDefault="009A26F8" w:rsidP="009A26F8">
            <w:pPr>
              <w:jc w:val="center"/>
              <w:rPr>
                <w:sz w:val="20"/>
                <w:szCs w:val="20"/>
              </w:rPr>
            </w:pPr>
            <w:r w:rsidRPr="004E1948">
              <w:rPr>
                <w:sz w:val="20"/>
                <w:szCs w:val="20"/>
              </w:rPr>
              <w:t>Дэнтуй</w:t>
            </w:r>
          </w:p>
          <w:p w:rsidR="007D7704" w:rsidRPr="004E1948" w:rsidRDefault="007D7704" w:rsidP="009A26F8">
            <w:pPr>
              <w:jc w:val="center"/>
              <w:rPr>
                <w:sz w:val="20"/>
                <w:szCs w:val="20"/>
              </w:rPr>
            </w:pPr>
            <w:r>
              <w:rPr>
                <w:sz w:val="20"/>
                <w:szCs w:val="20"/>
              </w:rPr>
              <w:t>Ц</w:t>
            </w:r>
            <w:r w:rsidR="00403508">
              <w:rPr>
                <w:sz w:val="20"/>
                <w:szCs w:val="20"/>
              </w:rPr>
              <w:t>э</w:t>
            </w:r>
            <w:r>
              <w:rPr>
                <w:sz w:val="20"/>
                <w:szCs w:val="20"/>
              </w:rPr>
              <w:t>чуайтуй</w:t>
            </w:r>
          </w:p>
        </w:tc>
        <w:tc>
          <w:tcPr>
            <w:tcW w:w="3000" w:type="dxa"/>
            <w:vAlign w:val="center"/>
          </w:tcPr>
          <w:p w:rsidR="009A26F8" w:rsidRPr="004E1948" w:rsidRDefault="009A26F8" w:rsidP="009A26F8">
            <w:pPr>
              <w:rPr>
                <w:sz w:val="20"/>
                <w:szCs w:val="20"/>
              </w:rPr>
            </w:pPr>
            <w:r w:rsidRPr="004E1948">
              <w:rPr>
                <w:sz w:val="20"/>
                <w:szCs w:val="20"/>
              </w:rPr>
              <w:t xml:space="preserve">1. Не четко выражено распрямление ноги </w:t>
            </w:r>
          </w:p>
          <w:p w:rsidR="009A26F8" w:rsidRPr="004E1948" w:rsidRDefault="00D12815" w:rsidP="009A26F8">
            <w:pPr>
              <w:rPr>
                <w:sz w:val="20"/>
                <w:szCs w:val="20"/>
              </w:rPr>
            </w:pPr>
            <w:r>
              <w:rPr>
                <w:sz w:val="20"/>
                <w:szCs w:val="20"/>
              </w:rPr>
              <w:t>2</w:t>
            </w:r>
            <w:r w:rsidR="009A26F8" w:rsidRPr="004E1948">
              <w:rPr>
                <w:sz w:val="20"/>
                <w:szCs w:val="20"/>
              </w:rPr>
              <w:t>. Нет точки приложения силы</w:t>
            </w:r>
          </w:p>
          <w:p w:rsidR="009A26F8" w:rsidRPr="004E1948" w:rsidRDefault="00D12815" w:rsidP="009A26F8">
            <w:pPr>
              <w:rPr>
                <w:sz w:val="20"/>
                <w:szCs w:val="20"/>
              </w:rPr>
            </w:pPr>
            <w:r>
              <w:rPr>
                <w:sz w:val="20"/>
                <w:szCs w:val="20"/>
              </w:rPr>
              <w:t>3</w:t>
            </w:r>
            <w:r w:rsidR="009A26F8" w:rsidRPr="004E1948">
              <w:rPr>
                <w:sz w:val="20"/>
                <w:szCs w:val="20"/>
              </w:rPr>
              <w:t>. Опорная нога согнута в колене</w:t>
            </w:r>
          </w:p>
          <w:p w:rsidR="009A26F8" w:rsidRPr="004E1948" w:rsidRDefault="00D12815" w:rsidP="009A26F8">
            <w:pPr>
              <w:rPr>
                <w:sz w:val="20"/>
                <w:szCs w:val="20"/>
              </w:rPr>
            </w:pPr>
            <w:r>
              <w:rPr>
                <w:sz w:val="20"/>
                <w:szCs w:val="20"/>
              </w:rPr>
              <w:t>4</w:t>
            </w:r>
            <w:r w:rsidR="009A26F8" w:rsidRPr="004E1948">
              <w:rPr>
                <w:sz w:val="20"/>
                <w:szCs w:val="20"/>
              </w:rPr>
              <w:t>. Колено ударной ноги поднимается ниже уровня поясницы</w:t>
            </w:r>
          </w:p>
        </w:tc>
        <w:tc>
          <w:tcPr>
            <w:tcW w:w="3000" w:type="dxa"/>
            <w:vAlign w:val="center"/>
          </w:tcPr>
          <w:p w:rsidR="009A26F8" w:rsidRPr="00D12815" w:rsidRDefault="00D12815" w:rsidP="009A26F8">
            <w:pPr>
              <w:rPr>
                <w:b/>
                <w:sz w:val="20"/>
                <w:szCs w:val="20"/>
              </w:rPr>
            </w:pPr>
            <w:r>
              <w:rPr>
                <w:b/>
                <w:sz w:val="20"/>
                <w:szCs w:val="20"/>
              </w:rPr>
              <w:t xml:space="preserve">1. </w:t>
            </w:r>
            <w:r w:rsidRPr="00D12815">
              <w:rPr>
                <w:b/>
                <w:sz w:val="20"/>
                <w:szCs w:val="20"/>
              </w:rPr>
              <w:t>Бьющая нога не до конца выпрямлена после сгибания</w:t>
            </w: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Чжентитуй</w:t>
            </w:r>
          </w:p>
        </w:tc>
        <w:tc>
          <w:tcPr>
            <w:tcW w:w="3000" w:type="dxa"/>
            <w:vAlign w:val="center"/>
          </w:tcPr>
          <w:p w:rsidR="009A26F8" w:rsidRPr="004E1948" w:rsidRDefault="009A26F8" w:rsidP="009A26F8">
            <w:pPr>
              <w:rPr>
                <w:sz w:val="20"/>
                <w:szCs w:val="20"/>
              </w:rPr>
            </w:pPr>
            <w:r w:rsidRPr="004E1948">
              <w:rPr>
                <w:sz w:val="20"/>
                <w:szCs w:val="20"/>
              </w:rPr>
              <w:t>1. Стопа бьющей ноги не касается лба</w:t>
            </w:r>
          </w:p>
          <w:p w:rsidR="009A26F8" w:rsidRPr="004E1948" w:rsidRDefault="009A26F8" w:rsidP="009A26F8">
            <w:pPr>
              <w:rPr>
                <w:sz w:val="20"/>
                <w:szCs w:val="20"/>
              </w:rPr>
            </w:pPr>
            <w:r w:rsidRPr="004E1948">
              <w:rPr>
                <w:sz w:val="20"/>
                <w:szCs w:val="20"/>
              </w:rPr>
              <w:t>2. Пятка опорной ноги не прижата к полу</w:t>
            </w:r>
          </w:p>
          <w:p w:rsidR="009A26F8" w:rsidRPr="004E1948" w:rsidRDefault="009A26F8" w:rsidP="009A26F8">
            <w:pPr>
              <w:rPr>
                <w:sz w:val="20"/>
                <w:szCs w:val="20"/>
              </w:rPr>
            </w:pPr>
            <w:r w:rsidRPr="004E1948">
              <w:rPr>
                <w:sz w:val="20"/>
                <w:szCs w:val="20"/>
              </w:rPr>
              <w:t>3. Отсутствует  ускорение в высшей точке удара</w:t>
            </w:r>
          </w:p>
          <w:p w:rsidR="009A26F8" w:rsidRPr="004E1948" w:rsidRDefault="009A26F8" w:rsidP="009A26F8">
            <w:pPr>
              <w:rPr>
                <w:sz w:val="20"/>
                <w:szCs w:val="20"/>
              </w:rPr>
            </w:pPr>
            <w:r w:rsidRPr="004E1948">
              <w:rPr>
                <w:sz w:val="20"/>
                <w:szCs w:val="20"/>
              </w:rPr>
              <w:t>4. Бьющая нога согнута</w:t>
            </w:r>
          </w:p>
          <w:p w:rsidR="009A26F8" w:rsidRPr="004E1948" w:rsidRDefault="009A26F8" w:rsidP="009A26F8">
            <w:pPr>
              <w:rPr>
                <w:sz w:val="20"/>
                <w:szCs w:val="20"/>
              </w:rPr>
            </w:pPr>
            <w:r w:rsidRPr="004E1948">
              <w:rPr>
                <w:sz w:val="20"/>
                <w:szCs w:val="20"/>
              </w:rPr>
              <w:t xml:space="preserve">5. Опорная нога согнута </w:t>
            </w:r>
          </w:p>
          <w:p w:rsidR="009A26F8" w:rsidRPr="004E1948" w:rsidRDefault="009A26F8" w:rsidP="009A26F8">
            <w:pPr>
              <w:rPr>
                <w:sz w:val="20"/>
                <w:szCs w:val="20"/>
              </w:rPr>
            </w:pPr>
            <w:r w:rsidRPr="004E1948">
              <w:rPr>
                <w:sz w:val="20"/>
                <w:szCs w:val="20"/>
              </w:rPr>
              <w:t xml:space="preserve">6. Носок стопы не натянут </w:t>
            </w:r>
          </w:p>
          <w:p w:rsidR="009A26F8" w:rsidRPr="004E1948" w:rsidRDefault="009A26F8" w:rsidP="009A26F8">
            <w:pPr>
              <w:rPr>
                <w:sz w:val="20"/>
                <w:szCs w:val="20"/>
              </w:rPr>
            </w:pPr>
            <w:r w:rsidRPr="004E1948">
              <w:rPr>
                <w:sz w:val="20"/>
                <w:szCs w:val="20"/>
              </w:rPr>
              <w:t>7. Руки или спина согнуты</w:t>
            </w:r>
          </w:p>
          <w:p w:rsidR="009A26F8" w:rsidRPr="004E1948" w:rsidRDefault="009A26F8" w:rsidP="009A26F8">
            <w:pPr>
              <w:rPr>
                <w:sz w:val="20"/>
                <w:szCs w:val="20"/>
              </w:rPr>
            </w:pPr>
            <w:r w:rsidRPr="004E1948">
              <w:rPr>
                <w:sz w:val="20"/>
                <w:szCs w:val="20"/>
              </w:rPr>
              <w:t>8. Во время удара туловище наклоняется вперед</w:t>
            </w:r>
          </w:p>
        </w:tc>
        <w:tc>
          <w:tcPr>
            <w:tcW w:w="3000" w:type="dxa"/>
            <w:vAlign w:val="center"/>
          </w:tcPr>
          <w:p w:rsidR="009A26F8" w:rsidRPr="004E1948" w:rsidRDefault="009A26F8" w:rsidP="009A26F8">
            <w:pPr>
              <w:rPr>
                <w:sz w:val="20"/>
                <w:szCs w:val="20"/>
              </w:rPr>
            </w:pPr>
            <w:r w:rsidRPr="004E1948">
              <w:rPr>
                <w:sz w:val="20"/>
                <w:szCs w:val="20"/>
              </w:rPr>
              <w:t xml:space="preserve"> </w:t>
            </w:r>
          </w:p>
        </w:tc>
        <w:tc>
          <w:tcPr>
            <w:tcW w:w="1742" w:type="dxa"/>
            <w:vAlign w:val="center"/>
          </w:tcPr>
          <w:p w:rsidR="009A26F8" w:rsidRPr="004E1948" w:rsidRDefault="009A26F8" w:rsidP="009A26F8">
            <w:pPr>
              <w:rPr>
                <w:sz w:val="20"/>
                <w:szCs w:val="20"/>
              </w:rPr>
            </w:pPr>
            <w:r w:rsidRPr="004E1948">
              <w:rPr>
                <w:sz w:val="20"/>
                <w:szCs w:val="20"/>
              </w:rPr>
              <w:t>Носок стопы ниже или очевидно выше уровня головы</w:t>
            </w:r>
          </w:p>
          <w:p w:rsidR="009A26F8" w:rsidRPr="004E1948" w:rsidRDefault="009A26F8" w:rsidP="009A26F8">
            <w:pPr>
              <w:rPr>
                <w:sz w:val="20"/>
                <w:szCs w:val="20"/>
              </w:rPr>
            </w:pPr>
          </w:p>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Лихэтуй</w:t>
            </w:r>
          </w:p>
          <w:p w:rsidR="009A26F8" w:rsidRPr="004E1948" w:rsidRDefault="009A26F8" w:rsidP="009A26F8">
            <w:pPr>
              <w:jc w:val="center"/>
              <w:rPr>
                <w:sz w:val="20"/>
                <w:szCs w:val="20"/>
              </w:rPr>
            </w:pPr>
            <w:r w:rsidRPr="004E1948">
              <w:rPr>
                <w:sz w:val="20"/>
                <w:szCs w:val="20"/>
              </w:rPr>
              <w:t>Вайбайтуй</w:t>
            </w:r>
          </w:p>
        </w:tc>
        <w:tc>
          <w:tcPr>
            <w:tcW w:w="3000" w:type="dxa"/>
            <w:vAlign w:val="center"/>
          </w:tcPr>
          <w:p w:rsidR="009A26F8" w:rsidRPr="004E1948" w:rsidRDefault="009A26F8" w:rsidP="009A26F8">
            <w:pPr>
              <w:rPr>
                <w:sz w:val="20"/>
                <w:szCs w:val="20"/>
              </w:rPr>
            </w:pPr>
            <w:r w:rsidRPr="004E1948">
              <w:rPr>
                <w:sz w:val="20"/>
                <w:szCs w:val="20"/>
              </w:rPr>
              <w:t>1. Стопа бьющей ноги ниже уровня лба</w:t>
            </w:r>
          </w:p>
          <w:p w:rsidR="009A26F8" w:rsidRPr="004E1948" w:rsidRDefault="009A26F8" w:rsidP="009A26F8">
            <w:pPr>
              <w:rPr>
                <w:sz w:val="20"/>
                <w:szCs w:val="20"/>
              </w:rPr>
            </w:pPr>
            <w:r w:rsidRPr="004E1948">
              <w:rPr>
                <w:sz w:val="20"/>
                <w:szCs w:val="20"/>
              </w:rPr>
              <w:t>2. Круговая амплитуда бьющей ноги меньше 90°</w:t>
            </w:r>
          </w:p>
          <w:p w:rsidR="009A26F8" w:rsidRPr="004E1948" w:rsidRDefault="009A26F8" w:rsidP="009A26F8">
            <w:pPr>
              <w:rPr>
                <w:sz w:val="20"/>
                <w:szCs w:val="20"/>
              </w:rPr>
            </w:pPr>
            <w:r w:rsidRPr="004E1948">
              <w:rPr>
                <w:sz w:val="20"/>
                <w:szCs w:val="20"/>
              </w:rPr>
              <w:t>3. Пятка опорной ноги оторвана от пола</w:t>
            </w:r>
          </w:p>
          <w:p w:rsidR="009A26F8" w:rsidRPr="004E1948" w:rsidRDefault="009A26F8" w:rsidP="009A26F8">
            <w:pPr>
              <w:rPr>
                <w:sz w:val="20"/>
                <w:szCs w:val="20"/>
              </w:rPr>
            </w:pPr>
            <w:r w:rsidRPr="004E1948">
              <w:rPr>
                <w:sz w:val="20"/>
                <w:szCs w:val="20"/>
              </w:rPr>
              <w:t>4. Отсутствует ускорение в высшей точке удара</w:t>
            </w:r>
          </w:p>
          <w:p w:rsidR="009A26F8" w:rsidRPr="004E1948" w:rsidRDefault="009A26F8" w:rsidP="009A26F8">
            <w:pPr>
              <w:rPr>
                <w:sz w:val="20"/>
                <w:szCs w:val="20"/>
              </w:rPr>
            </w:pPr>
            <w:r w:rsidRPr="004E1948">
              <w:rPr>
                <w:sz w:val="20"/>
                <w:szCs w:val="20"/>
              </w:rPr>
              <w:t xml:space="preserve">5. Бьющая нога согнута </w:t>
            </w:r>
          </w:p>
          <w:p w:rsidR="009A26F8" w:rsidRPr="004E1948" w:rsidRDefault="009A26F8" w:rsidP="009A26F8">
            <w:pPr>
              <w:rPr>
                <w:sz w:val="20"/>
                <w:szCs w:val="20"/>
              </w:rPr>
            </w:pPr>
            <w:r w:rsidRPr="004E1948">
              <w:rPr>
                <w:sz w:val="20"/>
                <w:szCs w:val="20"/>
              </w:rPr>
              <w:t xml:space="preserve">6. Опорная нога согнута </w:t>
            </w:r>
          </w:p>
          <w:p w:rsidR="009A26F8" w:rsidRPr="004E1948" w:rsidRDefault="009A26F8" w:rsidP="009A26F8">
            <w:pPr>
              <w:rPr>
                <w:sz w:val="20"/>
                <w:szCs w:val="20"/>
              </w:rPr>
            </w:pPr>
            <w:r w:rsidRPr="004E1948">
              <w:rPr>
                <w:sz w:val="20"/>
                <w:szCs w:val="20"/>
              </w:rPr>
              <w:t>7. Согнута спина</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r w:rsidRPr="004E1948">
              <w:rPr>
                <w:sz w:val="20"/>
                <w:szCs w:val="20"/>
              </w:rPr>
              <w:t xml:space="preserve">Стопа бьющей ноги ниже уровня головы </w:t>
            </w:r>
          </w:p>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Цзисян туйфа</w:t>
            </w:r>
          </w:p>
        </w:tc>
        <w:tc>
          <w:tcPr>
            <w:tcW w:w="3000" w:type="dxa"/>
            <w:vAlign w:val="center"/>
          </w:tcPr>
          <w:p w:rsidR="009A26F8" w:rsidRPr="004E1948" w:rsidRDefault="009A26F8" w:rsidP="009A26F8">
            <w:pPr>
              <w:rPr>
                <w:sz w:val="20"/>
                <w:szCs w:val="20"/>
              </w:rPr>
            </w:pPr>
            <w:r w:rsidRPr="004E1948">
              <w:rPr>
                <w:sz w:val="20"/>
                <w:szCs w:val="20"/>
              </w:rPr>
              <w:t>1. Носок ударной ноги не оттянут</w:t>
            </w:r>
          </w:p>
          <w:p w:rsidR="009A26F8" w:rsidRPr="004E1948" w:rsidRDefault="009A26F8" w:rsidP="009A26F8">
            <w:pPr>
              <w:rPr>
                <w:sz w:val="20"/>
                <w:szCs w:val="20"/>
              </w:rPr>
            </w:pPr>
            <w:r w:rsidRPr="004E1948">
              <w:rPr>
                <w:sz w:val="20"/>
                <w:szCs w:val="20"/>
              </w:rPr>
              <w:t>2. Опорная нога сгибается в момент удара</w:t>
            </w:r>
          </w:p>
          <w:p w:rsidR="009A26F8" w:rsidRPr="004E1948" w:rsidRDefault="009A26F8" w:rsidP="009A26F8">
            <w:pPr>
              <w:rPr>
                <w:sz w:val="20"/>
                <w:szCs w:val="20"/>
              </w:rPr>
            </w:pPr>
            <w:r w:rsidRPr="004E1948">
              <w:rPr>
                <w:sz w:val="20"/>
                <w:szCs w:val="20"/>
              </w:rPr>
              <w:t>3. Туловище во время удара наклоняется вперед или согнуто</w:t>
            </w:r>
          </w:p>
          <w:p w:rsidR="009A26F8" w:rsidRPr="004E1948" w:rsidRDefault="009A26F8" w:rsidP="009A26F8">
            <w:pPr>
              <w:rPr>
                <w:sz w:val="20"/>
                <w:szCs w:val="20"/>
              </w:rPr>
            </w:pPr>
            <w:r w:rsidRPr="004E1948">
              <w:rPr>
                <w:sz w:val="20"/>
                <w:szCs w:val="20"/>
              </w:rPr>
              <w:t>4. После удара нога роняется на пол, стопа бьет по полу</w:t>
            </w:r>
          </w:p>
          <w:p w:rsidR="009A26F8" w:rsidRPr="004E1948" w:rsidRDefault="009A26F8" w:rsidP="009A26F8">
            <w:pPr>
              <w:rPr>
                <w:sz w:val="20"/>
                <w:szCs w:val="20"/>
              </w:rPr>
            </w:pPr>
            <w:r w:rsidRPr="004E1948">
              <w:rPr>
                <w:sz w:val="20"/>
                <w:szCs w:val="20"/>
              </w:rPr>
              <w:t>5. Отсутствует ускорение в момент удара</w:t>
            </w:r>
          </w:p>
          <w:p w:rsidR="009A26F8" w:rsidRPr="004E1948" w:rsidRDefault="009A26F8" w:rsidP="009A26F8">
            <w:pPr>
              <w:rPr>
                <w:sz w:val="20"/>
                <w:szCs w:val="20"/>
              </w:rPr>
            </w:pPr>
            <w:r w:rsidRPr="004E1948">
              <w:rPr>
                <w:sz w:val="20"/>
                <w:szCs w:val="20"/>
              </w:rPr>
              <w:t>6. Первый хлопок выполняется не над головой (в цзисян даньпайцзяо)</w:t>
            </w:r>
          </w:p>
          <w:p w:rsidR="009A26F8" w:rsidRPr="004E1948" w:rsidRDefault="009A26F8" w:rsidP="009A26F8">
            <w:pPr>
              <w:rPr>
                <w:sz w:val="20"/>
                <w:szCs w:val="20"/>
              </w:rPr>
            </w:pPr>
            <w:r w:rsidRPr="004E1948">
              <w:rPr>
                <w:sz w:val="20"/>
                <w:szCs w:val="20"/>
              </w:rPr>
              <w:t>7. Не звонкий хлопок или его отсутствие</w:t>
            </w:r>
          </w:p>
          <w:p w:rsidR="009A26F8" w:rsidRPr="004E1948" w:rsidRDefault="009A26F8" w:rsidP="009A26F8">
            <w:pPr>
              <w:rPr>
                <w:sz w:val="20"/>
                <w:szCs w:val="20"/>
              </w:rPr>
            </w:pPr>
            <w:r w:rsidRPr="004E1948">
              <w:rPr>
                <w:sz w:val="20"/>
                <w:szCs w:val="20"/>
              </w:rPr>
              <w:t>8. Круговая амплитуда бьющей ноги меньше 90° (в лихэйпайцзяо и байляньпайцзяо)</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r w:rsidRPr="004E1948">
              <w:rPr>
                <w:sz w:val="20"/>
                <w:szCs w:val="20"/>
              </w:rPr>
              <w:t>Бьющая нога ниже уровня плеча</w:t>
            </w:r>
          </w:p>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Цянсаотуй</w:t>
            </w:r>
          </w:p>
          <w:p w:rsidR="009A26F8" w:rsidRPr="004E1948" w:rsidRDefault="009A26F8" w:rsidP="009A26F8">
            <w:pPr>
              <w:jc w:val="center"/>
              <w:rPr>
                <w:sz w:val="20"/>
                <w:szCs w:val="20"/>
              </w:rPr>
            </w:pPr>
            <w:r w:rsidRPr="004E1948">
              <w:rPr>
                <w:sz w:val="20"/>
                <w:szCs w:val="20"/>
              </w:rPr>
              <w:t>(20)</w:t>
            </w:r>
          </w:p>
        </w:tc>
        <w:tc>
          <w:tcPr>
            <w:tcW w:w="3000" w:type="dxa"/>
            <w:vAlign w:val="center"/>
          </w:tcPr>
          <w:p w:rsidR="009A26F8" w:rsidRPr="004E1948" w:rsidRDefault="009A26F8" w:rsidP="009A26F8">
            <w:pPr>
              <w:rPr>
                <w:sz w:val="20"/>
                <w:szCs w:val="20"/>
              </w:rPr>
            </w:pPr>
            <w:r w:rsidRPr="004E1948">
              <w:rPr>
                <w:sz w:val="20"/>
                <w:szCs w:val="20"/>
              </w:rPr>
              <w:t>1. Секущая нога местами отрывается от пола</w:t>
            </w:r>
          </w:p>
          <w:p w:rsidR="009A26F8" w:rsidRPr="004E1948" w:rsidRDefault="009A26F8" w:rsidP="009A26F8">
            <w:pPr>
              <w:pStyle w:val="a7"/>
              <w:rPr>
                <w:rFonts w:ascii="Times New Roman" w:hAnsi="Times New Roman"/>
              </w:rPr>
            </w:pPr>
            <w:r w:rsidRPr="004E1948">
              <w:rPr>
                <w:rFonts w:ascii="Times New Roman" w:hAnsi="Times New Roman"/>
              </w:rPr>
              <w:t>2. Нет ускорения в момент вращения</w:t>
            </w:r>
          </w:p>
          <w:p w:rsidR="009A26F8" w:rsidRPr="004E1948" w:rsidRDefault="009A26F8" w:rsidP="009A26F8">
            <w:pPr>
              <w:pStyle w:val="a7"/>
              <w:rPr>
                <w:rFonts w:ascii="Times New Roman" w:hAnsi="Times New Roman"/>
              </w:rPr>
            </w:pPr>
            <w:r w:rsidRPr="004E1948">
              <w:rPr>
                <w:rFonts w:ascii="Times New Roman" w:hAnsi="Times New Roman"/>
              </w:rPr>
              <w:t>3. Недоворот в пределах 45º</w:t>
            </w:r>
            <w:r w:rsidRPr="004E1948">
              <w:rPr>
                <w:rFonts w:ascii="Times New Roman" w:hAnsi="Times New Roman"/>
              </w:rPr>
              <w:br/>
              <w:t>(у кадетов)</w:t>
            </w:r>
          </w:p>
        </w:tc>
        <w:tc>
          <w:tcPr>
            <w:tcW w:w="3000" w:type="dxa"/>
            <w:vAlign w:val="center"/>
          </w:tcPr>
          <w:p w:rsidR="009A26F8" w:rsidRPr="004E1948" w:rsidRDefault="009A26F8" w:rsidP="009A26F8">
            <w:pPr>
              <w:rPr>
                <w:b/>
                <w:sz w:val="20"/>
                <w:szCs w:val="20"/>
              </w:rPr>
            </w:pPr>
            <w:r w:rsidRPr="004E1948">
              <w:rPr>
                <w:b/>
                <w:sz w:val="20"/>
                <w:szCs w:val="20"/>
              </w:rPr>
              <w:t>1. Бедро опорной ноги выше горизонтального уровня</w:t>
            </w:r>
          </w:p>
          <w:p w:rsidR="009A26F8" w:rsidRPr="004E1948" w:rsidRDefault="009A26F8" w:rsidP="009A26F8">
            <w:pPr>
              <w:rPr>
                <w:b/>
                <w:sz w:val="20"/>
                <w:szCs w:val="20"/>
              </w:rPr>
            </w:pPr>
            <w:r w:rsidRPr="004E1948">
              <w:rPr>
                <w:b/>
                <w:sz w:val="20"/>
                <w:szCs w:val="20"/>
              </w:rPr>
              <w:t>2. Секущая нога оторвана от пола</w:t>
            </w:r>
          </w:p>
          <w:p w:rsidR="009A26F8" w:rsidRPr="004E1948" w:rsidRDefault="009A26F8" w:rsidP="009A26F8">
            <w:pPr>
              <w:rPr>
                <w:b/>
                <w:sz w:val="20"/>
                <w:szCs w:val="20"/>
              </w:rPr>
            </w:pPr>
            <w:r w:rsidRPr="004E1948">
              <w:rPr>
                <w:b/>
                <w:sz w:val="20"/>
                <w:szCs w:val="20"/>
              </w:rPr>
              <w:t>3. Секущая нога согнута</w:t>
            </w:r>
          </w:p>
        </w:tc>
        <w:tc>
          <w:tcPr>
            <w:tcW w:w="1742" w:type="dxa"/>
            <w:vAlign w:val="center"/>
          </w:tcPr>
          <w:p w:rsidR="009A26F8" w:rsidRPr="004E1948" w:rsidRDefault="009A26F8" w:rsidP="009A26F8">
            <w:pPr>
              <w:rPr>
                <w:sz w:val="20"/>
                <w:szCs w:val="20"/>
                <w:u w:val="single"/>
              </w:rPr>
            </w:pPr>
            <w:r w:rsidRPr="004E1948">
              <w:rPr>
                <w:sz w:val="20"/>
                <w:szCs w:val="20"/>
              </w:rPr>
              <w:t xml:space="preserve">1. </w:t>
            </w:r>
            <w:r w:rsidRPr="004E1948">
              <w:rPr>
                <w:sz w:val="20"/>
                <w:szCs w:val="20"/>
                <w:u w:val="single"/>
              </w:rPr>
              <w:t>Недоворот более 45º (у кадетов)</w:t>
            </w:r>
          </w:p>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Хоусаотуй (21)</w:t>
            </w:r>
          </w:p>
        </w:tc>
        <w:tc>
          <w:tcPr>
            <w:tcW w:w="3000" w:type="dxa"/>
            <w:vAlign w:val="center"/>
          </w:tcPr>
          <w:p w:rsidR="009A26F8" w:rsidRPr="004E1948" w:rsidRDefault="009A26F8" w:rsidP="009A26F8">
            <w:pPr>
              <w:rPr>
                <w:sz w:val="20"/>
                <w:szCs w:val="20"/>
              </w:rPr>
            </w:pPr>
            <w:r w:rsidRPr="004E1948">
              <w:rPr>
                <w:sz w:val="20"/>
                <w:szCs w:val="20"/>
              </w:rPr>
              <w:t>1. Секущая нога местами отрывается от пола</w:t>
            </w:r>
          </w:p>
          <w:p w:rsidR="009A26F8" w:rsidRPr="004E1948" w:rsidRDefault="009A26F8" w:rsidP="009A26F8">
            <w:pPr>
              <w:pStyle w:val="a7"/>
              <w:rPr>
                <w:rFonts w:ascii="Times New Roman" w:hAnsi="Times New Roman"/>
              </w:rPr>
            </w:pPr>
            <w:r w:rsidRPr="004E1948">
              <w:rPr>
                <w:rFonts w:ascii="Times New Roman" w:hAnsi="Times New Roman"/>
              </w:rPr>
              <w:t>2. Нет ускорения в момент вращения</w:t>
            </w:r>
          </w:p>
        </w:tc>
        <w:tc>
          <w:tcPr>
            <w:tcW w:w="3000" w:type="dxa"/>
            <w:vAlign w:val="center"/>
          </w:tcPr>
          <w:p w:rsidR="009A26F8" w:rsidRPr="004E1948" w:rsidRDefault="009A26F8" w:rsidP="009A26F8">
            <w:pPr>
              <w:rPr>
                <w:b/>
                <w:sz w:val="20"/>
                <w:szCs w:val="20"/>
              </w:rPr>
            </w:pPr>
            <w:r w:rsidRPr="004E1948">
              <w:rPr>
                <w:b/>
                <w:sz w:val="20"/>
                <w:szCs w:val="20"/>
              </w:rPr>
              <w:t>1. Секущая нога оторвана от пола</w:t>
            </w:r>
          </w:p>
          <w:p w:rsidR="009A26F8" w:rsidRPr="004E1948" w:rsidRDefault="009A26F8" w:rsidP="009A26F8">
            <w:pPr>
              <w:rPr>
                <w:sz w:val="20"/>
                <w:szCs w:val="20"/>
              </w:rPr>
            </w:pPr>
            <w:r w:rsidRPr="004E1948">
              <w:rPr>
                <w:b/>
                <w:sz w:val="20"/>
                <w:szCs w:val="20"/>
              </w:rPr>
              <w:t>2. Секущая нога согнута</w:t>
            </w: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Диешуча</w:t>
            </w:r>
          </w:p>
          <w:p w:rsidR="009A26F8" w:rsidRPr="004E1948" w:rsidRDefault="009A26F8" w:rsidP="009A26F8">
            <w:pPr>
              <w:jc w:val="center"/>
              <w:rPr>
                <w:sz w:val="20"/>
                <w:szCs w:val="20"/>
              </w:rPr>
            </w:pPr>
            <w:r w:rsidRPr="004E1948">
              <w:rPr>
                <w:sz w:val="20"/>
                <w:szCs w:val="20"/>
              </w:rPr>
              <w:t>(22)</w:t>
            </w:r>
          </w:p>
        </w:tc>
        <w:tc>
          <w:tcPr>
            <w:tcW w:w="3000" w:type="dxa"/>
            <w:vAlign w:val="center"/>
          </w:tcPr>
          <w:p w:rsidR="009A26F8" w:rsidRPr="004E1948" w:rsidRDefault="009A26F8" w:rsidP="009A26F8">
            <w:pPr>
              <w:rPr>
                <w:sz w:val="20"/>
                <w:szCs w:val="20"/>
              </w:rPr>
            </w:pPr>
            <w:r w:rsidRPr="004E1948">
              <w:rPr>
                <w:sz w:val="20"/>
                <w:szCs w:val="20"/>
              </w:rPr>
              <w:t>1. Нога, находящаяся сзади, слегка согнута в колене</w:t>
            </w:r>
          </w:p>
          <w:p w:rsidR="009A26F8" w:rsidRPr="004E1948" w:rsidRDefault="0008635C" w:rsidP="009A26F8">
            <w:pPr>
              <w:rPr>
                <w:sz w:val="20"/>
                <w:szCs w:val="20"/>
              </w:rPr>
            </w:pPr>
            <w:r>
              <w:rPr>
                <w:sz w:val="20"/>
                <w:szCs w:val="20"/>
              </w:rPr>
              <w:t>2</w:t>
            </w:r>
            <w:r w:rsidR="009A26F8" w:rsidRPr="004E1948">
              <w:rPr>
                <w:sz w:val="20"/>
                <w:szCs w:val="20"/>
              </w:rPr>
              <w:t>. Внутренняя часть бедер не плотно прижата к полу</w:t>
            </w:r>
          </w:p>
          <w:p w:rsidR="009A26F8" w:rsidRPr="004E1948" w:rsidRDefault="009A26F8" w:rsidP="009A26F8">
            <w:pPr>
              <w:rPr>
                <w:sz w:val="20"/>
                <w:szCs w:val="20"/>
              </w:rPr>
            </w:pPr>
          </w:p>
        </w:tc>
        <w:tc>
          <w:tcPr>
            <w:tcW w:w="3000" w:type="dxa"/>
            <w:vAlign w:val="center"/>
          </w:tcPr>
          <w:p w:rsidR="009A26F8" w:rsidRDefault="00403508" w:rsidP="009A26F8">
            <w:pPr>
              <w:rPr>
                <w:b/>
                <w:sz w:val="20"/>
                <w:szCs w:val="20"/>
              </w:rPr>
            </w:pPr>
            <w:r>
              <w:rPr>
                <w:b/>
                <w:sz w:val="20"/>
                <w:szCs w:val="20"/>
              </w:rPr>
              <w:t>1</w:t>
            </w:r>
            <w:r w:rsidR="009A26F8" w:rsidRPr="004E1948">
              <w:rPr>
                <w:b/>
                <w:sz w:val="20"/>
                <w:szCs w:val="20"/>
              </w:rPr>
              <w:t>. Носок стопы, находящейся впереди, «завален» внутрь и задевает ковер</w:t>
            </w:r>
          </w:p>
          <w:p w:rsidR="0008635C" w:rsidRPr="0008635C" w:rsidRDefault="00403508" w:rsidP="009A26F8">
            <w:pPr>
              <w:rPr>
                <w:b/>
                <w:sz w:val="20"/>
                <w:szCs w:val="20"/>
              </w:rPr>
            </w:pPr>
            <w:r>
              <w:rPr>
                <w:b/>
                <w:sz w:val="20"/>
                <w:szCs w:val="20"/>
              </w:rPr>
              <w:t>2</w:t>
            </w:r>
            <w:r w:rsidR="0008635C" w:rsidRPr="0008635C">
              <w:rPr>
                <w:b/>
                <w:sz w:val="20"/>
                <w:szCs w:val="20"/>
              </w:rPr>
              <w:t>. Ноги не образуют прямую линию</w:t>
            </w:r>
          </w:p>
        </w:tc>
        <w:tc>
          <w:tcPr>
            <w:tcW w:w="1742" w:type="dxa"/>
            <w:vAlign w:val="center"/>
          </w:tcPr>
          <w:p w:rsidR="009A26F8" w:rsidRPr="004E1948" w:rsidRDefault="009A26F8" w:rsidP="009A26F8">
            <w:pPr>
              <w:rPr>
                <w:sz w:val="20"/>
                <w:szCs w:val="20"/>
                <w:u w:val="single"/>
              </w:rPr>
            </w:pPr>
            <w:r w:rsidRPr="004E1948">
              <w:rPr>
                <w:sz w:val="20"/>
                <w:szCs w:val="20"/>
                <w:u w:val="single"/>
              </w:rPr>
              <w:t xml:space="preserve">1. Приземление на две ноги с последующим прыжком в шпагат (у кадетов) </w:t>
            </w:r>
          </w:p>
          <w:p w:rsidR="009A26F8" w:rsidRPr="004E1948" w:rsidRDefault="009A26F8" w:rsidP="009A26F8">
            <w:pPr>
              <w:rPr>
                <w:sz w:val="20"/>
                <w:szCs w:val="20"/>
              </w:rPr>
            </w:pPr>
            <w:r w:rsidRPr="004E1948">
              <w:rPr>
                <w:sz w:val="20"/>
                <w:szCs w:val="20"/>
                <w:u w:val="single"/>
              </w:rPr>
              <w:t>2. Поочередное приземление ног (у кадетов)</w:t>
            </w:r>
          </w:p>
        </w:tc>
      </w:tr>
      <w:tr w:rsidR="009A26F8" w:rsidRPr="004E1948">
        <w:trPr>
          <w:cantSplit/>
        </w:trPr>
        <w:tc>
          <w:tcPr>
            <w:tcW w:w="1008" w:type="dxa"/>
            <w:vMerge w:val="restart"/>
            <w:vAlign w:val="center"/>
          </w:tcPr>
          <w:p w:rsidR="009A26F8" w:rsidRPr="004E1948" w:rsidRDefault="009A26F8" w:rsidP="009A26F8">
            <w:pPr>
              <w:jc w:val="center"/>
              <w:rPr>
                <w:sz w:val="20"/>
                <w:szCs w:val="20"/>
              </w:rPr>
            </w:pPr>
            <w:r w:rsidRPr="004E1948">
              <w:rPr>
                <w:sz w:val="20"/>
                <w:szCs w:val="20"/>
              </w:rPr>
              <w:t>Пинхэн</w:t>
            </w:r>
          </w:p>
        </w:tc>
        <w:tc>
          <w:tcPr>
            <w:tcW w:w="1860" w:type="dxa"/>
            <w:gridSpan w:val="2"/>
            <w:vAlign w:val="center"/>
          </w:tcPr>
          <w:p w:rsidR="009A26F8" w:rsidRPr="004E1948" w:rsidRDefault="009A26F8" w:rsidP="009A26F8">
            <w:pPr>
              <w:jc w:val="center"/>
              <w:rPr>
                <w:sz w:val="20"/>
                <w:szCs w:val="20"/>
              </w:rPr>
            </w:pPr>
            <w:r w:rsidRPr="004E1948">
              <w:rPr>
                <w:sz w:val="20"/>
                <w:szCs w:val="20"/>
              </w:rPr>
              <w:t>Тисипинхэн</w:t>
            </w:r>
          </w:p>
        </w:tc>
        <w:tc>
          <w:tcPr>
            <w:tcW w:w="3000" w:type="dxa"/>
            <w:vAlign w:val="center"/>
          </w:tcPr>
          <w:p w:rsidR="009A26F8" w:rsidRPr="004E1948" w:rsidRDefault="009A26F8" w:rsidP="009A26F8">
            <w:pPr>
              <w:rPr>
                <w:sz w:val="20"/>
                <w:szCs w:val="20"/>
              </w:rPr>
            </w:pPr>
            <w:r w:rsidRPr="004E1948">
              <w:rPr>
                <w:sz w:val="20"/>
                <w:szCs w:val="20"/>
              </w:rPr>
              <w:t>1. Колено опорной ноги согнуто</w:t>
            </w:r>
          </w:p>
          <w:p w:rsidR="009A26F8" w:rsidRPr="004E1948" w:rsidRDefault="009A26F8" w:rsidP="009A26F8">
            <w:pPr>
              <w:rPr>
                <w:sz w:val="20"/>
                <w:szCs w:val="20"/>
              </w:rPr>
            </w:pPr>
            <w:r w:rsidRPr="004E1948">
              <w:rPr>
                <w:sz w:val="20"/>
                <w:szCs w:val="20"/>
              </w:rPr>
              <w:t>2. Колено поднятой ноги ниже пояса</w:t>
            </w:r>
          </w:p>
          <w:p w:rsidR="009A26F8" w:rsidRPr="004E1948" w:rsidRDefault="009A26F8" w:rsidP="009A26F8">
            <w:pPr>
              <w:rPr>
                <w:sz w:val="20"/>
                <w:szCs w:val="20"/>
              </w:rPr>
            </w:pPr>
            <w:r w:rsidRPr="004E1948">
              <w:rPr>
                <w:sz w:val="20"/>
                <w:szCs w:val="20"/>
              </w:rPr>
              <w:t>3. Голень поднятой ноги не направлена внутрь</w:t>
            </w:r>
          </w:p>
          <w:p w:rsidR="009A26F8" w:rsidRPr="004E1948" w:rsidRDefault="009A26F8" w:rsidP="009A26F8">
            <w:pPr>
              <w:rPr>
                <w:sz w:val="20"/>
                <w:szCs w:val="20"/>
              </w:rPr>
            </w:pPr>
            <w:r w:rsidRPr="004E1948">
              <w:rPr>
                <w:sz w:val="20"/>
                <w:szCs w:val="20"/>
              </w:rPr>
              <w:t>4. Носок поднятой ноги не оттянут</w:t>
            </w:r>
          </w:p>
          <w:p w:rsidR="009A26F8" w:rsidRPr="004E1948" w:rsidRDefault="009A26F8" w:rsidP="009A26F8">
            <w:pPr>
              <w:rPr>
                <w:sz w:val="20"/>
                <w:szCs w:val="20"/>
              </w:rPr>
            </w:pPr>
            <w:r w:rsidRPr="004E1948">
              <w:rPr>
                <w:sz w:val="20"/>
                <w:szCs w:val="20"/>
              </w:rPr>
              <w:t>5. Корпус не выпрямлен в поясничном и грудном отделах</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Коутуй -пинхэн</w:t>
            </w:r>
          </w:p>
        </w:tc>
        <w:tc>
          <w:tcPr>
            <w:tcW w:w="3000" w:type="dxa"/>
            <w:vAlign w:val="center"/>
          </w:tcPr>
          <w:p w:rsidR="009A26F8" w:rsidRPr="004E1948" w:rsidRDefault="007D758A" w:rsidP="009A26F8">
            <w:pPr>
              <w:rPr>
                <w:sz w:val="20"/>
                <w:szCs w:val="20"/>
              </w:rPr>
            </w:pPr>
            <w:r>
              <w:rPr>
                <w:sz w:val="20"/>
                <w:szCs w:val="20"/>
              </w:rPr>
              <w:t>1</w:t>
            </w:r>
            <w:r w:rsidR="009A26F8" w:rsidRPr="004E1948">
              <w:rPr>
                <w:sz w:val="20"/>
                <w:szCs w:val="20"/>
              </w:rPr>
              <w:t>.Подъем ноги не прижат к сги</w:t>
            </w:r>
            <w:r>
              <w:rPr>
                <w:sz w:val="20"/>
                <w:szCs w:val="20"/>
              </w:rPr>
              <w:t>бу коленного сустава опорной ноги</w:t>
            </w:r>
          </w:p>
          <w:p w:rsidR="009A26F8" w:rsidRPr="004E1948" w:rsidRDefault="007D758A" w:rsidP="009A26F8">
            <w:pPr>
              <w:rPr>
                <w:sz w:val="20"/>
                <w:szCs w:val="20"/>
              </w:rPr>
            </w:pPr>
            <w:r>
              <w:rPr>
                <w:sz w:val="20"/>
                <w:szCs w:val="20"/>
              </w:rPr>
              <w:t>2</w:t>
            </w:r>
            <w:r w:rsidR="009A26F8" w:rsidRPr="004E1948">
              <w:rPr>
                <w:sz w:val="20"/>
                <w:szCs w:val="20"/>
              </w:rPr>
              <w:t>. Согнута спина</w:t>
            </w:r>
          </w:p>
        </w:tc>
        <w:tc>
          <w:tcPr>
            <w:tcW w:w="3000" w:type="dxa"/>
            <w:vAlign w:val="center"/>
          </w:tcPr>
          <w:p w:rsidR="009A26F8" w:rsidRPr="00AC1C86" w:rsidRDefault="00AC1C86" w:rsidP="009A26F8">
            <w:pPr>
              <w:rPr>
                <w:b/>
                <w:sz w:val="20"/>
                <w:szCs w:val="20"/>
              </w:rPr>
            </w:pPr>
            <w:r>
              <w:rPr>
                <w:b/>
                <w:sz w:val="20"/>
                <w:szCs w:val="20"/>
              </w:rPr>
              <w:t xml:space="preserve">1. </w:t>
            </w:r>
            <w:r w:rsidRPr="00AC1C86">
              <w:rPr>
                <w:b/>
                <w:sz w:val="20"/>
                <w:szCs w:val="20"/>
              </w:rPr>
              <w:t>Бедро опорной ноги не в горизонтальном положении</w:t>
            </w: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Баньцзяо чаотянь, цэтибаоцзяо</w:t>
            </w:r>
          </w:p>
          <w:p w:rsidR="009A26F8" w:rsidRPr="004E1948" w:rsidRDefault="009A26F8" w:rsidP="009A26F8">
            <w:pPr>
              <w:jc w:val="center"/>
              <w:rPr>
                <w:sz w:val="20"/>
                <w:szCs w:val="20"/>
              </w:rPr>
            </w:pPr>
            <w:r w:rsidRPr="004E1948">
              <w:rPr>
                <w:sz w:val="20"/>
                <w:szCs w:val="20"/>
              </w:rPr>
              <w:t>(10)</w:t>
            </w:r>
          </w:p>
        </w:tc>
        <w:tc>
          <w:tcPr>
            <w:tcW w:w="3000" w:type="dxa"/>
            <w:vAlign w:val="center"/>
          </w:tcPr>
          <w:p w:rsidR="009A26F8" w:rsidRPr="004E1948" w:rsidRDefault="009A26F8" w:rsidP="009A26F8">
            <w:pPr>
              <w:rPr>
                <w:sz w:val="20"/>
                <w:szCs w:val="20"/>
              </w:rPr>
            </w:pPr>
            <w:r w:rsidRPr="004E1948">
              <w:rPr>
                <w:sz w:val="20"/>
                <w:szCs w:val="20"/>
              </w:rPr>
              <w:t>1. Корпус не выпрямлен в грудном отделе</w:t>
            </w:r>
          </w:p>
          <w:p w:rsidR="009A26F8" w:rsidRPr="004E1948" w:rsidRDefault="009A26F8" w:rsidP="009A26F8">
            <w:pPr>
              <w:rPr>
                <w:sz w:val="20"/>
                <w:szCs w:val="20"/>
              </w:rPr>
            </w:pPr>
            <w:r w:rsidRPr="004E1948">
              <w:rPr>
                <w:sz w:val="20"/>
                <w:szCs w:val="20"/>
              </w:rPr>
              <w:t>2. Носок поднятой стопы не касается головы</w:t>
            </w:r>
          </w:p>
          <w:p w:rsidR="009A26F8" w:rsidRPr="004E1948" w:rsidRDefault="009A26F8" w:rsidP="009A26F8">
            <w:pPr>
              <w:rPr>
                <w:sz w:val="20"/>
                <w:szCs w:val="20"/>
              </w:rPr>
            </w:pPr>
            <w:r w:rsidRPr="004E1948">
              <w:rPr>
                <w:sz w:val="20"/>
                <w:szCs w:val="20"/>
              </w:rPr>
              <w:t>3. Угол между поднятой ногой и вертикальной линией  до 15º</w:t>
            </w:r>
          </w:p>
          <w:p w:rsidR="009A26F8" w:rsidRPr="004E1948" w:rsidRDefault="009A26F8" w:rsidP="009A26F8">
            <w:pPr>
              <w:rPr>
                <w:sz w:val="20"/>
                <w:szCs w:val="20"/>
              </w:rPr>
            </w:pPr>
            <w:r w:rsidRPr="004E1948">
              <w:rPr>
                <w:sz w:val="20"/>
                <w:szCs w:val="20"/>
              </w:rPr>
              <w:t xml:space="preserve">4. Поднятая нога не прижата к туловищу </w:t>
            </w:r>
          </w:p>
          <w:p w:rsidR="009A26F8" w:rsidRPr="004E1948" w:rsidRDefault="009A26F8" w:rsidP="009A26F8">
            <w:pPr>
              <w:rPr>
                <w:sz w:val="20"/>
                <w:szCs w:val="20"/>
              </w:rPr>
            </w:pPr>
            <w:r w:rsidRPr="004E1948">
              <w:rPr>
                <w:sz w:val="20"/>
                <w:szCs w:val="20"/>
              </w:rPr>
              <w:t>5. Туловище отклонено от вертикали</w:t>
            </w:r>
          </w:p>
        </w:tc>
        <w:tc>
          <w:tcPr>
            <w:tcW w:w="3000" w:type="dxa"/>
            <w:vAlign w:val="center"/>
          </w:tcPr>
          <w:p w:rsidR="009A26F8" w:rsidRPr="004E1948" w:rsidRDefault="009A26F8" w:rsidP="009A26F8">
            <w:pPr>
              <w:rPr>
                <w:b/>
                <w:sz w:val="20"/>
                <w:szCs w:val="20"/>
              </w:rPr>
            </w:pPr>
            <w:r w:rsidRPr="004E1948">
              <w:rPr>
                <w:b/>
                <w:sz w:val="20"/>
                <w:szCs w:val="20"/>
              </w:rPr>
              <w:t>1. Поднятая нога согнута</w:t>
            </w:r>
          </w:p>
          <w:p w:rsidR="009A26F8" w:rsidRPr="004E1948" w:rsidRDefault="009A26F8" w:rsidP="009A26F8">
            <w:pPr>
              <w:rPr>
                <w:sz w:val="20"/>
                <w:szCs w:val="20"/>
              </w:rPr>
            </w:pPr>
            <w:r w:rsidRPr="004E1948">
              <w:rPr>
                <w:b/>
                <w:sz w:val="20"/>
                <w:szCs w:val="20"/>
              </w:rPr>
              <w:t>2. Опорная нога согнута</w:t>
            </w:r>
          </w:p>
        </w:tc>
        <w:tc>
          <w:tcPr>
            <w:tcW w:w="1742" w:type="dxa"/>
            <w:vAlign w:val="center"/>
          </w:tcPr>
          <w:p w:rsidR="009A26F8" w:rsidRPr="004E1948" w:rsidRDefault="009A26F8" w:rsidP="009A26F8">
            <w:pPr>
              <w:pStyle w:val="a7"/>
              <w:rPr>
                <w:rFonts w:ascii="Times New Roman" w:hAnsi="Times New Roman"/>
                <w:u w:val="single"/>
              </w:rPr>
            </w:pPr>
            <w:r w:rsidRPr="004E1948">
              <w:rPr>
                <w:rFonts w:ascii="Times New Roman" w:hAnsi="Times New Roman"/>
                <w:u w:val="single"/>
              </w:rPr>
              <w:t>1. Отклонение ноги от вертикали более 15° (у кадетов)</w:t>
            </w: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Хоутибаоцзяо</w:t>
            </w:r>
          </w:p>
          <w:p w:rsidR="009A26F8" w:rsidRPr="004E1948" w:rsidRDefault="009A26F8" w:rsidP="009A26F8">
            <w:pPr>
              <w:jc w:val="center"/>
              <w:rPr>
                <w:sz w:val="20"/>
                <w:szCs w:val="20"/>
              </w:rPr>
            </w:pPr>
            <w:r w:rsidRPr="004E1948">
              <w:rPr>
                <w:sz w:val="20"/>
                <w:szCs w:val="20"/>
              </w:rPr>
              <w:t>(11)</w:t>
            </w:r>
          </w:p>
        </w:tc>
        <w:tc>
          <w:tcPr>
            <w:tcW w:w="3000" w:type="dxa"/>
            <w:vAlign w:val="center"/>
          </w:tcPr>
          <w:p w:rsidR="009A26F8" w:rsidRPr="004E1948" w:rsidRDefault="009A26F8" w:rsidP="009A26F8">
            <w:pPr>
              <w:rPr>
                <w:sz w:val="20"/>
                <w:szCs w:val="20"/>
              </w:rPr>
            </w:pPr>
            <w:r w:rsidRPr="004E1948">
              <w:rPr>
                <w:sz w:val="20"/>
                <w:szCs w:val="20"/>
              </w:rPr>
              <w:t>1. Поднятая нога очевидно согнута</w:t>
            </w:r>
          </w:p>
        </w:tc>
        <w:tc>
          <w:tcPr>
            <w:tcW w:w="3000" w:type="dxa"/>
            <w:vAlign w:val="center"/>
          </w:tcPr>
          <w:p w:rsidR="009A26F8" w:rsidRPr="004E1948" w:rsidRDefault="009A26F8" w:rsidP="009A26F8">
            <w:pPr>
              <w:rPr>
                <w:b/>
                <w:sz w:val="20"/>
                <w:szCs w:val="20"/>
              </w:rPr>
            </w:pPr>
            <w:r w:rsidRPr="004E1948">
              <w:rPr>
                <w:b/>
                <w:sz w:val="20"/>
                <w:szCs w:val="20"/>
              </w:rPr>
              <w:t>1. Опорная нога согнута</w:t>
            </w:r>
          </w:p>
          <w:p w:rsidR="009A26F8" w:rsidRPr="004E1948" w:rsidRDefault="009A26F8" w:rsidP="009A26F8">
            <w:pPr>
              <w:rPr>
                <w:sz w:val="20"/>
                <w:szCs w:val="20"/>
              </w:rPr>
            </w:pPr>
            <w:r w:rsidRPr="004E1948">
              <w:rPr>
                <w:b/>
                <w:sz w:val="20"/>
                <w:szCs w:val="20"/>
              </w:rPr>
              <w:t>2.  Туловище наклонено вперед под углом более 45°</w:t>
            </w:r>
          </w:p>
        </w:tc>
        <w:tc>
          <w:tcPr>
            <w:tcW w:w="1742" w:type="dxa"/>
            <w:vAlign w:val="center"/>
          </w:tcPr>
          <w:p w:rsidR="009A26F8" w:rsidRPr="004E1948" w:rsidRDefault="009A26F8" w:rsidP="009A26F8">
            <w:pPr>
              <w:rPr>
                <w:sz w:val="20"/>
                <w:szCs w:val="20"/>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18"/>
                <w:szCs w:val="18"/>
              </w:rPr>
            </w:pPr>
            <w:r w:rsidRPr="004E1948">
              <w:rPr>
                <w:sz w:val="18"/>
                <w:szCs w:val="18"/>
              </w:rPr>
              <w:t>Яншэньпинхэн</w:t>
            </w:r>
          </w:p>
          <w:p w:rsidR="009A26F8" w:rsidRPr="004E1948" w:rsidRDefault="009A26F8" w:rsidP="009A26F8">
            <w:pPr>
              <w:jc w:val="center"/>
              <w:rPr>
                <w:sz w:val="20"/>
                <w:szCs w:val="20"/>
              </w:rPr>
            </w:pPr>
            <w:r w:rsidRPr="004E1948">
              <w:rPr>
                <w:sz w:val="20"/>
                <w:szCs w:val="20"/>
              </w:rPr>
              <w:t>(12)</w:t>
            </w:r>
          </w:p>
        </w:tc>
        <w:tc>
          <w:tcPr>
            <w:tcW w:w="3000" w:type="dxa"/>
            <w:vAlign w:val="center"/>
          </w:tcPr>
          <w:p w:rsidR="009A26F8" w:rsidRPr="004E1948" w:rsidRDefault="009A26F8" w:rsidP="009A26F8">
            <w:pPr>
              <w:pStyle w:val="a7"/>
              <w:rPr>
                <w:rFonts w:ascii="Times New Roman" w:hAnsi="Times New Roman"/>
              </w:rPr>
            </w:pPr>
            <w:r w:rsidRPr="004E1948">
              <w:rPr>
                <w:rFonts w:ascii="Times New Roman" w:hAnsi="Times New Roman"/>
              </w:rPr>
              <w:t>1. Поднятая нога согнута в колене</w:t>
            </w:r>
          </w:p>
          <w:p w:rsidR="009A26F8" w:rsidRPr="004E1948" w:rsidRDefault="009A26F8" w:rsidP="009A26F8">
            <w:pPr>
              <w:rPr>
                <w:sz w:val="20"/>
                <w:szCs w:val="20"/>
              </w:rPr>
            </w:pPr>
            <w:r w:rsidRPr="004E1948">
              <w:rPr>
                <w:sz w:val="20"/>
                <w:szCs w:val="20"/>
              </w:rPr>
              <w:t>2. Нога поднята под углом менее 45º</w:t>
            </w:r>
          </w:p>
        </w:tc>
        <w:tc>
          <w:tcPr>
            <w:tcW w:w="3000" w:type="dxa"/>
            <w:vAlign w:val="center"/>
          </w:tcPr>
          <w:p w:rsidR="009A26F8" w:rsidRPr="004E1948" w:rsidRDefault="009A26F8" w:rsidP="009A26F8">
            <w:pPr>
              <w:rPr>
                <w:b/>
                <w:sz w:val="20"/>
                <w:szCs w:val="20"/>
              </w:rPr>
            </w:pPr>
            <w:r w:rsidRPr="004E1948">
              <w:rPr>
                <w:b/>
                <w:sz w:val="20"/>
                <w:szCs w:val="20"/>
              </w:rPr>
              <w:t>1. Поднятая нога ниже горизонтального уровня</w:t>
            </w:r>
          </w:p>
        </w:tc>
        <w:tc>
          <w:tcPr>
            <w:tcW w:w="1742" w:type="dxa"/>
            <w:vAlign w:val="center"/>
          </w:tcPr>
          <w:p w:rsidR="009A26F8" w:rsidRPr="004E1948" w:rsidRDefault="009A26F8" w:rsidP="009A26F8">
            <w:pPr>
              <w:rPr>
                <w:sz w:val="20"/>
                <w:szCs w:val="20"/>
                <w:u w:val="single"/>
              </w:rPr>
            </w:pPr>
            <w:r w:rsidRPr="004E1948">
              <w:rPr>
                <w:sz w:val="20"/>
                <w:szCs w:val="20"/>
                <w:u w:val="single"/>
              </w:rPr>
              <w:t>Туловище выше горизонтального уровня более 45° (у кадетов)</w:t>
            </w: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Шицзипинхэн</w:t>
            </w:r>
          </w:p>
          <w:p w:rsidR="009A26F8" w:rsidRPr="004E1948" w:rsidRDefault="009A26F8" w:rsidP="009A26F8">
            <w:pPr>
              <w:jc w:val="center"/>
              <w:rPr>
                <w:sz w:val="20"/>
                <w:szCs w:val="20"/>
              </w:rPr>
            </w:pPr>
            <w:r w:rsidRPr="004E1948">
              <w:rPr>
                <w:sz w:val="20"/>
                <w:szCs w:val="20"/>
              </w:rPr>
              <w:t>(13)</w:t>
            </w:r>
          </w:p>
        </w:tc>
        <w:tc>
          <w:tcPr>
            <w:tcW w:w="3000" w:type="dxa"/>
            <w:vAlign w:val="center"/>
          </w:tcPr>
          <w:p w:rsidR="009A26F8" w:rsidRPr="004E1948" w:rsidRDefault="009A26F8" w:rsidP="009A26F8">
            <w:pPr>
              <w:rPr>
                <w:sz w:val="20"/>
                <w:szCs w:val="20"/>
              </w:rPr>
            </w:pPr>
            <w:r w:rsidRPr="004E1948">
              <w:rPr>
                <w:sz w:val="20"/>
                <w:szCs w:val="20"/>
              </w:rPr>
              <w:t xml:space="preserve">1. Поднятая нога согнута </w:t>
            </w:r>
          </w:p>
          <w:p w:rsidR="009A26F8" w:rsidRPr="004E1948" w:rsidRDefault="009A26F8" w:rsidP="009A26F8">
            <w:pPr>
              <w:rPr>
                <w:sz w:val="20"/>
                <w:szCs w:val="20"/>
              </w:rPr>
            </w:pPr>
            <w:r w:rsidRPr="004E1948">
              <w:rPr>
                <w:sz w:val="20"/>
                <w:szCs w:val="20"/>
              </w:rPr>
              <w:t>2. Опорная нога согнута</w:t>
            </w:r>
          </w:p>
          <w:p w:rsidR="009A26F8" w:rsidRPr="004E1948" w:rsidRDefault="009A26F8" w:rsidP="009A26F8">
            <w:pPr>
              <w:pStyle w:val="a7"/>
              <w:rPr>
                <w:rFonts w:ascii="Times New Roman" w:hAnsi="Times New Roman"/>
              </w:rPr>
            </w:pPr>
          </w:p>
        </w:tc>
        <w:tc>
          <w:tcPr>
            <w:tcW w:w="3000" w:type="dxa"/>
            <w:vAlign w:val="center"/>
          </w:tcPr>
          <w:p w:rsidR="009A26F8" w:rsidRPr="004E1948" w:rsidRDefault="009A26F8" w:rsidP="009A26F8">
            <w:pPr>
              <w:pStyle w:val="a7"/>
              <w:rPr>
                <w:rFonts w:ascii="Times New Roman" w:hAnsi="Times New Roman"/>
                <w:b/>
              </w:rPr>
            </w:pPr>
            <w:r w:rsidRPr="004E1948">
              <w:rPr>
                <w:rFonts w:ascii="Times New Roman" w:hAnsi="Times New Roman"/>
                <w:b/>
              </w:rPr>
              <w:t>1. Туловище ниже горизонтального уровня</w:t>
            </w:r>
          </w:p>
        </w:tc>
        <w:tc>
          <w:tcPr>
            <w:tcW w:w="1742" w:type="dxa"/>
            <w:vAlign w:val="center"/>
          </w:tcPr>
          <w:p w:rsidR="009A26F8" w:rsidRPr="004E1948" w:rsidRDefault="009A26F8" w:rsidP="009A26F8">
            <w:pPr>
              <w:rPr>
                <w:sz w:val="20"/>
                <w:szCs w:val="20"/>
                <w:u w:val="single"/>
              </w:rPr>
            </w:pPr>
            <w:r w:rsidRPr="004E1948">
              <w:rPr>
                <w:sz w:val="20"/>
                <w:u w:val="single"/>
              </w:rPr>
              <w:t>Угол между поднятой ногой и вертикальной линией больше 15º (у кадетов)</w:t>
            </w: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18"/>
                <w:szCs w:val="18"/>
              </w:rPr>
            </w:pPr>
            <w:r w:rsidRPr="004E1948">
              <w:rPr>
                <w:sz w:val="18"/>
                <w:szCs w:val="18"/>
              </w:rPr>
              <w:t>Цэчуайпинхэн</w:t>
            </w:r>
          </w:p>
        </w:tc>
        <w:tc>
          <w:tcPr>
            <w:tcW w:w="3000" w:type="dxa"/>
            <w:vAlign w:val="center"/>
          </w:tcPr>
          <w:p w:rsidR="009A26F8" w:rsidRPr="004E1948" w:rsidRDefault="009A26F8" w:rsidP="009A26F8">
            <w:pPr>
              <w:rPr>
                <w:sz w:val="20"/>
                <w:szCs w:val="20"/>
              </w:rPr>
            </w:pPr>
            <w:r w:rsidRPr="004E1948">
              <w:rPr>
                <w:sz w:val="20"/>
                <w:szCs w:val="20"/>
              </w:rPr>
              <w:t>1. Удар без приложения силы</w:t>
            </w:r>
          </w:p>
          <w:p w:rsidR="009A26F8" w:rsidRPr="004E1948" w:rsidRDefault="009A26F8" w:rsidP="009A26F8">
            <w:pPr>
              <w:rPr>
                <w:sz w:val="20"/>
                <w:szCs w:val="20"/>
              </w:rPr>
            </w:pPr>
            <w:r w:rsidRPr="004E1948">
              <w:rPr>
                <w:sz w:val="20"/>
                <w:szCs w:val="20"/>
              </w:rPr>
              <w:t>2. Поднятая или опорная нога согнуты в коленном суставе</w:t>
            </w:r>
          </w:p>
          <w:p w:rsidR="009A26F8" w:rsidRPr="004E1948" w:rsidRDefault="009A26F8" w:rsidP="009A26F8">
            <w:pPr>
              <w:rPr>
                <w:sz w:val="20"/>
                <w:szCs w:val="20"/>
              </w:rPr>
            </w:pPr>
            <w:r w:rsidRPr="004E1948">
              <w:rPr>
                <w:sz w:val="20"/>
                <w:szCs w:val="20"/>
              </w:rPr>
              <w:t>3. Не четко выражено распрямление ноги</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r w:rsidRPr="004E1948">
              <w:rPr>
                <w:sz w:val="20"/>
                <w:szCs w:val="20"/>
                <w:u w:val="single"/>
              </w:rPr>
              <w:t>1. Нога во время удара или равновесия ниже уровня плеча (у кадетов)</w:t>
            </w:r>
            <w:r w:rsidRPr="004E1948">
              <w:rPr>
                <w:sz w:val="20"/>
                <w:szCs w:val="20"/>
              </w:rPr>
              <w:t xml:space="preserve"> </w:t>
            </w:r>
          </w:p>
          <w:p w:rsidR="009A26F8" w:rsidRPr="004E1948" w:rsidRDefault="009A26F8" w:rsidP="009A26F8">
            <w:pPr>
              <w:rPr>
                <w:sz w:val="20"/>
                <w:szCs w:val="20"/>
                <w:u w:val="single"/>
              </w:rPr>
            </w:pPr>
            <w:r w:rsidRPr="004E1948">
              <w:rPr>
                <w:sz w:val="20"/>
                <w:szCs w:val="20"/>
                <w:u w:val="single"/>
              </w:rPr>
              <w:t>2. Угол отклонения туловища от вертикали больше 45º (у кадетов)</w:t>
            </w:r>
          </w:p>
        </w:tc>
      </w:tr>
      <w:tr w:rsidR="009A26F8" w:rsidRPr="004E1948">
        <w:trPr>
          <w:cantSplit/>
        </w:trPr>
        <w:tc>
          <w:tcPr>
            <w:tcW w:w="1008" w:type="dxa"/>
            <w:vMerge w:val="restart"/>
            <w:vAlign w:val="center"/>
          </w:tcPr>
          <w:p w:rsidR="009A26F8" w:rsidRPr="004E1948" w:rsidRDefault="009A26F8" w:rsidP="009A26F8">
            <w:pPr>
              <w:jc w:val="center"/>
              <w:rPr>
                <w:sz w:val="20"/>
                <w:szCs w:val="20"/>
              </w:rPr>
            </w:pPr>
            <w:r w:rsidRPr="004E1948">
              <w:rPr>
                <w:sz w:val="20"/>
                <w:szCs w:val="20"/>
              </w:rPr>
              <w:t>Тяоюэ</w:t>
            </w:r>
          </w:p>
        </w:tc>
        <w:tc>
          <w:tcPr>
            <w:tcW w:w="1860" w:type="dxa"/>
            <w:gridSpan w:val="2"/>
            <w:vAlign w:val="center"/>
          </w:tcPr>
          <w:p w:rsidR="009A26F8" w:rsidRPr="004E1948" w:rsidRDefault="009A26F8" w:rsidP="009A26F8">
            <w:pPr>
              <w:jc w:val="center"/>
              <w:rPr>
                <w:sz w:val="18"/>
                <w:szCs w:val="18"/>
              </w:rPr>
            </w:pPr>
            <w:r w:rsidRPr="004E1948">
              <w:rPr>
                <w:sz w:val="18"/>
                <w:szCs w:val="18"/>
              </w:rPr>
              <w:t>Тэнкунфэйцзяо</w:t>
            </w:r>
          </w:p>
          <w:p w:rsidR="009A26F8" w:rsidRPr="004E1948" w:rsidRDefault="009A26F8" w:rsidP="009A26F8">
            <w:pPr>
              <w:jc w:val="center"/>
              <w:rPr>
                <w:sz w:val="18"/>
                <w:szCs w:val="18"/>
              </w:rPr>
            </w:pPr>
            <w:r w:rsidRPr="004E1948">
              <w:rPr>
                <w:sz w:val="18"/>
                <w:szCs w:val="18"/>
              </w:rPr>
              <w:t>Тэнкун-сепайцзяо</w:t>
            </w:r>
          </w:p>
          <w:p w:rsidR="009A26F8" w:rsidRPr="004E1948" w:rsidRDefault="009A26F8" w:rsidP="009A26F8">
            <w:pPr>
              <w:jc w:val="center"/>
              <w:rPr>
                <w:sz w:val="18"/>
                <w:szCs w:val="18"/>
              </w:rPr>
            </w:pPr>
            <w:r w:rsidRPr="004E1948">
              <w:rPr>
                <w:sz w:val="18"/>
                <w:szCs w:val="18"/>
              </w:rPr>
              <w:t>(30)</w:t>
            </w:r>
          </w:p>
        </w:tc>
        <w:tc>
          <w:tcPr>
            <w:tcW w:w="3000" w:type="dxa"/>
            <w:vAlign w:val="center"/>
          </w:tcPr>
          <w:p w:rsidR="009A26F8" w:rsidRPr="004E1948" w:rsidRDefault="009A26F8" w:rsidP="009A26F8">
            <w:pPr>
              <w:rPr>
                <w:sz w:val="20"/>
                <w:szCs w:val="20"/>
              </w:rPr>
            </w:pPr>
            <w:r w:rsidRPr="004E1948">
              <w:rPr>
                <w:sz w:val="20"/>
                <w:szCs w:val="20"/>
              </w:rPr>
              <w:t>1. В первой фазе прыжка отсутствует вынос ноги вверх</w:t>
            </w:r>
          </w:p>
          <w:p w:rsidR="009A26F8" w:rsidRPr="004E1948" w:rsidRDefault="009A26F8" w:rsidP="009A26F8">
            <w:pPr>
              <w:rPr>
                <w:sz w:val="20"/>
                <w:szCs w:val="20"/>
              </w:rPr>
            </w:pPr>
            <w:r w:rsidRPr="004E1948">
              <w:rPr>
                <w:sz w:val="20"/>
                <w:szCs w:val="20"/>
              </w:rPr>
              <w:t xml:space="preserve">2. Ударная нога согнута </w:t>
            </w:r>
          </w:p>
          <w:p w:rsidR="009A26F8" w:rsidRPr="004E1948" w:rsidRDefault="009A26F8" w:rsidP="009A26F8">
            <w:pPr>
              <w:rPr>
                <w:sz w:val="20"/>
                <w:szCs w:val="20"/>
              </w:rPr>
            </w:pPr>
            <w:r w:rsidRPr="004E1948">
              <w:rPr>
                <w:sz w:val="20"/>
                <w:szCs w:val="20"/>
              </w:rPr>
              <w:t>3. Колено левой ноги ниже уровня поясницы</w:t>
            </w:r>
          </w:p>
          <w:p w:rsidR="009A26F8" w:rsidRPr="004E1948" w:rsidRDefault="009A26F8" w:rsidP="009A26F8">
            <w:pPr>
              <w:rPr>
                <w:sz w:val="20"/>
                <w:szCs w:val="20"/>
              </w:rPr>
            </w:pPr>
            <w:r w:rsidRPr="004E1948">
              <w:rPr>
                <w:sz w:val="20"/>
                <w:szCs w:val="20"/>
              </w:rPr>
              <w:t>4. Хлопок не достаточно громкий</w:t>
            </w:r>
          </w:p>
          <w:p w:rsidR="009A26F8" w:rsidRPr="004E1948" w:rsidRDefault="009A26F8" w:rsidP="009A26F8">
            <w:pPr>
              <w:rPr>
                <w:sz w:val="20"/>
                <w:szCs w:val="20"/>
              </w:rPr>
            </w:pPr>
            <w:r w:rsidRPr="004E1948">
              <w:rPr>
                <w:sz w:val="20"/>
                <w:szCs w:val="20"/>
              </w:rPr>
              <w:t>5. 1</w:t>
            </w:r>
            <w:r w:rsidR="0055432D">
              <w:rPr>
                <w:sz w:val="20"/>
                <w:szCs w:val="20"/>
              </w:rPr>
              <w:t>-</w:t>
            </w:r>
            <w:r w:rsidRPr="004E1948">
              <w:rPr>
                <w:sz w:val="20"/>
                <w:szCs w:val="20"/>
              </w:rPr>
              <w:t>ый хлопок руками не над головой</w:t>
            </w:r>
          </w:p>
        </w:tc>
        <w:tc>
          <w:tcPr>
            <w:tcW w:w="3000" w:type="dxa"/>
            <w:vAlign w:val="center"/>
          </w:tcPr>
          <w:p w:rsidR="009A26F8" w:rsidRPr="004E1948" w:rsidRDefault="009A26F8" w:rsidP="009A26F8">
            <w:pPr>
              <w:rPr>
                <w:b/>
                <w:sz w:val="20"/>
                <w:szCs w:val="20"/>
              </w:rPr>
            </w:pPr>
            <w:r w:rsidRPr="004E1948">
              <w:rPr>
                <w:b/>
                <w:sz w:val="20"/>
                <w:szCs w:val="20"/>
              </w:rPr>
              <w:t>1. Пропуск хлопка</w:t>
            </w:r>
          </w:p>
          <w:p w:rsidR="009A26F8" w:rsidRPr="004E1948" w:rsidRDefault="009A26F8" w:rsidP="009A26F8">
            <w:pPr>
              <w:rPr>
                <w:sz w:val="20"/>
                <w:szCs w:val="20"/>
              </w:rPr>
            </w:pPr>
            <w:r w:rsidRPr="004E1948">
              <w:rPr>
                <w:b/>
                <w:sz w:val="20"/>
                <w:szCs w:val="20"/>
              </w:rPr>
              <w:t>2. Бьющая нога ниже уровня плеча</w:t>
            </w:r>
          </w:p>
        </w:tc>
        <w:tc>
          <w:tcPr>
            <w:tcW w:w="1742" w:type="dxa"/>
            <w:vAlign w:val="center"/>
          </w:tcPr>
          <w:p w:rsidR="009A26F8" w:rsidRPr="004E1948" w:rsidRDefault="009A26F8" w:rsidP="009A26F8">
            <w:pPr>
              <w:rPr>
                <w:sz w:val="20"/>
                <w:szCs w:val="20"/>
                <w:u w:val="single"/>
              </w:rPr>
            </w:pPr>
            <w:r w:rsidRPr="004E1948">
              <w:rPr>
                <w:sz w:val="20"/>
                <w:szCs w:val="20"/>
                <w:u w:val="single"/>
              </w:rPr>
              <w:t xml:space="preserve">Хлопок совершается после или в момент приземления  </w:t>
            </w:r>
            <w:r w:rsidRPr="004E1948">
              <w:rPr>
                <w:sz w:val="20"/>
                <w:szCs w:val="20"/>
                <w:u w:val="single"/>
              </w:rPr>
              <w:br/>
              <w:t>(у кадетов)</w:t>
            </w:r>
          </w:p>
        </w:tc>
      </w:tr>
      <w:tr w:rsidR="009A26F8" w:rsidRPr="004E1948">
        <w:trPr>
          <w:cantSplit/>
        </w:trPr>
        <w:tc>
          <w:tcPr>
            <w:tcW w:w="1008" w:type="dxa"/>
            <w:vMerge/>
            <w:vAlign w:val="center"/>
          </w:tcPr>
          <w:p w:rsidR="009A26F8" w:rsidRPr="004E1948" w:rsidRDefault="009A26F8" w:rsidP="009A26F8">
            <w:pPr>
              <w:jc w:val="cente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Сюаньфэн цзяо</w:t>
            </w:r>
          </w:p>
          <w:p w:rsidR="009A26F8" w:rsidRPr="004E1948" w:rsidRDefault="009A26F8" w:rsidP="009A26F8">
            <w:pPr>
              <w:jc w:val="center"/>
              <w:rPr>
                <w:sz w:val="20"/>
                <w:szCs w:val="20"/>
              </w:rPr>
            </w:pPr>
            <w:r w:rsidRPr="004E1948">
              <w:rPr>
                <w:sz w:val="20"/>
                <w:szCs w:val="20"/>
              </w:rPr>
              <w:t>(30)</w:t>
            </w:r>
          </w:p>
        </w:tc>
        <w:tc>
          <w:tcPr>
            <w:tcW w:w="3000" w:type="dxa"/>
            <w:vAlign w:val="center"/>
          </w:tcPr>
          <w:p w:rsidR="009A26F8" w:rsidRPr="004E1948" w:rsidRDefault="009A26F8" w:rsidP="009A26F8">
            <w:pPr>
              <w:rPr>
                <w:sz w:val="20"/>
                <w:szCs w:val="20"/>
              </w:rPr>
            </w:pPr>
            <w:r w:rsidRPr="004E1948">
              <w:rPr>
                <w:sz w:val="20"/>
                <w:szCs w:val="20"/>
              </w:rPr>
              <w:t>1. Ударная нога согнута в колене</w:t>
            </w:r>
          </w:p>
          <w:p w:rsidR="009A26F8" w:rsidRPr="004E1948" w:rsidRDefault="009A26F8" w:rsidP="009A26F8">
            <w:pPr>
              <w:rPr>
                <w:sz w:val="20"/>
              </w:rPr>
            </w:pPr>
            <w:r w:rsidRPr="004E1948">
              <w:rPr>
                <w:sz w:val="20"/>
                <w:szCs w:val="20"/>
              </w:rPr>
              <w:t xml:space="preserve">2. </w:t>
            </w:r>
            <w:r w:rsidRPr="004E1948">
              <w:rPr>
                <w:sz w:val="20"/>
              </w:rPr>
              <w:t>Не достаточно громкий хлопок</w:t>
            </w:r>
          </w:p>
        </w:tc>
        <w:tc>
          <w:tcPr>
            <w:tcW w:w="3000" w:type="dxa"/>
            <w:vAlign w:val="center"/>
          </w:tcPr>
          <w:p w:rsidR="009A26F8" w:rsidRPr="004E1948" w:rsidRDefault="009A26F8" w:rsidP="009A26F8">
            <w:pPr>
              <w:rPr>
                <w:b/>
                <w:sz w:val="20"/>
                <w:szCs w:val="20"/>
              </w:rPr>
            </w:pPr>
            <w:r w:rsidRPr="004E1948">
              <w:rPr>
                <w:b/>
                <w:sz w:val="20"/>
                <w:szCs w:val="20"/>
              </w:rPr>
              <w:t>1. Пропуск хлопка</w:t>
            </w:r>
          </w:p>
          <w:p w:rsidR="009A26F8" w:rsidRPr="004E1948" w:rsidRDefault="009A26F8" w:rsidP="009A26F8">
            <w:pPr>
              <w:rPr>
                <w:sz w:val="20"/>
                <w:szCs w:val="20"/>
              </w:rPr>
            </w:pPr>
            <w:r w:rsidRPr="004E1948">
              <w:rPr>
                <w:b/>
                <w:sz w:val="20"/>
                <w:szCs w:val="20"/>
              </w:rPr>
              <w:t>2. Бьющая нога ниже уровня плеча</w:t>
            </w:r>
          </w:p>
        </w:tc>
        <w:tc>
          <w:tcPr>
            <w:tcW w:w="1742" w:type="dxa"/>
            <w:vAlign w:val="center"/>
          </w:tcPr>
          <w:p w:rsidR="009A26F8" w:rsidRPr="004E1948" w:rsidRDefault="009A26F8" w:rsidP="009A26F8">
            <w:pPr>
              <w:rPr>
                <w:sz w:val="20"/>
                <w:szCs w:val="20"/>
              </w:rPr>
            </w:pPr>
            <w:r w:rsidRPr="004E1948">
              <w:rPr>
                <w:sz w:val="20"/>
                <w:szCs w:val="20"/>
              </w:rPr>
              <w:t xml:space="preserve">1. </w:t>
            </w:r>
            <w:r w:rsidRPr="004E1948">
              <w:rPr>
                <w:sz w:val="20"/>
                <w:szCs w:val="20"/>
                <w:u w:val="single"/>
              </w:rPr>
              <w:t>Корпус не выполняет оборот на 360º</w:t>
            </w:r>
          </w:p>
          <w:p w:rsidR="009A26F8" w:rsidRPr="004E1948" w:rsidRDefault="009A26F8" w:rsidP="009A26F8">
            <w:pPr>
              <w:rPr>
                <w:sz w:val="20"/>
                <w:szCs w:val="20"/>
                <w:u w:val="single"/>
              </w:rPr>
            </w:pPr>
            <w:r w:rsidRPr="004E1948">
              <w:rPr>
                <w:sz w:val="20"/>
                <w:szCs w:val="20"/>
                <w:u w:val="single"/>
              </w:rPr>
              <w:t xml:space="preserve">2. Нога ниже горизонтального уровня </w:t>
            </w:r>
            <w:r w:rsidRPr="004E1948">
              <w:rPr>
                <w:sz w:val="20"/>
                <w:szCs w:val="20"/>
                <w:u w:val="single"/>
              </w:rPr>
              <w:br/>
              <w:t>(у кадетов)</w:t>
            </w:r>
          </w:p>
        </w:tc>
      </w:tr>
      <w:tr w:rsidR="009A26F8" w:rsidRPr="004E1948">
        <w:trPr>
          <w:cantSplit/>
        </w:trPr>
        <w:tc>
          <w:tcPr>
            <w:tcW w:w="1008" w:type="dxa"/>
            <w:vMerge/>
            <w:vAlign w:val="center"/>
          </w:tcPr>
          <w:p w:rsidR="009A26F8" w:rsidRPr="004E1948" w:rsidRDefault="009A26F8" w:rsidP="009A26F8">
            <w:pPr>
              <w:jc w:val="cente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Тэнкун байлянь</w:t>
            </w:r>
            <w:r w:rsidRPr="004E1948">
              <w:rPr>
                <w:sz w:val="20"/>
                <w:szCs w:val="20"/>
              </w:rPr>
              <w:br/>
              <w:t>(30)</w:t>
            </w:r>
          </w:p>
          <w:p w:rsidR="009A26F8" w:rsidRPr="004E1948" w:rsidRDefault="009A26F8" w:rsidP="009A26F8">
            <w:pPr>
              <w:jc w:val="center"/>
              <w:rPr>
                <w:sz w:val="20"/>
                <w:szCs w:val="20"/>
              </w:rPr>
            </w:pPr>
          </w:p>
        </w:tc>
        <w:tc>
          <w:tcPr>
            <w:tcW w:w="3000" w:type="dxa"/>
            <w:vAlign w:val="center"/>
          </w:tcPr>
          <w:p w:rsidR="009A26F8" w:rsidRPr="004E1948" w:rsidRDefault="009A26F8" w:rsidP="009A26F8">
            <w:pPr>
              <w:pStyle w:val="a7"/>
              <w:rPr>
                <w:rFonts w:ascii="Times New Roman" w:hAnsi="Times New Roman"/>
              </w:rPr>
            </w:pPr>
            <w:r w:rsidRPr="004E1948">
              <w:rPr>
                <w:rFonts w:ascii="Times New Roman" w:hAnsi="Times New Roman"/>
              </w:rPr>
              <w:t>1. Ударная нога согнута в колене</w:t>
            </w:r>
          </w:p>
          <w:p w:rsidR="009A26F8" w:rsidRPr="004E1948" w:rsidRDefault="009A26F8" w:rsidP="009A26F8">
            <w:pPr>
              <w:rPr>
                <w:sz w:val="20"/>
                <w:u w:val="single"/>
              </w:rPr>
            </w:pPr>
            <w:r w:rsidRPr="004E1948">
              <w:rPr>
                <w:sz w:val="20"/>
                <w:szCs w:val="20"/>
              </w:rPr>
              <w:t xml:space="preserve">2. </w:t>
            </w:r>
            <w:r w:rsidRPr="004E1948">
              <w:rPr>
                <w:sz w:val="20"/>
                <w:u w:val="single"/>
              </w:rPr>
              <w:t>Отсутствуют три выраженных хлопка по подъему стопы (не достаточно громкие)</w:t>
            </w:r>
          </w:p>
        </w:tc>
        <w:tc>
          <w:tcPr>
            <w:tcW w:w="3000" w:type="dxa"/>
            <w:vAlign w:val="center"/>
          </w:tcPr>
          <w:p w:rsidR="009A26F8" w:rsidRPr="004E1948" w:rsidRDefault="009A26F8" w:rsidP="009A26F8">
            <w:pPr>
              <w:rPr>
                <w:b/>
                <w:sz w:val="20"/>
                <w:szCs w:val="20"/>
              </w:rPr>
            </w:pPr>
            <w:r w:rsidRPr="004E1948">
              <w:rPr>
                <w:b/>
                <w:sz w:val="20"/>
                <w:szCs w:val="20"/>
              </w:rPr>
              <w:t>1. Пропуск хлопка</w:t>
            </w:r>
          </w:p>
          <w:p w:rsidR="009A26F8" w:rsidRPr="004E1948" w:rsidRDefault="009A26F8" w:rsidP="009A26F8">
            <w:pPr>
              <w:rPr>
                <w:sz w:val="20"/>
                <w:szCs w:val="20"/>
              </w:rPr>
            </w:pPr>
            <w:r w:rsidRPr="004E1948">
              <w:rPr>
                <w:b/>
                <w:sz w:val="20"/>
                <w:szCs w:val="20"/>
              </w:rPr>
              <w:t>2. Бьющая нога ниже уровня плеча</w:t>
            </w:r>
          </w:p>
        </w:tc>
        <w:tc>
          <w:tcPr>
            <w:tcW w:w="1742" w:type="dxa"/>
            <w:vAlign w:val="center"/>
          </w:tcPr>
          <w:p w:rsidR="009A26F8" w:rsidRPr="004E1948" w:rsidRDefault="009A26F8" w:rsidP="009A26F8">
            <w:pPr>
              <w:rPr>
                <w:sz w:val="20"/>
                <w:szCs w:val="20"/>
              </w:rPr>
            </w:pPr>
            <w:r w:rsidRPr="004E1948">
              <w:rPr>
                <w:sz w:val="20"/>
                <w:szCs w:val="20"/>
              </w:rPr>
              <w:t xml:space="preserve">1. </w:t>
            </w:r>
            <w:r w:rsidRPr="004E1948">
              <w:rPr>
                <w:sz w:val="20"/>
                <w:szCs w:val="20"/>
                <w:u w:val="single"/>
              </w:rPr>
              <w:t>Корпус не выполняет оборот на 360º</w:t>
            </w:r>
          </w:p>
          <w:p w:rsidR="009A26F8" w:rsidRPr="004E1948" w:rsidRDefault="009A26F8" w:rsidP="009A26F8">
            <w:pPr>
              <w:rPr>
                <w:sz w:val="20"/>
                <w:szCs w:val="20"/>
              </w:rPr>
            </w:pPr>
            <w:r w:rsidRPr="004E1948">
              <w:rPr>
                <w:sz w:val="20"/>
                <w:szCs w:val="20"/>
                <w:u w:val="single"/>
              </w:rPr>
              <w:t xml:space="preserve">2. Нога ниже горизонтального уровня </w:t>
            </w:r>
            <w:r w:rsidRPr="004E1948">
              <w:rPr>
                <w:sz w:val="20"/>
                <w:szCs w:val="20"/>
                <w:u w:val="single"/>
              </w:rPr>
              <w:br/>
              <w:t>(у кадетов)</w:t>
            </w: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Тэнкун чжентитуй</w:t>
            </w:r>
          </w:p>
          <w:p w:rsidR="009A26F8" w:rsidRPr="004E1948" w:rsidRDefault="009A26F8" w:rsidP="009A26F8">
            <w:pPr>
              <w:jc w:val="center"/>
              <w:rPr>
                <w:sz w:val="20"/>
                <w:szCs w:val="20"/>
              </w:rPr>
            </w:pPr>
            <w:r w:rsidRPr="004E1948">
              <w:rPr>
                <w:sz w:val="20"/>
                <w:szCs w:val="20"/>
              </w:rPr>
              <w:t>(31)</w:t>
            </w:r>
          </w:p>
        </w:tc>
        <w:tc>
          <w:tcPr>
            <w:tcW w:w="3000" w:type="dxa"/>
            <w:vAlign w:val="center"/>
          </w:tcPr>
          <w:p w:rsidR="009A26F8" w:rsidRPr="004E1948" w:rsidRDefault="009A26F8" w:rsidP="009A26F8">
            <w:pPr>
              <w:pStyle w:val="a7"/>
              <w:rPr>
                <w:rFonts w:ascii="Times New Roman" w:hAnsi="Times New Roman"/>
              </w:rPr>
            </w:pPr>
            <w:r w:rsidRPr="004E1948">
              <w:rPr>
                <w:rFonts w:ascii="Times New Roman" w:hAnsi="Times New Roman"/>
              </w:rPr>
              <w:t>1. Маховая нога согнута в колене</w:t>
            </w:r>
          </w:p>
          <w:p w:rsidR="009A26F8" w:rsidRPr="004E1948" w:rsidRDefault="009A26F8" w:rsidP="009A26F8">
            <w:pPr>
              <w:rPr>
                <w:sz w:val="20"/>
                <w:szCs w:val="20"/>
              </w:rPr>
            </w:pPr>
            <w:r w:rsidRPr="004E1948">
              <w:rPr>
                <w:sz w:val="20"/>
                <w:szCs w:val="20"/>
              </w:rPr>
              <w:t>2. Во время прыжка корпус очевидно наклоняется вперед</w:t>
            </w:r>
          </w:p>
          <w:p w:rsidR="009A26F8" w:rsidRPr="004E1948" w:rsidRDefault="009A26F8" w:rsidP="009A26F8">
            <w:pPr>
              <w:rPr>
                <w:sz w:val="20"/>
                <w:szCs w:val="20"/>
              </w:rPr>
            </w:pPr>
            <w:r w:rsidRPr="004E1948">
              <w:rPr>
                <w:sz w:val="20"/>
                <w:szCs w:val="20"/>
              </w:rPr>
              <w:t>3. Носок ноги не касается лба</w:t>
            </w:r>
          </w:p>
          <w:p w:rsidR="009A26F8" w:rsidRPr="004E1948" w:rsidRDefault="009A26F8" w:rsidP="009A26F8">
            <w:pPr>
              <w:rPr>
                <w:sz w:val="20"/>
                <w:szCs w:val="20"/>
              </w:rPr>
            </w:pPr>
            <w:r w:rsidRPr="004E1948">
              <w:rPr>
                <w:sz w:val="20"/>
                <w:szCs w:val="20"/>
              </w:rPr>
              <w:t>4. Отсутствует  ускорение в высшей точке удара</w:t>
            </w:r>
          </w:p>
          <w:p w:rsidR="009A26F8" w:rsidRPr="004E1948" w:rsidRDefault="009A26F8" w:rsidP="009A26F8">
            <w:pPr>
              <w:rPr>
                <w:sz w:val="20"/>
                <w:szCs w:val="20"/>
              </w:rPr>
            </w:pPr>
            <w:r w:rsidRPr="004E1948">
              <w:rPr>
                <w:sz w:val="20"/>
                <w:szCs w:val="20"/>
              </w:rPr>
              <w:t xml:space="preserve">5. Носок стопы не натянут </w:t>
            </w:r>
          </w:p>
          <w:p w:rsidR="009A26F8" w:rsidRPr="004E1948" w:rsidRDefault="009A26F8" w:rsidP="009A26F8">
            <w:pPr>
              <w:rPr>
                <w:sz w:val="20"/>
                <w:szCs w:val="20"/>
              </w:rPr>
            </w:pPr>
          </w:p>
        </w:tc>
        <w:tc>
          <w:tcPr>
            <w:tcW w:w="3000" w:type="dxa"/>
            <w:vAlign w:val="center"/>
          </w:tcPr>
          <w:p w:rsidR="009A26F8" w:rsidRPr="004E1948" w:rsidRDefault="009A26F8" w:rsidP="009A26F8">
            <w:pPr>
              <w:rPr>
                <w:b/>
                <w:sz w:val="20"/>
                <w:szCs w:val="20"/>
              </w:rPr>
            </w:pPr>
            <w:r w:rsidRPr="004E1948">
              <w:rPr>
                <w:b/>
                <w:sz w:val="20"/>
                <w:szCs w:val="20"/>
              </w:rPr>
              <w:t>Нижняя нога согнута</w:t>
            </w:r>
          </w:p>
        </w:tc>
        <w:tc>
          <w:tcPr>
            <w:tcW w:w="1742" w:type="dxa"/>
            <w:vAlign w:val="center"/>
          </w:tcPr>
          <w:p w:rsidR="009A26F8" w:rsidRPr="004E1948" w:rsidRDefault="009A26F8" w:rsidP="009A26F8">
            <w:pPr>
              <w:rPr>
                <w:sz w:val="20"/>
                <w:szCs w:val="20"/>
                <w:u w:val="single"/>
              </w:rPr>
            </w:pPr>
            <w:r w:rsidRPr="004E1948">
              <w:rPr>
                <w:sz w:val="20"/>
                <w:szCs w:val="20"/>
                <w:u w:val="single"/>
              </w:rPr>
              <w:t>1. Удар выполняется не в воздухе</w:t>
            </w:r>
          </w:p>
          <w:p w:rsidR="009A26F8" w:rsidRPr="004E1948" w:rsidRDefault="009A26F8" w:rsidP="009A26F8">
            <w:pPr>
              <w:pStyle w:val="a7"/>
              <w:rPr>
                <w:rFonts w:ascii="Times New Roman" w:hAnsi="Times New Roman"/>
              </w:rPr>
            </w:pPr>
            <w:r w:rsidRPr="004E1948">
              <w:rPr>
                <w:rFonts w:ascii="Times New Roman" w:hAnsi="Times New Roman"/>
                <w:u w:val="single"/>
              </w:rPr>
              <w:t>2. Носок стопы ниже или очевидно выше уровня головы</w:t>
            </w:r>
            <w:r w:rsidRPr="004E1948">
              <w:rPr>
                <w:rFonts w:ascii="Times New Roman" w:hAnsi="Times New Roman"/>
                <w:u w:val="single"/>
              </w:rPr>
              <w:br/>
              <w:t xml:space="preserve"> (у кадетов)</w:t>
            </w: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Цэкунфань,</w:t>
            </w:r>
          </w:p>
          <w:p w:rsidR="009A26F8" w:rsidRPr="004E1948" w:rsidRDefault="009A26F8" w:rsidP="009A26F8">
            <w:pPr>
              <w:jc w:val="center"/>
              <w:rPr>
                <w:sz w:val="20"/>
                <w:szCs w:val="20"/>
              </w:rPr>
            </w:pPr>
            <w:r w:rsidRPr="004E1948">
              <w:rPr>
                <w:sz w:val="20"/>
                <w:szCs w:val="20"/>
              </w:rPr>
              <w:t>Цэкунфань чжуаньти</w:t>
            </w:r>
          </w:p>
          <w:p w:rsidR="009A26F8" w:rsidRPr="004E1948" w:rsidRDefault="009A26F8" w:rsidP="009A26F8">
            <w:pPr>
              <w:jc w:val="center"/>
              <w:rPr>
                <w:sz w:val="20"/>
                <w:szCs w:val="20"/>
              </w:rPr>
            </w:pPr>
            <w:r w:rsidRPr="004E1948">
              <w:rPr>
                <w:sz w:val="20"/>
                <w:szCs w:val="20"/>
              </w:rPr>
              <w:t>(32)</w:t>
            </w:r>
          </w:p>
        </w:tc>
        <w:tc>
          <w:tcPr>
            <w:tcW w:w="3000" w:type="dxa"/>
            <w:vAlign w:val="center"/>
          </w:tcPr>
          <w:p w:rsidR="009A26F8" w:rsidRPr="004E1948" w:rsidRDefault="009A26F8" w:rsidP="009A26F8">
            <w:pPr>
              <w:rPr>
                <w:sz w:val="20"/>
                <w:szCs w:val="20"/>
              </w:rPr>
            </w:pPr>
            <w:r w:rsidRPr="004E1948">
              <w:rPr>
                <w:sz w:val="20"/>
                <w:szCs w:val="20"/>
              </w:rPr>
              <w:t>1. Прыжок низкий</w:t>
            </w:r>
          </w:p>
          <w:p w:rsidR="009A26F8" w:rsidRPr="004E1948" w:rsidRDefault="009A26F8" w:rsidP="009A26F8">
            <w:pPr>
              <w:rPr>
                <w:sz w:val="20"/>
                <w:szCs w:val="20"/>
              </w:rPr>
            </w:pPr>
            <w:r w:rsidRPr="004E1948">
              <w:rPr>
                <w:sz w:val="20"/>
                <w:szCs w:val="20"/>
              </w:rPr>
              <w:t>2. Носки не оттянуты</w:t>
            </w:r>
          </w:p>
          <w:p w:rsidR="009A26F8" w:rsidRPr="004E1948" w:rsidRDefault="009A26F8" w:rsidP="009A26F8">
            <w:pPr>
              <w:rPr>
                <w:sz w:val="20"/>
                <w:szCs w:val="20"/>
              </w:rPr>
            </w:pPr>
            <w:r w:rsidRPr="004E1948">
              <w:rPr>
                <w:sz w:val="20"/>
                <w:szCs w:val="20"/>
              </w:rPr>
              <w:t>3. «Тяжелое» приземление</w:t>
            </w:r>
          </w:p>
          <w:p w:rsidR="009A26F8" w:rsidRPr="004E1948" w:rsidRDefault="009A26F8" w:rsidP="009A26F8">
            <w:pPr>
              <w:rPr>
                <w:sz w:val="20"/>
                <w:szCs w:val="20"/>
              </w:rPr>
            </w:pPr>
            <w:r w:rsidRPr="004E1948">
              <w:rPr>
                <w:sz w:val="20"/>
                <w:szCs w:val="20"/>
              </w:rPr>
              <w:t>4. Ноги совершают движение не в вертикальной плоскости</w:t>
            </w:r>
          </w:p>
        </w:tc>
        <w:tc>
          <w:tcPr>
            <w:tcW w:w="3000" w:type="dxa"/>
            <w:vAlign w:val="center"/>
          </w:tcPr>
          <w:p w:rsidR="009A26F8" w:rsidRPr="004E1948" w:rsidRDefault="009A26F8" w:rsidP="009A26F8">
            <w:pPr>
              <w:rPr>
                <w:b/>
                <w:sz w:val="20"/>
                <w:szCs w:val="20"/>
              </w:rPr>
            </w:pPr>
            <w:r w:rsidRPr="004E1948">
              <w:rPr>
                <w:b/>
                <w:sz w:val="20"/>
                <w:szCs w:val="20"/>
              </w:rPr>
              <w:t>Ноги очевидно согнуты</w:t>
            </w:r>
          </w:p>
        </w:tc>
        <w:tc>
          <w:tcPr>
            <w:tcW w:w="1742" w:type="dxa"/>
            <w:vAlign w:val="center"/>
          </w:tcPr>
          <w:p w:rsidR="009A26F8" w:rsidRPr="004E1948" w:rsidRDefault="009A26F8" w:rsidP="009A26F8">
            <w:pPr>
              <w:rPr>
                <w:sz w:val="20"/>
                <w:szCs w:val="20"/>
                <w:u w:val="single"/>
              </w:rPr>
            </w:pPr>
            <w:r w:rsidRPr="004E1948">
              <w:rPr>
                <w:sz w:val="20"/>
                <w:szCs w:val="20"/>
                <w:u w:val="single"/>
              </w:rPr>
              <w:t xml:space="preserve">Выполняется не в воздухе </w:t>
            </w:r>
            <w:r w:rsidRPr="004E1948">
              <w:rPr>
                <w:sz w:val="20"/>
                <w:szCs w:val="20"/>
                <w:u w:val="single"/>
              </w:rPr>
              <w:br/>
              <w:t>(у кадетов)</w:t>
            </w: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Сюаньцзы,</w:t>
            </w:r>
          </w:p>
          <w:p w:rsidR="009A26F8" w:rsidRPr="004E1948" w:rsidRDefault="009A26F8" w:rsidP="009A26F8">
            <w:pPr>
              <w:jc w:val="center"/>
              <w:rPr>
                <w:sz w:val="20"/>
                <w:szCs w:val="20"/>
              </w:rPr>
            </w:pPr>
            <w:r w:rsidRPr="004E1948">
              <w:rPr>
                <w:sz w:val="20"/>
                <w:szCs w:val="20"/>
              </w:rPr>
              <w:t>Сюаньцзы чжуаньти</w:t>
            </w:r>
          </w:p>
          <w:p w:rsidR="009A26F8" w:rsidRPr="004E1948" w:rsidRDefault="009A26F8" w:rsidP="009A26F8">
            <w:pPr>
              <w:jc w:val="center"/>
              <w:rPr>
                <w:sz w:val="20"/>
                <w:szCs w:val="20"/>
              </w:rPr>
            </w:pPr>
            <w:r w:rsidRPr="004E1948">
              <w:rPr>
                <w:sz w:val="20"/>
                <w:szCs w:val="20"/>
              </w:rPr>
              <w:t>(33)</w:t>
            </w:r>
          </w:p>
        </w:tc>
        <w:tc>
          <w:tcPr>
            <w:tcW w:w="3000" w:type="dxa"/>
            <w:vAlign w:val="center"/>
          </w:tcPr>
          <w:p w:rsidR="009A26F8" w:rsidRPr="004E1948" w:rsidRDefault="009A26F8" w:rsidP="009A26F8">
            <w:pPr>
              <w:rPr>
                <w:sz w:val="20"/>
                <w:szCs w:val="20"/>
              </w:rPr>
            </w:pPr>
            <w:r w:rsidRPr="004E1948">
              <w:rPr>
                <w:sz w:val="20"/>
                <w:szCs w:val="20"/>
              </w:rPr>
              <w:t xml:space="preserve">1. Носки не оттянуты </w:t>
            </w:r>
          </w:p>
          <w:p w:rsidR="009A26F8" w:rsidRPr="004E1948" w:rsidRDefault="009A26F8" w:rsidP="009A26F8">
            <w:pPr>
              <w:rPr>
                <w:sz w:val="20"/>
                <w:szCs w:val="20"/>
              </w:rPr>
            </w:pPr>
            <w:r w:rsidRPr="004E1948">
              <w:rPr>
                <w:sz w:val="20"/>
                <w:szCs w:val="20"/>
              </w:rPr>
              <w:t>2. Ноги в воздухе ниже горизонтального уровня</w:t>
            </w:r>
          </w:p>
          <w:p w:rsidR="009A26F8" w:rsidRPr="004E1948" w:rsidRDefault="009A26F8" w:rsidP="009A26F8">
            <w:pPr>
              <w:rPr>
                <w:sz w:val="20"/>
                <w:szCs w:val="20"/>
              </w:rPr>
            </w:pPr>
            <w:r w:rsidRPr="004E1948">
              <w:rPr>
                <w:sz w:val="20"/>
                <w:szCs w:val="20"/>
              </w:rPr>
              <w:t>3. Спина согнута, голова наклонена</w:t>
            </w:r>
          </w:p>
          <w:p w:rsidR="009A26F8" w:rsidRPr="004E1948" w:rsidRDefault="009A26F8" w:rsidP="009A26F8">
            <w:pPr>
              <w:rPr>
                <w:sz w:val="20"/>
                <w:szCs w:val="20"/>
              </w:rPr>
            </w:pPr>
            <w:r w:rsidRPr="004E1948">
              <w:rPr>
                <w:sz w:val="20"/>
                <w:szCs w:val="20"/>
              </w:rPr>
              <w:t>4. Прыжок выполняется на малой амплитуде, ноги образуют угол менее 90°</w:t>
            </w:r>
          </w:p>
        </w:tc>
        <w:tc>
          <w:tcPr>
            <w:tcW w:w="3000" w:type="dxa"/>
            <w:vAlign w:val="center"/>
          </w:tcPr>
          <w:p w:rsidR="009A26F8" w:rsidRPr="004E1948" w:rsidRDefault="009A26F8" w:rsidP="009A26F8">
            <w:pPr>
              <w:rPr>
                <w:b/>
                <w:sz w:val="20"/>
                <w:szCs w:val="20"/>
              </w:rPr>
            </w:pPr>
            <w:r w:rsidRPr="004E1948">
              <w:rPr>
                <w:b/>
                <w:sz w:val="20"/>
                <w:szCs w:val="20"/>
              </w:rPr>
              <w:t>1. Туловище выше горизонтали более 45º</w:t>
            </w:r>
            <w:r w:rsidR="0055432D">
              <w:rPr>
                <w:b/>
                <w:sz w:val="20"/>
                <w:szCs w:val="20"/>
              </w:rPr>
              <w:t xml:space="preserve"> (включая </w:t>
            </w:r>
            <w:r w:rsidR="0055432D" w:rsidRPr="004E1948">
              <w:rPr>
                <w:b/>
                <w:sz w:val="20"/>
                <w:szCs w:val="20"/>
              </w:rPr>
              <w:t>45º</w:t>
            </w:r>
            <w:r w:rsidR="0055432D">
              <w:rPr>
                <w:b/>
                <w:sz w:val="20"/>
                <w:szCs w:val="20"/>
              </w:rPr>
              <w:t xml:space="preserve">) </w:t>
            </w:r>
          </w:p>
          <w:p w:rsidR="009A26F8" w:rsidRPr="004E1948" w:rsidRDefault="009A26F8" w:rsidP="009A26F8">
            <w:pPr>
              <w:rPr>
                <w:sz w:val="20"/>
                <w:szCs w:val="20"/>
              </w:rPr>
            </w:pPr>
            <w:r w:rsidRPr="004E1948">
              <w:rPr>
                <w:b/>
                <w:sz w:val="20"/>
                <w:szCs w:val="20"/>
              </w:rPr>
              <w:t>2. Ноги очевидно согнуты</w:t>
            </w:r>
            <w:r w:rsidRPr="004E1948">
              <w:rPr>
                <w:sz w:val="20"/>
                <w:szCs w:val="20"/>
              </w:rPr>
              <w:t xml:space="preserve"> </w:t>
            </w:r>
          </w:p>
        </w:tc>
        <w:tc>
          <w:tcPr>
            <w:tcW w:w="1742" w:type="dxa"/>
            <w:vAlign w:val="center"/>
          </w:tcPr>
          <w:p w:rsidR="009A26F8" w:rsidRPr="004E1948" w:rsidRDefault="009A26F8" w:rsidP="009A26F8">
            <w:pPr>
              <w:pStyle w:val="a7"/>
              <w:rPr>
                <w:rFonts w:ascii="Times New Roman" w:hAnsi="Times New Roman"/>
                <w:u w:val="single"/>
              </w:rPr>
            </w:pPr>
          </w:p>
        </w:tc>
      </w:tr>
      <w:tr w:rsidR="00403508" w:rsidRPr="004E1948">
        <w:trPr>
          <w:cantSplit/>
        </w:trPr>
        <w:tc>
          <w:tcPr>
            <w:tcW w:w="1008" w:type="dxa"/>
            <w:vMerge/>
            <w:vAlign w:val="center"/>
          </w:tcPr>
          <w:p w:rsidR="00403508" w:rsidRPr="004E1948" w:rsidRDefault="00403508" w:rsidP="009A26F8">
            <w:pPr>
              <w:rPr>
                <w:sz w:val="20"/>
                <w:szCs w:val="20"/>
              </w:rPr>
            </w:pPr>
          </w:p>
        </w:tc>
        <w:tc>
          <w:tcPr>
            <w:tcW w:w="1860" w:type="dxa"/>
            <w:gridSpan w:val="2"/>
            <w:vAlign w:val="center"/>
          </w:tcPr>
          <w:p w:rsidR="00403508" w:rsidRPr="00403508" w:rsidRDefault="00403508" w:rsidP="009A26F8">
            <w:pPr>
              <w:jc w:val="center"/>
              <w:rPr>
                <w:sz w:val="20"/>
                <w:szCs w:val="20"/>
              </w:rPr>
            </w:pPr>
            <w:r w:rsidRPr="00403508">
              <w:rPr>
                <w:sz w:val="20"/>
                <w:szCs w:val="20"/>
              </w:rPr>
              <w:t>Тэнкунцзяньтянь</w:t>
            </w:r>
          </w:p>
        </w:tc>
        <w:tc>
          <w:tcPr>
            <w:tcW w:w="3000" w:type="dxa"/>
            <w:vAlign w:val="center"/>
          </w:tcPr>
          <w:p w:rsidR="00403508" w:rsidRPr="004E1948" w:rsidRDefault="00403508" w:rsidP="009A26F8">
            <w:pPr>
              <w:rPr>
                <w:sz w:val="20"/>
                <w:szCs w:val="20"/>
              </w:rPr>
            </w:pPr>
          </w:p>
        </w:tc>
        <w:tc>
          <w:tcPr>
            <w:tcW w:w="3000" w:type="dxa"/>
            <w:vAlign w:val="center"/>
          </w:tcPr>
          <w:p w:rsidR="00403508" w:rsidRPr="009E298C" w:rsidRDefault="009E298C" w:rsidP="009E298C">
            <w:pPr>
              <w:spacing w:line="264" w:lineRule="auto"/>
              <w:ind w:left="-10"/>
              <w:rPr>
                <w:b/>
                <w:sz w:val="20"/>
                <w:szCs w:val="20"/>
              </w:rPr>
            </w:pPr>
            <w:r w:rsidRPr="009E298C">
              <w:rPr>
                <w:b/>
                <w:sz w:val="20"/>
                <w:szCs w:val="20"/>
              </w:rPr>
              <w:t>1.</w:t>
            </w:r>
            <w:r w:rsidR="00403508" w:rsidRPr="009E298C">
              <w:rPr>
                <w:b/>
                <w:sz w:val="20"/>
                <w:szCs w:val="20"/>
              </w:rPr>
              <w:t>Толчковая нога не до конца выпрямлена во время удара</w:t>
            </w:r>
          </w:p>
          <w:p w:rsidR="00403508" w:rsidRPr="004E1948" w:rsidRDefault="00403508" w:rsidP="00403508">
            <w:pPr>
              <w:rPr>
                <w:b/>
                <w:sz w:val="20"/>
                <w:szCs w:val="20"/>
              </w:rPr>
            </w:pPr>
            <w:r w:rsidRPr="009E298C">
              <w:rPr>
                <w:b/>
                <w:sz w:val="20"/>
                <w:szCs w:val="20"/>
              </w:rPr>
              <w:t xml:space="preserve">2. Бьющая нога ниже </w:t>
            </w:r>
            <w:r w:rsidR="009E298C" w:rsidRPr="009E298C">
              <w:rPr>
                <w:b/>
                <w:sz w:val="20"/>
                <w:szCs w:val="20"/>
              </w:rPr>
              <w:t xml:space="preserve">   </w:t>
            </w:r>
            <w:r w:rsidRPr="009E298C">
              <w:rPr>
                <w:b/>
                <w:sz w:val="20"/>
                <w:szCs w:val="20"/>
              </w:rPr>
              <w:t>горизонтали</w:t>
            </w:r>
          </w:p>
        </w:tc>
        <w:tc>
          <w:tcPr>
            <w:tcW w:w="1742" w:type="dxa"/>
            <w:vAlign w:val="center"/>
          </w:tcPr>
          <w:p w:rsidR="00403508" w:rsidRPr="004E1948" w:rsidRDefault="00403508" w:rsidP="009A26F8">
            <w:pPr>
              <w:pStyle w:val="a7"/>
              <w:rPr>
                <w:rFonts w:ascii="Times New Roman" w:hAnsi="Times New Roman"/>
                <w:u w:val="single"/>
              </w:rPr>
            </w:pPr>
          </w:p>
        </w:tc>
      </w:tr>
      <w:tr w:rsidR="009A26F8" w:rsidRPr="004E1948">
        <w:trPr>
          <w:cantSplit/>
        </w:trPr>
        <w:tc>
          <w:tcPr>
            <w:tcW w:w="1008" w:type="dxa"/>
            <w:vMerge/>
            <w:vAlign w:val="center"/>
          </w:tcPr>
          <w:p w:rsidR="009A26F8" w:rsidRPr="004E1948" w:rsidRDefault="009A26F8" w:rsidP="009A26F8">
            <w:pPr>
              <w:rPr>
                <w:sz w:val="20"/>
                <w:szCs w:val="20"/>
              </w:rPr>
            </w:pPr>
          </w:p>
        </w:tc>
        <w:tc>
          <w:tcPr>
            <w:tcW w:w="1860" w:type="dxa"/>
            <w:gridSpan w:val="2"/>
            <w:vAlign w:val="center"/>
          </w:tcPr>
          <w:p w:rsidR="009A26F8" w:rsidRPr="004E1948" w:rsidRDefault="009A26F8" w:rsidP="009A26F8">
            <w:pPr>
              <w:jc w:val="center"/>
              <w:rPr>
                <w:sz w:val="20"/>
                <w:szCs w:val="20"/>
              </w:rPr>
            </w:pPr>
            <w:r w:rsidRPr="004E1948">
              <w:rPr>
                <w:sz w:val="20"/>
                <w:szCs w:val="20"/>
              </w:rPr>
              <w:t>Даюэбу</w:t>
            </w:r>
          </w:p>
        </w:tc>
        <w:tc>
          <w:tcPr>
            <w:tcW w:w="3000" w:type="dxa"/>
            <w:vAlign w:val="center"/>
          </w:tcPr>
          <w:p w:rsidR="009A26F8" w:rsidRPr="004E1948" w:rsidRDefault="009A26F8" w:rsidP="009A26F8">
            <w:pPr>
              <w:rPr>
                <w:sz w:val="20"/>
                <w:szCs w:val="20"/>
              </w:rPr>
            </w:pPr>
            <w:r w:rsidRPr="004E1948">
              <w:rPr>
                <w:sz w:val="20"/>
                <w:szCs w:val="20"/>
              </w:rPr>
              <w:t>1. Длина шага короче, чем в гунбу</w:t>
            </w:r>
          </w:p>
          <w:p w:rsidR="009A26F8" w:rsidRPr="004E1948" w:rsidRDefault="009A26F8" w:rsidP="009A26F8">
            <w:pPr>
              <w:rPr>
                <w:sz w:val="20"/>
                <w:szCs w:val="20"/>
              </w:rPr>
            </w:pPr>
            <w:r w:rsidRPr="004E1948">
              <w:rPr>
                <w:sz w:val="20"/>
                <w:szCs w:val="20"/>
              </w:rPr>
              <w:t>2. Тело не натянуто в воздухе</w:t>
            </w:r>
          </w:p>
          <w:p w:rsidR="009A26F8" w:rsidRPr="004E1948" w:rsidRDefault="009A26F8" w:rsidP="009A26F8">
            <w:pPr>
              <w:rPr>
                <w:sz w:val="20"/>
                <w:szCs w:val="20"/>
              </w:rPr>
            </w:pPr>
            <w:r w:rsidRPr="004E1948">
              <w:rPr>
                <w:sz w:val="20"/>
                <w:szCs w:val="20"/>
              </w:rPr>
              <w:t>3. Руки во время выполнения маховых движений согнуты в локтях</w:t>
            </w:r>
          </w:p>
          <w:p w:rsidR="009A26F8" w:rsidRPr="004E1948" w:rsidRDefault="009A26F8" w:rsidP="009A26F8">
            <w:pPr>
              <w:rPr>
                <w:sz w:val="20"/>
                <w:szCs w:val="20"/>
              </w:rPr>
            </w:pPr>
            <w:r w:rsidRPr="004E1948">
              <w:rPr>
                <w:sz w:val="20"/>
                <w:szCs w:val="20"/>
              </w:rPr>
              <w:t>4. Не достаточно высокое выпрыгивание</w:t>
            </w:r>
          </w:p>
          <w:p w:rsidR="009A26F8" w:rsidRPr="004E1948" w:rsidRDefault="009A26F8" w:rsidP="009A26F8">
            <w:pPr>
              <w:rPr>
                <w:sz w:val="20"/>
                <w:szCs w:val="20"/>
              </w:rPr>
            </w:pPr>
            <w:r w:rsidRPr="004E1948">
              <w:rPr>
                <w:sz w:val="20"/>
                <w:szCs w:val="20"/>
              </w:rPr>
              <w:t>5. Во время шага левой ногой центр тяжести не переносится вперед</w:t>
            </w:r>
          </w:p>
        </w:tc>
        <w:tc>
          <w:tcPr>
            <w:tcW w:w="3000" w:type="dxa"/>
            <w:vAlign w:val="center"/>
          </w:tcPr>
          <w:p w:rsidR="009A26F8" w:rsidRPr="004E1948" w:rsidRDefault="009A26F8" w:rsidP="009A26F8">
            <w:pPr>
              <w:rPr>
                <w:sz w:val="20"/>
                <w:szCs w:val="20"/>
              </w:rPr>
            </w:pPr>
          </w:p>
        </w:tc>
        <w:tc>
          <w:tcPr>
            <w:tcW w:w="1742" w:type="dxa"/>
            <w:vAlign w:val="center"/>
          </w:tcPr>
          <w:p w:rsidR="009A26F8" w:rsidRPr="004E1948" w:rsidRDefault="009A26F8" w:rsidP="009A26F8">
            <w:pPr>
              <w:rPr>
                <w:sz w:val="20"/>
                <w:szCs w:val="20"/>
              </w:rPr>
            </w:pPr>
          </w:p>
        </w:tc>
      </w:tr>
    </w:tbl>
    <w:p w:rsidR="009A26F8" w:rsidRPr="004E1948" w:rsidRDefault="009A26F8" w:rsidP="009A26F8">
      <w:pPr>
        <w:pStyle w:val="5"/>
      </w:pPr>
      <w:bookmarkStart w:id="142" w:name="_Toc86746328"/>
      <w:bookmarkStart w:id="143" w:name="_Toc86750979"/>
      <w:bookmarkStart w:id="144" w:name="Чанцюань_раздел3"/>
    </w:p>
    <w:p w:rsidR="009A26F8" w:rsidRPr="004E1948" w:rsidRDefault="009A26F8" w:rsidP="009A26F8">
      <w:pPr>
        <w:pStyle w:val="5"/>
      </w:pPr>
      <w:r w:rsidRPr="004E1948">
        <w:t>Раздел 3. Распространенные ошибки в силе и координации и критерии снижения</w:t>
      </w:r>
      <w:bookmarkEnd w:id="142"/>
      <w:bookmarkEnd w:id="143"/>
      <w:r w:rsidRPr="004E1948">
        <w:t xml:space="preserve"> в Чанцюань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9"/>
        <w:gridCol w:w="5068"/>
      </w:tblGrid>
      <w:tr w:rsidR="009A26F8" w:rsidRPr="004E1948">
        <w:tc>
          <w:tcPr>
            <w:tcW w:w="5069" w:type="dxa"/>
          </w:tcPr>
          <w:bookmarkEnd w:id="144"/>
          <w:p w:rsidR="009A26F8" w:rsidRPr="004E1948" w:rsidRDefault="009A26F8" w:rsidP="009A26F8">
            <w:pPr>
              <w:jc w:val="center"/>
              <w:rPr>
                <w:b/>
                <w:szCs w:val="20"/>
              </w:rPr>
            </w:pPr>
            <w:r w:rsidRPr="004E1948">
              <w:rPr>
                <w:b/>
                <w:szCs w:val="20"/>
              </w:rPr>
              <w:t>Ошибки в силе</w:t>
            </w:r>
          </w:p>
        </w:tc>
        <w:tc>
          <w:tcPr>
            <w:tcW w:w="5069" w:type="dxa"/>
          </w:tcPr>
          <w:p w:rsidR="009A26F8" w:rsidRPr="004E1948" w:rsidRDefault="009A26F8" w:rsidP="009A26F8">
            <w:pPr>
              <w:jc w:val="center"/>
              <w:rPr>
                <w:b/>
                <w:szCs w:val="20"/>
              </w:rPr>
            </w:pPr>
            <w:r w:rsidRPr="004E1948">
              <w:rPr>
                <w:b/>
                <w:szCs w:val="20"/>
              </w:rPr>
              <w:t>Ошибки в координации</w:t>
            </w:r>
          </w:p>
        </w:tc>
      </w:tr>
      <w:tr w:rsidR="009A26F8" w:rsidRPr="004E1948">
        <w:tc>
          <w:tcPr>
            <w:tcW w:w="5069" w:type="dxa"/>
          </w:tcPr>
          <w:p w:rsidR="009A26F8" w:rsidRPr="004E1948" w:rsidRDefault="009A26F8" w:rsidP="009A26F8">
            <w:pPr>
              <w:spacing w:before="120" w:after="120"/>
              <w:rPr>
                <w:szCs w:val="20"/>
              </w:rPr>
            </w:pPr>
            <w:r w:rsidRPr="004E1948">
              <w:rPr>
                <w:szCs w:val="20"/>
              </w:rPr>
              <w:t>1. Излишняя закрепощенность, приводящая к неуклюжести в приложении силы</w:t>
            </w:r>
          </w:p>
          <w:p w:rsidR="009A26F8" w:rsidRPr="004E1948" w:rsidRDefault="009A26F8" w:rsidP="009A26F8">
            <w:pPr>
              <w:spacing w:before="120" w:after="120"/>
              <w:rPr>
                <w:szCs w:val="20"/>
              </w:rPr>
            </w:pPr>
            <w:r w:rsidRPr="004E1948">
              <w:rPr>
                <w:szCs w:val="20"/>
              </w:rPr>
              <w:t>2. Слабые, «расхлябанные» движения</w:t>
            </w:r>
          </w:p>
          <w:p w:rsidR="009A26F8" w:rsidRPr="004E1948" w:rsidRDefault="009A26F8" w:rsidP="009A26F8">
            <w:pPr>
              <w:spacing w:before="120" w:after="120"/>
              <w:rPr>
                <w:szCs w:val="20"/>
              </w:rPr>
            </w:pPr>
            <w:r w:rsidRPr="004E1948">
              <w:rPr>
                <w:szCs w:val="20"/>
              </w:rPr>
              <w:t>3. Приложение силы в движениях рук и ног не одновременно</w:t>
            </w:r>
          </w:p>
          <w:p w:rsidR="009A26F8" w:rsidRPr="004E1948" w:rsidRDefault="009A26F8" w:rsidP="009A26F8">
            <w:pPr>
              <w:pStyle w:val="a3"/>
              <w:tabs>
                <w:tab w:val="clear" w:pos="4677"/>
                <w:tab w:val="clear" w:pos="9355"/>
              </w:tabs>
              <w:spacing w:before="120" w:after="120"/>
              <w:rPr>
                <w:szCs w:val="20"/>
              </w:rPr>
            </w:pPr>
            <w:r w:rsidRPr="004E1948">
              <w:rPr>
                <w:szCs w:val="20"/>
              </w:rPr>
              <w:t>4. Неточное приложение силы</w:t>
            </w:r>
          </w:p>
          <w:p w:rsidR="009A26F8" w:rsidRPr="004E1948" w:rsidRDefault="009A26F8" w:rsidP="009A26F8">
            <w:pPr>
              <w:spacing w:before="120" w:after="120"/>
              <w:rPr>
                <w:szCs w:val="20"/>
              </w:rPr>
            </w:pPr>
            <w:r w:rsidRPr="004E1948">
              <w:rPr>
                <w:szCs w:val="20"/>
              </w:rPr>
              <w:t>5. Негладкое (неравномерное) приложение силы</w:t>
            </w:r>
          </w:p>
        </w:tc>
        <w:tc>
          <w:tcPr>
            <w:tcW w:w="5069" w:type="dxa"/>
          </w:tcPr>
          <w:p w:rsidR="009A26F8" w:rsidRPr="004E1948" w:rsidRDefault="009A26F8" w:rsidP="009A26F8">
            <w:pPr>
              <w:spacing w:before="120" w:after="120"/>
              <w:rPr>
                <w:szCs w:val="20"/>
              </w:rPr>
            </w:pPr>
            <w:r w:rsidRPr="004E1948">
              <w:rPr>
                <w:szCs w:val="20"/>
              </w:rPr>
              <w:t>1. Раскоординация в движениях верхних и нижних конечностей</w:t>
            </w:r>
          </w:p>
          <w:p w:rsidR="009A26F8" w:rsidRPr="004E1948" w:rsidRDefault="009A26F8" w:rsidP="009A26F8">
            <w:pPr>
              <w:pStyle w:val="a3"/>
              <w:tabs>
                <w:tab w:val="clear" w:pos="4677"/>
                <w:tab w:val="clear" w:pos="9355"/>
              </w:tabs>
              <w:spacing w:before="120" w:after="120"/>
              <w:rPr>
                <w:szCs w:val="20"/>
              </w:rPr>
            </w:pPr>
            <w:r w:rsidRPr="004E1948">
              <w:rPr>
                <w:szCs w:val="20"/>
              </w:rPr>
              <w:t>2. Нет согласованности в шоуфа, яньфа, шэньфа и туйфа</w:t>
            </w:r>
          </w:p>
        </w:tc>
      </w:tr>
    </w:tbl>
    <w:p w:rsidR="009A26F8" w:rsidRPr="004E1948" w:rsidRDefault="009A26F8" w:rsidP="009A26F8">
      <w:pPr>
        <w:jc w:val="center"/>
        <w:rPr>
          <w:sz w:val="20"/>
          <w:szCs w:val="20"/>
        </w:rPr>
      </w:pPr>
    </w:p>
    <w:p w:rsidR="009A26F8" w:rsidRPr="004E1948" w:rsidRDefault="009A26F8" w:rsidP="009A26F8">
      <w:pPr>
        <w:pStyle w:val="5"/>
      </w:pPr>
      <w:bookmarkStart w:id="145" w:name="_Toc86746329"/>
      <w:bookmarkStart w:id="146" w:name="_Toc86750980"/>
      <w:bookmarkStart w:id="147" w:name="Чанцюань_раздел4"/>
      <w:r w:rsidRPr="004E1948">
        <w:lastRenderedPageBreak/>
        <w:t xml:space="preserve">Раздел 4. Распространенные ошибки в духе, ритме, стиле </w:t>
      </w:r>
      <w:bookmarkEnd w:id="145"/>
      <w:bookmarkEnd w:id="146"/>
      <w:r w:rsidRPr="004E1948">
        <w:t>в Чанцюань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509"/>
      </w:tblGrid>
      <w:tr w:rsidR="009A26F8" w:rsidRPr="004E1948">
        <w:tc>
          <w:tcPr>
            <w:tcW w:w="2628" w:type="dxa"/>
            <w:vAlign w:val="center"/>
          </w:tcPr>
          <w:bookmarkEnd w:id="147"/>
          <w:p w:rsidR="009A26F8" w:rsidRPr="004E1948" w:rsidRDefault="009A26F8" w:rsidP="009A26F8">
            <w:pPr>
              <w:spacing w:before="120" w:after="120"/>
              <w:jc w:val="center"/>
              <w:rPr>
                <w:szCs w:val="20"/>
              </w:rPr>
            </w:pPr>
            <w:r w:rsidRPr="004E1948">
              <w:rPr>
                <w:szCs w:val="20"/>
              </w:rPr>
              <w:t>Ошибки в духе</w:t>
            </w:r>
          </w:p>
        </w:tc>
        <w:tc>
          <w:tcPr>
            <w:tcW w:w="7510" w:type="dxa"/>
          </w:tcPr>
          <w:p w:rsidR="009A26F8" w:rsidRPr="004E1948" w:rsidRDefault="009A26F8" w:rsidP="009A26F8">
            <w:pPr>
              <w:numPr>
                <w:ilvl w:val="0"/>
                <w:numId w:val="1"/>
              </w:numPr>
              <w:spacing w:before="120" w:after="120"/>
              <w:jc w:val="both"/>
              <w:rPr>
                <w:szCs w:val="20"/>
              </w:rPr>
            </w:pPr>
            <w:r w:rsidRPr="004E1948">
              <w:rPr>
                <w:szCs w:val="20"/>
              </w:rPr>
              <w:t>Отсутствие духа</w:t>
            </w:r>
          </w:p>
          <w:p w:rsidR="009A26F8" w:rsidRPr="004E1948" w:rsidRDefault="009A26F8" w:rsidP="009A26F8">
            <w:pPr>
              <w:numPr>
                <w:ilvl w:val="0"/>
                <w:numId w:val="1"/>
              </w:numPr>
              <w:spacing w:before="120" w:after="120"/>
              <w:jc w:val="both"/>
              <w:rPr>
                <w:szCs w:val="20"/>
              </w:rPr>
            </w:pPr>
            <w:r w:rsidRPr="004E1948">
              <w:rPr>
                <w:szCs w:val="20"/>
              </w:rPr>
              <w:t>Нервозность</w:t>
            </w:r>
          </w:p>
          <w:p w:rsidR="009A26F8" w:rsidRPr="004E1948" w:rsidRDefault="009A26F8" w:rsidP="009A26F8">
            <w:pPr>
              <w:numPr>
                <w:ilvl w:val="0"/>
                <w:numId w:val="1"/>
              </w:numPr>
              <w:spacing w:before="120" w:after="120"/>
              <w:jc w:val="both"/>
              <w:rPr>
                <w:szCs w:val="20"/>
              </w:rPr>
            </w:pPr>
            <w:r w:rsidRPr="004E1948">
              <w:rPr>
                <w:szCs w:val="20"/>
              </w:rPr>
              <w:t xml:space="preserve">Неестественные манеры </w:t>
            </w:r>
          </w:p>
        </w:tc>
      </w:tr>
      <w:tr w:rsidR="009A26F8" w:rsidRPr="004E1948">
        <w:tc>
          <w:tcPr>
            <w:tcW w:w="2628" w:type="dxa"/>
            <w:vAlign w:val="center"/>
          </w:tcPr>
          <w:p w:rsidR="009A26F8" w:rsidRPr="004E1948" w:rsidRDefault="009A26F8" w:rsidP="009A26F8">
            <w:pPr>
              <w:spacing w:before="120" w:after="120"/>
              <w:jc w:val="center"/>
              <w:rPr>
                <w:szCs w:val="20"/>
              </w:rPr>
            </w:pPr>
            <w:r w:rsidRPr="004E1948">
              <w:rPr>
                <w:szCs w:val="20"/>
              </w:rPr>
              <w:t>Ошибки в ритме</w:t>
            </w:r>
          </w:p>
        </w:tc>
        <w:tc>
          <w:tcPr>
            <w:tcW w:w="7510" w:type="dxa"/>
          </w:tcPr>
          <w:p w:rsidR="009A26F8" w:rsidRPr="004E1948" w:rsidRDefault="009A26F8" w:rsidP="009A26F8">
            <w:pPr>
              <w:numPr>
                <w:ilvl w:val="0"/>
                <w:numId w:val="2"/>
              </w:numPr>
              <w:spacing w:before="120" w:after="120"/>
              <w:jc w:val="both"/>
              <w:rPr>
                <w:szCs w:val="20"/>
              </w:rPr>
            </w:pPr>
            <w:r w:rsidRPr="004E1948">
              <w:rPr>
                <w:szCs w:val="20"/>
              </w:rPr>
              <w:t>Не четко разграничены статика и динамика</w:t>
            </w:r>
          </w:p>
          <w:p w:rsidR="009A26F8" w:rsidRPr="004E1948" w:rsidRDefault="009A26F8" w:rsidP="009A26F8">
            <w:pPr>
              <w:numPr>
                <w:ilvl w:val="0"/>
                <w:numId w:val="2"/>
              </w:numPr>
              <w:spacing w:before="120" w:after="120"/>
              <w:jc w:val="both"/>
              <w:rPr>
                <w:szCs w:val="20"/>
              </w:rPr>
            </w:pPr>
            <w:r w:rsidRPr="004E1948">
              <w:rPr>
                <w:szCs w:val="20"/>
              </w:rPr>
              <w:t>Быстрая скорость на протяжении всего выступления</w:t>
            </w:r>
          </w:p>
          <w:p w:rsidR="009A26F8" w:rsidRPr="004E1948" w:rsidRDefault="009A26F8" w:rsidP="009A26F8">
            <w:pPr>
              <w:numPr>
                <w:ilvl w:val="0"/>
                <w:numId w:val="2"/>
              </w:numPr>
              <w:spacing w:before="120" w:after="120"/>
              <w:jc w:val="both"/>
              <w:rPr>
                <w:szCs w:val="20"/>
              </w:rPr>
            </w:pPr>
            <w:r w:rsidRPr="004E1948">
              <w:rPr>
                <w:szCs w:val="20"/>
              </w:rPr>
              <w:t>Сбив, нецелесообразная пауза или ускорение</w:t>
            </w:r>
          </w:p>
        </w:tc>
      </w:tr>
      <w:tr w:rsidR="009A26F8" w:rsidRPr="004E1948">
        <w:tc>
          <w:tcPr>
            <w:tcW w:w="2628" w:type="dxa"/>
            <w:vAlign w:val="center"/>
          </w:tcPr>
          <w:p w:rsidR="009A26F8" w:rsidRPr="004E1948" w:rsidRDefault="009A26F8" w:rsidP="009A26F8">
            <w:pPr>
              <w:spacing w:before="120" w:after="120"/>
              <w:jc w:val="center"/>
              <w:rPr>
                <w:szCs w:val="20"/>
              </w:rPr>
            </w:pPr>
            <w:r w:rsidRPr="004E1948">
              <w:rPr>
                <w:szCs w:val="20"/>
              </w:rPr>
              <w:t>Ошибки в стиле</w:t>
            </w:r>
          </w:p>
        </w:tc>
        <w:tc>
          <w:tcPr>
            <w:tcW w:w="7510" w:type="dxa"/>
          </w:tcPr>
          <w:p w:rsidR="009A26F8" w:rsidRPr="004E1948" w:rsidRDefault="009A26F8" w:rsidP="009A26F8">
            <w:pPr>
              <w:numPr>
                <w:ilvl w:val="0"/>
                <w:numId w:val="3"/>
              </w:numPr>
              <w:spacing w:before="120" w:after="120"/>
              <w:jc w:val="both"/>
              <w:rPr>
                <w:szCs w:val="20"/>
              </w:rPr>
            </w:pPr>
            <w:r w:rsidRPr="004E1948">
              <w:rPr>
                <w:szCs w:val="20"/>
              </w:rPr>
              <w:t>Не ярко выражены технические характеристики чанцюань</w:t>
            </w:r>
          </w:p>
          <w:p w:rsidR="009A26F8" w:rsidRPr="004E1948" w:rsidRDefault="009A26F8" w:rsidP="009A26F8">
            <w:pPr>
              <w:numPr>
                <w:ilvl w:val="0"/>
                <w:numId w:val="3"/>
              </w:numPr>
              <w:spacing w:before="120" w:after="120"/>
              <w:jc w:val="both"/>
              <w:rPr>
                <w:szCs w:val="20"/>
              </w:rPr>
            </w:pPr>
            <w:r w:rsidRPr="004E1948">
              <w:rPr>
                <w:szCs w:val="20"/>
              </w:rPr>
              <w:t>Смешение с другими боевыми техниками</w:t>
            </w:r>
          </w:p>
          <w:p w:rsidR="009A26F8" w:rsidRPr="004E1948" w:rsidRDefault="009A26F8" w:rsidP="009A26F8">
            <w:pPr>
              <w:numPr>
                <w:ilvl w:val="0"/>
                <w:numId w:val="3"/>
              </w:numPr>
              <w:spacing w:before="120" w:after="120"/>
              <w:jc w:val="both"/>
              <w:rPr>
                <w:szCs w:val="20"/>
              </w:rPr>
            </w:pPr>
            <w:r w:rsidRPr="004E1948">
              <w:rPr>
                <w:szCs w:val="20"/>
              </w:rPr>
              <w:t>Не ярко выражены индивидуальные стилевые особенности</w:t>
            </w:r>
          </w:p>
        </w:tc>
      </w:tr>
      <w:tr w:rsidR="009A26F8" w:rsidRPr="004E1948">
        <w:tc>
          <w:tcPr>
            <w:tcW w:w="2628" w:type="dxa"/>
            <w:vAlign w:val="center"/>
          </w:tcPr>
          <w:p w:rsidR="009A26F8" w:rsidRPr="004E1948" w:rsidRDefault="009A26F8" w:rsidP="009A26F8">
            <w:pPr>
              <w:spacing w:before="120" w:after="120"/>
              <w:jc w:val="center"/>
              <w:rPr>
                <w:szCs w:val="20"/>
              </w:rPr>
            </w:pPr>
            <w:r w:rsidRPr="004E1948">
              <w:rPr>
                <w:szCs w:val="20"/>
              </w:rPr>
              <w:t>Ошибки в содержании</w:t>
            </w:r>
          </w:p>
        </w:tc>
        <w:tc>
          <w:tcPr>
            <w:tcW w:w="7510" w:type="dxa"/>
          </w:tcPr>
          <w:p w:rsidR="009A26F8" w:rsidRPr="004E1948" w:rsidRDefault="009A26F8" w:rsidP="009A26F8">
            <w:pPr>
              <w:spacing w:before="120" w:after="120"/>
              <w:ind w:left="360"/>
              <w:jc w:val="both"/>
              <w:rPr>
                <w:szCs w:val="20"/>
              </w:rPr>
            </w:pPr>
            <w:r w:rsidRPr="004E1948">
              <w:rPr>
                <w:szCs w:val="20"/>
              </w:rPr>
              <w:t>1. Скудное содержание атакующих и оборонительных движений</w:t>
            </w:r>
          </w:p>
          <w:p w:rsidR="009A26F8" w:rsidRPr="004E1948" w:rsidRDefault="009A26F8" w:rsidP="009A26F8">
            <w:pPr>
              <w:spacing w:before="120" w:after="120"/>
              <w:ind w:left="360"/>
              <w:jc w:val="both"/>
              <w:rPr>
                <w:szCs w:val="20"/>
              </w:rPr>
            </w:pPr>
            <w:r w:rsidRPr="004E1948">
              <w:rPr>
                <w:szCs w:val="20"/>
              </w:rPr>
              <w:t>2. Повторение одних и тех же движений</w:t>
            </w:r>
          </w:p>
        </w:tc>
      </w:tr>
      <w:tr w:rsidR="009A26F8" w:rsidRPr="004E1948">
        <w:tc>
          <w:tcPr>
            <w:tcW w:w="2628" w:type="dxa"/>
            <w:vAlign w:val="center"/>
          </w:tcPr>
          <w:p w:rsidR="009A26F8" w:rsidRPr="004E1948" w:rsidRDefault="009A26F8" w:rsidP="009A26F8">
            <w:pPr>
              <w:spacing w:before="120" w:after="120"/>
              <w:jc w:val="center"/>
              <w:rPr>
                <w:szCs w:val="20"/>
              </w:rPr>
            </w:pPr>
            <w:r w:rsidRPr="004E1948">
              <w:rPr>
                <w:szCs w:val="20"/>
              </w:rPr>
              <w:t>Ошибки в структуре</w:t>
            </w:r>
          </w:p>
        </w:tc>
        <w:tc>
          <w:tcPr>
            <w:tcW w:w="7510" w:type="dxa"/>
          </w:tcPr>
          <w:p w:rsidR="009A26F8" w:rsidRPr="004E1948" w:rsidRDefault="009A26F8" w:rsidP="009A26F8">
            <w:pPr>
              <w:spacing w:before="120" w:after="120"/>
              <w:ind w:left="360"/>
              <w:jc w:val="both"/>
              <w:rPr>
                <w:szCs w:val="20"/>
              </w:rPr>
            </w:pPr>
            <w:r w:rsidRPr="004E1948">
              <w:rPr>
                <w:szCs w:val="20"/>
              </w:rPr>
              <w:t>1. Нецелесообразное соединение движений</w:t>
            </w:r>
          </w:p>
          <w:p w:rsidR="009A26F8" w:rsidRPr="004E1948" w:rsidRDefault="009A26F8" w:rsidP="009A26F8">
            <w:pPr>
              <w:spacing w:before="120" w:after="120"/>
              <w:ind w:left="360"/>
              <w:jc w:val="both"/>
              <w:rPr>
                <w:szCs w:val="20"/>
              </w:rPr>
            </w:pPr>
            <w:r w:rsidRPr="004E1948">
              <w:rPr>
                <w:szCs w:val="20"/>
              </w:rPr>
              <w:t xml:space="preserve">2. Слабая организация движений во второй половине комплекса </w:t>
            </w:r>
          </w:p>
        </w:tc>
      </w:tr>
      <w:tr w:rsidR="009A26F8" w:rsidRPr="004E1948">
        <w:tc>
          <w:tcPr>
            <w:tcW w:w="2628" w:type="dxa"/>
            <w:vAlign w:val="center"/>
          </w:tcPr>
          <w:p w:rsidR="009A26F8" w:rsidRPr="004E1948" w:rsidRDefault="009A26F8" w:rsidP="009A26F8">
            <w:pPr>
              <w:spacing w:before="120" w:after="120"/>
              <w:jc w:val="center"/>
              <w:rPr>
                <w:szCs w:val="20"/>
              </w:rPr>
            </w:pPr>
            <w:r w:rsidRPr="004E1948">
              <w:rPr>
                <w:szCs w:val="20"/>
              </w:rPr>
              <w:t>Ошибки в композиции</w:t>
            </w:r>
          </w:p>
        </w:tc>
        <w:tc>
          <w:tcPr>
            <w:tcW w:w="7510" w:type="dxa"/>
          </w:tcPr>
          <w:p w:rsidR="009A26F8" w:rsidRPr="004E1948" w:rsidRDefault="009A26F8" w:rsidP="009A26F8">
            <w:pPr>
              <w:spacing w:before="120" w:after="120"/>
              <w:ind w:left="360"/>
              <w:jc w:val="both"/>
              <w:rPr>
                <w:szCs w:val="20"/>
              </w:rPr>
            </w:pPr>
            <w:r w:rsidRPr="004E1948">
              <w:rPr>
                <w:szCs w:val="20"/>
              </w:rPr>
              <w:t>1. Движения не распределены по всей площади ковра</w:t>
            </w:r>
          </w:p>
        </w:tc>
      </w:tr>
    </w:tbl>
    <w:p w:rsidR="009A26F8" w:rsidRPr="004E1948" w:rsidRDefault="009A26F8" w:rsidP="009A26F8">
      <w:pPr>
        <w:jc w:val="center"/>
        <w:rPr>
          <w:szCs w:val="20"/>
        </w:rPr>
      </w:pPr>
    </w:p>
    <w:p w:rsidR="009A26F8" w:rsidRPr="004E1948" w:rsidRDefault="009A26F8" w:rsidP="009A26F8">
      <w:pPr>
        <w:pStyle w:val="3"/>
        <w:rPr>
          <w:lang w:val="ru-RU"/>
        </w:rPr>
      </w:pPr>
      <w:bookmarkStart w:id="148" w:name="_Toc86746336"/>
      <w:bookmarkStart w:id="149" w:name="_Toc86750981"/>
      <w:bookmarkStart w:id="150" w:name="_Toc258939635"/>
      <w:r w:rsidRPr="004E1948">
        <w:rPr>
          <w:lang w:val="ru-RU"/>
        </w:rPr>
        <w:t xml:space="preserve">Приложение </w:t>
      </w:r>
      <w:r w:rsidR="005D2F2D">
        <w:rPr>
          <w:lang w:val="ru-RU"/>
        </w:rPr>
        <w:t xml:space="preserve">№ </w:t>
      </w:r>
      <w:r w:rsidRPr="004E1948">
        <w:rPr>
          <w:lang w:val="ru-RU"/>
        </w:rPr>
        <w:t xml:space="preserve">2. </w:t>
      </w:r>
      <w:r w:rsidR="001C1CD8" w:rsidRPr="001C1CD8">
        <w:rPr>
          <w:lang w:val="ru-RU"/>
        </w:rPr>
        <w:t>Технические действия и их определени</w:t>
      </w:r>
      <w:r w:rsidR="001C1CD8">
        <w:rPr>
          <w:lang w:val="ru-RU"/>
        </w:rPr>
        <w:t>е в Н</w:t>
      </w:r>
      <w:r w:rsidR="001C1CD8" w:rsidRPr="001C1CD8">
        <w:rPr>
          <w:lang w:val="ru-RU"/>
        </w:rPr>
        <w:t>ан</w:t>
      </w:r>
      <w:r w:rsidR="001C1CD8">
        <w:rPr>
          <w:lang w:val="ru-RU"/>
        </w:rPr>
        <w:t>ь</w:t>
      </w:r>
      <w:r w:rsidR="001C1CD8" w:rsidRPr="001C1CD8">
        <w:rPr>
          <w:lang w:val="ru-RU"/>
        </w:rPr>
        <w:t>цюань.</w:t>
      </w:r>
      <w:r w:rsidR="001C1CD8" w:rsidRPr="004E1948">
        <w:rPr>
          <w:lang w:val="ru-RU"/>
        </w:rPr>
        <w:t xml:space="preserve"> </w:t>
      </w:r>
      <w:r w:rsidRPr="004E1948">
        <w:rPr>
          <w:lang w:val="ru-RU"/>
        </w:rPr>
        <w:t>Критерии оценки выступлений</w:t>
      </w:r>
      <w:bookmarkEnd w:id="148"/>
      <w:bookmarkEnd w:id="149"/>
      <w:r w:rsidR="001C1CD8">
        <w:rPr>
          <w:lang w:val="ru-RU"/>
        </w:rPr>
        <w:t>.</w:t>
      </w:r>
      <w:bookmarkEnd w:id="150"/>
    </w:p>
    <w:p w:rsidR="009A26F8" w:rsidRPr="004E1948" w:rsidRDefault="009A26F8" w:rsidP="009A26F8">
      <w:pPr>
        <w:pStyle w:val="5"/>
      </w:pPr>
      <w:bookmarkStart w:id="151" w:name="_Toc86746337"/>
      <w:bookmarkStart w:id="152" w:name="_Toc86750982"/>
      <w:bookmarkStart w:id="153" w:name="Наньцюань_раздел1"/>
      <w:r w:rsidRPr="004E1948">
        <w:t>Раздел 1. Основные принципы оценки комплексов Наньцюань</w:t>
      </w:r>
      <w:bookmarkEnd w:id="151"/>
      <w:bookmarkEnd w:id="152"/>
    </w:p>
    <w:bookmarkEnd w:id="153"/>
    <w:p w:rsidR="009A26F8" w:rsidRPr="004E1948" w:rsidRDefault="009A26F8" w:rsidP="009A26F8">
      <w:pPr>
        <w:spacing w:before="240" w:after="240"/>
        <w:ind w:firstLine="720"/>
        <w:rPr>
          <w:b/>
          <w:szCs w:val="20"/>
        </w:rPr>
      </w:pPr>
      <w:r w:rsidRPr="004E1948">
        <w:rPr>
          <w:b/>
          <w:szCs w:val="20"/>
        </w:rPr>
        <w:t>1. Особое внимание применению базовой техники</w:t>
      </w:r>
    </w:p>
    <w:p w:rsidR="009A26F8" w:rsidRPr="004E1948" w:rsidRDefault="009A26F8" w:rsidP="009A26F8">
      <w:pPr>
        <w:pStyle w:val="ab"/>
        <w:spacing w:before="240" w:after="240" w:line="240" w:lineRule="auto"/>
        <w:rPr>
          <w:szCs w:val="20"/>
        </w:rPr>
      </w:pPr>
      <w:r w:rsidRPr="004E1948">
        <w:rPr>
          <w:szCs w:val="20"/>
        </w:rPr>
        <w:t>При оценивании комплексов наньцюань судья должен уделять особое внимание тому, насколько спортсмен может демонстрировать базовую технику наньцюань, такую как «Устойчивая позиция мабу и жесткий мост», «прямая шея и впалая грудь», «опущенные плечи и округлые лопатки», «Жизненная энергия опускается вниз и живот становится твердым», «Сила исходит от поясницы», «Своевременные выкрики» и т.д. во время исполнения комплекса. Умение спортсмена применять базовую технику наньцюань также может служить ориентиром при определении общего уровня его мастерства.</w:t>
      </w:r>
    </w:p>
    <w:p w:rsidR="009A26F8" w:rsidRPr="004E1948" w:rsidRDefault="009A26F8" w:rsidP="009A26F8">
      <w:pPr>
        <w:spacing w:before="240" w:after="240"/>
        <w:ind w:firstLine="720"/>
        <w:jc w:val="both"/>
        <w:rPr>
          <w:b/>
          <w:szCs w:val="20"/>
        </w:rPr>
      </w:pPr>
      <w:r w:rsidRPr="004E1948">
        <w:rPr>
          <w:b/>
          <w:szCs w:val="20"/>
        </w:rPr>
        <w:t>2. Умение передать жесткость и агрессивность стиля</w:t>
      </w:r>
    </w:p>
    <w:p w:rsidR="009A26F8" w:rsidRPr="004E1948" w:rsidRDefault="009A26F8" w:rsidP="009A26F8">
      <w:pPr>
        <w:spacing w:before="240" w:after="240"/>
        <w:ind w:firstLine="720"/>
        <w:jc w:val="both"/>
        <w:rPr>
          <w:szCs w:val="20"/>
        </w:rPr>
      </w:pPr>
      <w:r w:rsidRPr="004E1948">
        <w:rPr>
          <w:szCs w:val="20"/>
        </w:rPr>
        <w:t xml:space="preserve">При оценивании судья должен уделять внимание исполнению всего комплекса с тем, чтобы увидеть, образуют ли быстрые переходы между позициями жесткий ритм. Кроме четкого и отточенного исполнения каждой формы и движения, соединения и переходы между движениями должны быть быстрыми и стремительными. Они не должны замедляться или становиться напряженными, когда акцент делается на силе и устойчивости, также характерных для наньцюань. Они также не должны быть ровными и неэнергичными: обязательно должны присутствовать ускорения и замедления, которые способствуют четкому ритму и энергичному стилю всего выступления. Сила и твердость в наньцюань не означают силу и твердость в каждом движении на протяжении всего комплекса. Вообще говоря, жесткое движение </w:t>
      </w:r>
      <w:r w:rsidRPr="004E1948">
        <w:rPr>
          <w:szCs w:val="20"/>
        </w:rPr>
        <w:lastRenderedPageBreak/>
        <w:t>появляется из мягкого, внезапный выброс вытекает из сдерживания силы, а чтобы сделать силу взрывной и жесткой применяется принцип интеграции жесткости и мягкости. Также следует правильно применять технику взгляда. «Глаза двигаются вслед за руками: в глазах проявляется дух, а в руках энергия». Правильная техника взгляда помогает спортсмену выразить индивидуальные характеристики духа, а также разграничить атакующие и оборонительные действия. Разнообразие техники взгляда помогает соединить движения друг с другом и сделать комплекс единым целым.</w:t>
      </w:r>
    </w:p>
    <w:p w:rsidR="009A26F8" w:rsidRPr="004E1948" w:rsidRDefault="0073366F" w:rsidP="0073366F">
      <w:pPr>
        <w:spacing w:before="240" w:after="240"/>
        <w:ind w:firstLine="709"/>
        <w:jc w:val="both"/>
        <w:rPr>
          <w:b/>
          <w:szCs w:val="20"/>
        </w:rPr>
      </w:pPr>
      <w:r w:rsidRPr="0073366F">
        <w:rPr>
          <w:b/>
          <w:szCs w:val="20"/>
        </w:rPr>
        <w:t xml:space="preserve">3. </w:t>
      </w:r>
      <w:r w:rsidR="009A26F8" w:rsidRPr="004E1948">
        <w:rPr>
          <w:b/>
          <w:szCs w:val="20"/>
        </w:rPr>
        <w:t>Умение выразить характерные особенности наньцюань</w:t>
      </w:r>
    </w:p>
    <w:p w:rsidR="009A26F8" w:rsidRPr="004E1948" w:rsidRDefault="009A26F8" w:rsidP="009A26F8">
      <w:pPr>
        <w:spacing w:before="240" w:after="240"/>
        <w:jc w:val="both"/>
        <w:rPr>
          <w:szCs w:val="20"/>
        </w:rPr>
      </w:pPr>
      <w:r w:rsidRPr="004E1948">
        <w:rPr>
          <w:szCs w:val="20"/>
        </w:rPr>
        <w:t xml:space="preserve">Качество выступления в глазах судьи зависит от того, умеет ли спортсмен выразить основные особенности наньцюань. Этими особенностями являются энергичные и резкие движения, жесткая техника передвижений, разнообразная техника рук и сравнительно менее разнообразная техника ног, уникальная техника моста и сопровождение выброса силы криком. «Резкие движения» означают четкое и точное выполнение движений, в то время как «энергичные движения» предполагают, что сила возникает от пояса, и что приложение силы энергичное, ровное и точное. В «жесткой технике передвижений» судья в основном смотрит, насколько энергичны передвижения спортсмена, скоординированы ли движения его тела с техникой ног, и насколько устойчивыми и жесткими, «вросшими в землю» являются его позиции. В технике ног судья изучает правильность направлений и траекторий немногочисленных движений ногами и присутствие точности в приложении силы. В разнообразной технике рук главным является увидеть, насколько разнообразие техники соответствует присущей необходимости атакующих или оборонительных действий. Техника моста является уникальной, и главным здесь является правильное использование предплечья. Что касается выкриков, судья должен увидеть, способствуют ли они выбросу силы, увеличивают ли накал комплекса и насколько помогают выразить индивидуальные стилевые характеристики исполнителя комплекса. </w:t>
      </w:r>
    </w:p>
    <w:p w:rsidR="009A26F8" w:rsidRPr="004E1948" w:rsidRDefault="009A26F8" w:rsidP="009A26F8">
      <w:pPr>
        <w:jc w:val="both"/>
        <w:rPr>
          <w:sz w:val="20"/>
          <w:szCs w:val="20"/>
        </w:rPr>
      </w:pPr>
    </w:p>
    <w:p w:rsidR="009A26F8" w:rsidRPr="004E1948" w:rsidRDefault="009A26F8" w:rsidP="009A26F8">
      <w:pPr>
        <w:pStyle w:val="5"/>
      </w:pPr>
      <w:bookmarkStart w:id="154" w:name="_Toc86746338"/>
      <w:bookmarkStart w:id="155" w:name="_Toc86750983"/>
      <w:bookmarkStart w:id="156" w:name="Наньцюань_раздел2"/>
      <w:r w:rsidRPr="004E1948">
        <w:t>Раздел 2. Распространенные ошибки в технике и критерии снижения</w:t>
      </w:r>
      <w:bookmarkEnd w:id="154"/>
      <w:r w:rsidRPr="004E1948">
        <w:t xml:space="preserve"> в комплексах Наньцюань</w:t>
      </w:r>
      <w:bookmarkEnd w:id="155"/>
    </w:p>
    <w:bookmarkEnd w:id="156"/>
    <w:tbl>
      <w:tblPr>
        <w:tblW w:w="10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2835"/>
        <w:gridCol w:w="2028"/>
        <w:gridCol w:w="2028"/>
      </w:tblGrid>
      <w:tr w:rsidR="009A26F8" w:rsidRPr="004E1948">
        <w:trPr>
          <w:cantSplit/>
          <w:tblHeader/>
        </w:trPr>
        <w:tc>
          <w:tcPr>
            <w:tcW w:w="3402" w:type="dxa"/>
            <w:gridSpan w:val="2"/>
            <w:vAlign w:val="center"/>
          </w:tcPr>
          <w:p w:rsidR="009A26F8" w:rsidRPr="004E1948" w:rsidRDefault="009A26F8" w:rsidP="009A26F8">
            <w:pPr>
              <w:jc w:val="center"/>
              <w:rPr>
                <w:sz w:val="20"/>
                <w:szCs w:val="20"/>
              </w:rPr>
            </w:pPr>
          </w:p>
        </w:tc>
        <w:tc>
          <w:tcPr>
            <w:tcW w:w="2835" w:type="dxa"/>
            <w:vAlign w:val="center"/>
          </w:tcPr>
          <w:p w:rsidR="009A26F8" w:rsidRPr="004E1948" w:rsidRDefault="009A26F8" w:rsidP="009A26F8">
            <w:pPr>
              <w:jc w:val="center"/>
              <w:rPr>
                <w:sz w:val="20"/>
                <w:szCs w:val="20"/>
              </w:rPr>
            </w:pPr>
            <w:r w:rsidRPr="004E1948">
              <w:rPr>
                <w:sz w:val="20"/>
                <w:szCs w:val="20"/>
              </w:rPr>
              <w:t xml:space="preserve">Малое несоответствие </w:t>
            </w:r>
            <w:r w:rsidRPr="004E1948">
              <w:rPr>
                <w:sz w:val="20"/>
                <w:szCs w:val="20"/>
              </w:rPr>
              <w:br/>
              <w:t>(0,05 балла)</w:t>
            </w:r>
          </w:p>
        </w:tc>
        <w:tc>
          <w:tcPr>
            <w:tcW w:w="2028" w:type="dxa"/>
            <w:vAlign w:val="center"/>
          </w:tcPr>
          <w:p w:rsidR="009A26F8" w:rsidRPr="004E1948" w:rsidRDefault="009A26F8" w:rsidP="009A26F8">
            <w:pPr>
              <w:jc w:val="center"/>
              <w:rPr>
                <w:sz w:val="20"/>
                <w:szCs w:val="20"/>
              </w:rPr>
            </w:pPr>
            <w:r w:rsidRPr="004E1948">
              <w:rPr>
                <w:sz w:val="20"/>
                <w:szCs w:val="20"/>
              </w:rPr>
              <w:t xml:space="preserve">Очевидное несоответствие </w:t>
            </w:r>
            <w:r w:rsidRPr="004E1948">
              <w:rPr>
                <w:sz w:val="20"/>
                <w:szCs w:val="20"/>
              </w:rPr>
              <w:br/>
              <w:t>(0,1 балла)</w:t>
            </w:r>
          </w:p>
        </w:tc>
        <w:tc>
          <w:tcPr>
            <w:tcW w:w="2028" w:type="dxa"/>
            <w:vAlign w:val="center"/>
          </w:tcPr>
          <w:p w:rsidR="009A26F8" w:rsidRPr="004E1948" w:rsidRDefault="009A26F8" w:rsidP="009A26F8">
            <w:pPr>
              <w:jc w:val="center"/>
              <w:rPr>
                <w:sz w:val="20"/>
                <w:szCs w:val="20"/>
              </w:rPr>
            </w:pPr>
            <w:r w:rsidRPr="004E1948">
              <w:rPr>
                <w:sz w:val="20"/>
                <w:szCs w:val="20"/>
              </w:rPr>
              <w:t xml:space="preserve">Серьезное несоответствие </w:t>
            </w:r>
            <w:r w:rsidRPr="004E1948">
              <w:rPr>
                <w:sz w:val="20"/>
                <w:szCs w:val="20"/>
              </w:rPr>
              <w:br/>
              <w:t>(0,2 балла)</w:t>
            </w:r>
          </w:p>
        </w:tc>
      </w:tr>
      <w:tr w:rsidR="009A26F8" w:rsidRPr="004E1948">
        <w:trPr>
          <w:cantSplit/>
        </w:trPr>
        <w:tc>
          <w:tcPr>
            <w:tcW w:w="1701" w:type="dxa"/>
            <w:vMerge w:val="restart"/>
            <w:vAlign w:val="center"/>
          </w:tcPr>
          <w:p w:rsidR="009A26F8" w:rsidRPr="004E1948" w:rsidRDefault="009A26F8" w:rsidP="009A26F8">
            <w:pPr>
              <w:jc w:val="center"/>
              <w:rPr>
                <w:sz w:val="20"/>
                <w:szCs w:val="20"/>
              </w:rPr>
            </w:pPr>
            <w:r w:rsidRPr="004E1948">
              <w:rPr>
                <w:sz w:val="20"/>
                <w:szCs w:val="20"/>
              </w:rPr>
              <w:t>Шоусин</w:t>
            </w:r>
          </w:p>
        </w:tc>
        <w:tc>
          <w:tcPr>
            <w:tcW w:w="1701" w:type="dxa"/>
            <w:vAlign w:val="center"/>
          </w:tcPr>
          <w:p w:rsidR="009A26F8" w:rsidRPr="004E1948" w:rsidRDefault="009A26F8" w:rsidP="009A26F8">
            <w:pPr>
              <w:jc w:val="center"/>
              <w:rPr>
                <w:sz w:val="20"/>
                <w:szCs w:val="20"/>
              </w:rPr>
            </w:pPr>
            <w:r w:rsidRPr="004E1948">
              <w:rPr>
                <w:sz w:val="20"/>
                <w:szCs w:val="20"/>
              </w:rPr>
              <w:t>Цюань</w:t>
            </w:r>
          </w:p>
        </w:tc>
        <w:tc>
          <w:tcPr>
            <w:tcW w:w="2835" w:type="dxa"/>
            <w:vAlign w:val="center"/>
          </w:tcPr>
          <w:p w:rsidR="009A26F8" w:rsidRPr="004E1948" w:rsidRDefault="009A26F8" w:rsidP="009A26F8">
            <w:pPr>
              <w:rPr>
                <w:sz w:val="20"/>
                <w:szCs w:val="20"/>
              </w:rPr>
            </w:pPr>
            <w:r w:rsidRPr="004E1948">
              <w:rPr>
                <w:sz w:val="20"/>
                <w:szCs w:val="20"/>
              </w:rPr>
              <w:t>1. Неровные костяшки</w:t>
            </w:r>
          </w:p>
          <w:p w:rsidR="009A26F8" w:rsidRPr="004E1948" w:rsidRDefault="009A26F8" w:rsidP="009A26F8">
            <w:pPr>
              <w:rPr>
                <w:sz w:val="20"/>
                <w:szCs w:val="20"/>
              </w:rPr>
            </w:pPr>
            <w:r w:rsidRPr="004E1948">
              <w:rPr>
                <w:sz w:val="20"/>
                <w:szCs w:val="20"/>
              </w:rPr>
              <w:t>2. Кулак не плотно сжат</w:t>
            </w:r>
          </w:p>
          <w:p w:rsidR="009A26F8" w:rsidRPr="004E1948" w:rsidRDefault="009A26F8" w:rsidP="009A26F8">
            <w:pPr>
              <w:rPr>
                <w:sz w:val="20"/>
                <w:szCs w:val="20"/>
              </w:rPr>
            </w:pPr>
            <w:r w:rsidRPr="004E1948">
              <w:rPr>
                <w:sz w:val="20"/>
                <w:szCs w:val="20"/>
              </w:rPr>
              <w:t>3. Кулак наклонен вниз или натянут на себя</w:t>
            </w:r>
          </w:p>
          <w:p w:rsidR="009A26F8" w:rsidRPr="004E1948" w:rsidRDefault="009A26F8" w:rsidP="009A26F8">
            <w:pPr>
              <w:rPr>
                <w:sz w:val="20"/>
                <w:szCs w:val="20"/>
              </w:rPr>
            </w:pPr>
            <w:r w:rsidRPr="004E1948">
              <w:rPr>
                <w:sz w:val="20"/>
                <w:szCs w:val="20"/>
              </w:rPr>
              <w:t>4. Большой палец не прижат ко вторым фалангам указательного и среднего пальцев</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Чжан</w:t>
            </w:r>
          </w:p>
        </w:tc>
        <w:tc>
          <w:tcPr>
            <w:tcW w:w="2835" w:type="dxa"/>
            <w:vAlign w:val="center"/>
          </w:tcPr>
          <w:p w:rsidR="009A26F8" w:rsidRPr="004E1948" w:rsidRDefault="009A26F8" w:rsidP="009A26F8">
            <w:pPr>
              <w:rPr>
                <w:sz w:val="20"/>
                <w:szCs w:val="20"/>
              </w:rPr>
            </w:pPr>
            <w:r w:rsidRPr="004E1948">
              <w:rPr>
                <w:sz w:val="20"/>
                <w:szCs w:val="20"/>
              </w:rPr>
              <w:t>1. Пальцы не плотно сжаты</w:t>
            </w:r>
          </w:p>
          <w:p w:rsidR="009A26F8" w:rsidRPr="004E1948" w:rsidRDefault="009A26F8" w:rsidP="009A26F8">
            <w:pPr>
              <w:rPr>
                <w:sz w:val="20"/>
                <w:szCs w:val="20"/>
              </w:rPr>
            </w:pPr>
            <w:r w:rsidRPr="004E1948">
              <w:rPr>
                <w:sz w:val="20"/>
                <w:szCs w:val="20"/>
              </w:rPr>
              <w:t>2. Пальцы не натянуты</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Гоу</w:t>
            </w:r>
          </w:p>
        </w:tc>
        <w:tc>
          <w:tcPr>
            <w:tcW w:w="2835" w:type="dxa"/>
            <w:vAlign w:val="center"/>
          </w:tcPr>
          <w:p w:rsidR="009A26F8" w:rsidRPr="004E1948" w:rsidRDefault="009A26F8" w:rsidP="009A26F8">
            <w:pPr>
              <w:rPr>
                <w:sz w:val="20"/>
                <w:szCs w:val="20"/>
              </w:rPr>
            </w:pPr>
            <w:r w:rsidRPr="004E1948">
              <w:rPr>
                <w:sz w:val="20"/>
                <w:szCs w:val="20"/>
              </w:rPr>
              <w:t>1. Пять пальцев не плотно сжаты</w:t>
            </w:r>
          </w:p>
          <w:p w:rsidR="009A26F8" w:rsidRPr="004E1948" w:rsidRDefault="009A26F8" w:rsidP="009A26F8">
            <w:pPr>
              <w:rPr>
                <w:sz w:val="20"/>
                <w:szCs w:val="20"/>
              </w:rPr>
            </w:pPr>
            <w:r w:rsidRPr="004E1948">
              <w:rPr>
                <w:sz w:val="20"/>
                <w:szCs w:val="20"/>
              </w:rPr>
              <w:t>2. Кисть руки недостаточно согнута в запястье</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Хучжао</w:t>
            </w:r>
          </w:p>
        </w:tc>
        <w:tc>
          <w:tcPr>
            <w:tcW w:w="2835" w:type="dxa"/>
            <w:vAlign w:val="center"/>
          </w:tcPr>
          <w:p w:rsidR="009A26F8" w:rsidRPr="004E1948" w:rsidRDefault="009A26F8" w:rsidP="009A26F8">
            <w:pPr>
              <w:rPr>
                <w:sz w:val="20"/>
                <w:szCs w:val="20"/>
              </w:rPr>
            </w:pPr>
            <w:r w:rsidRPr="004E1948">
              <w:rPr>
                <w:sz w:val="20"/>
                <w:szCs w:val="20"/>
              </w:rPr>
              <w:t>1. Пальцы не достаточно широко натянуты в стороны</w:t>
            </w:r>
          </w:p>
          <w:p w:rsidR="009A26F8" w:rsidRPr="004E1948" w:rsidRDefault="009A26F8" w:rsidP="009A26F8">
            <w:pPr>
              <w:rPr>
                <w:sz w:val="20"/>
                <w:szCs w:val="20"/>
              </w:rPr>
            </w:pPr>
            <w:r w:rsidRPr="004E1948">
              <w:rPr>
                <w:sz w:val="20"/>
                <w:szCs w:val="20"/>
              </w:rPr>
              <w:t>2. Кончики пальцев не направлены вперед</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Даньчжи</w:t>
            </w:r>
          </w:p>
        </w:tc>
        <w:tc>
          <w:tcPr>
            <w:tcW w:w="2835" w:type="dxa"/>
            <w:vAlign w:val="center"/>
          </w:tcPr>
          <w:p w:rsidR="009A26F8" w:rsidRPr="004E1948" w:rsidRDefault="009A26F8" w:rsidP="009A26F8">
            <w:pPr>
              <w:rPr>
                <w:sz w:val="20"/>
                <w:szCs w:val="20"/>
              </w:rPr>
            </w:pPr>
            <w:r w:rsidRPr="004E1948">
              <w:rPr>
                <w:sz w:val="20"/>
                <w:szCs w:val="20"/>
              </w:rPr>
              <w:t>1. Ладонь не натянута на себя</w:t>
            </w:r>
          </w:p>
          <w:p w:rsidR="009A26F8" w:rsidRPr="004E1948" w:rsidRDefault="009A26F8" w:rsidP="009A26F8">
            <w:pPr>
              <w:rPr>
                <w:sz w:val="20"/>
                <w:szCs w:val="20"/>
              </w:rPr>
            </w:pPr>
            <w:r w:rsidRPr="004E1948">
              <w:rPr>
                <w:sz w:val="20"/>
                <w:szCs w:val="20"/>
              </w:rPr>
              <w:t>2. Четыре пальца (за исключением указательного) слабо согнуты</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Хэцзуйшоу</w:t>
            </w:r>
          </w:p>
        </w:tc>
        <w:tc>
          <w:tcPr>
            <w:tcW w:w="2835" w:type="dxa"/>
            <w:vAlign w:val="center"/>
          </w:tcPr>
          <w:p w:rsidR="009A26F8" w:rsidRPr="004E1948" w:rsidRDefault="009A26F8" w:rsidP="009A26F8">
            <w:pPr>
              <w:rPr>
                <w:sz w:val="20"/>
                <w:szCs w:val="20"/>
              </w:rPr>
            </w:pPr>
            <w:r w:rsidRPr="004E1948">
              <w:rPr>
                <w:sz w:val="20"/>
                <w:szCs w:val="20"/>
              </w:rPr>
              <w:t>1. Пальцы не плотно прижаты друг к другу</w:t>
            </w:r>
          </w:p>
          <w:p w:rsidR="009A26F8" w:rsidRPr="004E1948" w:rsidRDefault="009A26F8" w:rsidP="009A26F8">
            <w:pPr>
              <w:rPr>
                <w:sz w:val="20"/>
                <w:szCs w:val="20"/>
              </w:rPr>
            </w:pPr>
            <w:r w:rsidRPr="004E1948">
              <w:rPr>
                <w:sz w:val="20"/>
                <w:szCs w:val="20"/>
              </w:rPr>
              <w:t>2. Запястье расслаблено</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restart"/>
            <w:vAlign w:val="center"/>
          </w:tcPr>
          <w:p w:rsidR="009A26F8" w:rsidRPr="004E1948" w:rsidRDefault="009A26F8" w:rsidP="009A26F8">
            <w:pPr>
              <w:jc w:val="center"/>
              <w:rPr>
                <w:sz w:val="20"/>
                <w:szCs w:val="20"/>
              </w:rPr>
            </w:pPr>
            <w:r w:rsidRPr="004E1948">
              <w:rPr>
                <w:sz w:val="20"/>
                <w:szCs w:val="20"/>
              </w:rPr>
              <w:t>Бусин</w:t>
            </w:r>
          </w:p>
        </w:tc>
        <w:tc>
          <w:tcPr>
            <w:tcW w:w="1701" w:type="dxa"/>
            <w:vAlign w:val="center"/>
          </w:tcPr>
          <w:p w:rsidR="009A26F8" w:rsidRPr="004E1948" w:rsidRDefault="009A26F8" w:rsidP="009A26F8">
            <w:pPr>
              <w:jc w:val="center"/>
              <w:rPr>
                <w:sz w:val="20"/>
                <w:szCs w:val="20"/>
              </w:rPr>
            </w:pPr>
            <w:r w:rsidRPr="004E1948">
              <w:rPr>
                <w:sz w:val="20"/>
                <w:szCs w:val="20"/>
              </w:rPr>
              <w:t>Гунбу</w:t>
            </w:r>
          </w:p>
          <w:p w:rsidR="009A26F8" w:rsidRPr="004E1948" w:rsidRDefault="009A26F8" w:rsidP="009A26F8">
            <w:pPr>
              <w:jc w:val="center"/>
              <w:rPr>
                <w:sz w:val="20"/>
                <w:szCs w:val="20"/>
              </w:rPr>
            </w:pPr>
            <w:r w:rsidRPr="004E1948">
              <w:rPr>
                <w:sz w:val="20"/>
                <w:szCs w:val="20"/>
              </w:rPr>
              <w:t>(50)</w:t>
            </w:r>
          </w:p>
        </w:tc>
        <w:tc>
          <w:tcPr>
            <w:tcW w:w="2835" w:type="dxa"/>
            <w:vAlign w:val="center"/>
          </w:tcPr>
          <w:p w:rsidR="009A26F8" w:rsidRPr="004E1948" w:rsidRDefault="009A26F8" w:rsidP="009A26F8">
            <w:pPr>
              <w:rPr>
                <w:sz w:val="20"/>
                <w:szCs w:val="20"/>
              </w:rPr>
            </w:pPr>
            <w:r w:rsidRPr="004E1948">
              <w:rPr>
                <w:sz w:val="20"/>
                <w:szCs w:val="20"/>
              </w:rPr>
              <w:t>1. Колено находится не над носком стопы</w:t>
            </w:r>
          </w:p>
          <w:p w:rsidR="009A26F8" w:rsidRPr="004E1948" w:rsidRDefault="009A26F8" w:rsidP="009A26F8">
            <w:pPr>
              <w:rPr>
                <w:sz w:val="20"/>
                <w:szCs w:val="20"/>
              </w:rPr>
            </w:pPr>
            <w:r w:rsidRPr="004E1948">
              <w:rPr>
                <w:sz w:val="20"/>
                <w:szCs w:val="20"/>
              </w:rPr>
              <w:t>2. Нога, находящаяся сзади, не до конца выпрямлена в коленном суставе</w:t>
            </w:r>
          </w:p>
          <w:p w:rsidR="009A26F8" w:rsidRPr="004E1948" w:rsidRDefault="009A26F8" w:rsidP="009A26F8">
            <w:pPr>
              <w:rPr>
                <w:sz w:val="20"/>
                <w:szCs w:val="20"/>
              </w:rPr>
            </w:pPr>
            <w:r w:rsidRPr="004E1948">
              <w:rPr>
                <w:sz w:val="20"/>
                <w:szCs w:val="20"/>
              </w:rPr>
              <w:t>3. Тазобедренный сустав недоразвернут вперед</w:t>
            </w:r>
          </w:p>
          <w:p w:rsidR="009A26F8" w:rsidRPr="004E1948" w:rsidRDefault="009A26F8" w:rsidP="009A26F8">
            <w:pPr>
              <w:rPr>
                <w:sz w:val="20"/>
                <w:szCs w:val="20"/>
              </w:rPr>
            </w:pPr>
            <w:r w:rsidRPr="004E1948">
              <w:rPr>
                <w:sz w:val="20"/>
                <w:szCs w:val="20"/>
              </w:rPr>
              <w:t>4. Носок стопы задней ноги не развернут вперед</w:t>
            </w:r>
          </w:p>
          <w:p w:rsidR="009A26F8" w:rsidRPr="004E1948" w:rsidRDefault="009A26F8" w:rsidP="009A26F8">
            <w:pPr>
              <w:rPr>
                <w:sz w:val="20"/>
                <w:szCs w:val="20"/>
              </w:rPr>
            </w:pPr>
            <w:r w:rsidRPr="004E1948">
              <w:rPr>
                <w:sz w:val="20"/>
                <w:szCs w:val="20"/>
              </w:rPr>
              <w:t>5. Таз не подтянут</w:t>
            </w:r>
          </w:p>
        </w:tc>
        <w:tc>
          <w:tcPr>
            <w:tcW w:w="2028" w:type="dxa"/>
            <w:vAlign w:val="center"/>
          </w:tcPr>
          <w:p w:rsidR="009A26F8" w:rsidRPr="004E1948" w:rsidRDefault="009A26F8" w:rsidP="009A26F8">
            <w:pPr>
              <w:rPr>
                <w:b/>
                <w:sz w:val="20"/>
                <w:szCs w:val="20"/>
              </w:rPr>
            </w:pPr>
            <w:r w:rsidRPr="004E1948">
              <w:rPr>
                <w:b/>
                <w:sz w:val="20"/>
                <w:szCs w:val="20"/>
              </w:rPr>
              <w:t xml:space="preserve">1. Пятка ноги, находящейся сзади, не прижата к полу </w:t>
            </w:r>
          </w:p>
          <w:p w:rsidR="009A26F8" w:rsidRPr="004E1948" w:rsidRDefault="009A26F8" w:rsidP="009A26F8">
            <w:pPr>
              <w:rPr>
                <w:b/>
                <w:sz w:val="20"/>
                <w:szCs w:val="20"/>
              </w:rPr>
            </w:pPr>
            <w:r w:rsidRPr="004E1948">
              <w:rPr>
                <w:b/>
                <w:sz w:val="20"/>
                <w:szCs w:val="20"/>
              </w:rPr>
              <w:t>2. Бедро согнутой ноги очевидно выше горизонтали</w:t>
            </w: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Мабу</w:t>
            </w:r>
          </w:p>
          <w:p w:rsidR="009A26F8" w:rsidRPr="004E1948" w:rsidRDefault="009A26F8" w:rsidP="009A26F8">
            <w:pPr>
              <w:jc w:val="center"/>
              <w:rPr>
                <w:sz w:val="20"/>
                <w:szCs w:val="20"/>
              </w:rPr>
            </w:pPr>
            <w:r w:rsidRPr="004E1948">
              <w:rPr>
                <w:sz w:val="20"/>
                <w:szCs w:val="20"/>
              </w:rPr>
              <w:t>(51)</w:t>
            </w:r>
          </w:p>
        </w:tc>
        <w:tc>
          <w:tcPr>
            <w:tcW w:w="2835" w:type="dxa"/>
            <w:vAlign w:val="center"/>
          </w:tcPr>
          <w:p w:rsidR="009A26F8" w:rsidRPr="004E1948" w:rsidRDefault="009A26F8" w:rsidP="009A26F8">
            <w:pPr>
              <w:rPr>
                <w:sz w:val="20"/>
                <w:szCs w:val="20"/>
              </w:rPr>
            </w:pPr>
            <w:r w:rsidRPr="004E1948">
              <w:rPr>
                <w:sz w:val="20"/>
                <w:szCs w:val="20"/>
              </w:rPr>
              <w:t>1. Стопы не параллельны друг другу</w:t>
            </w:r>
          </w:p>
          <w:p w:rsidR="009A26F8" w:rsidRPr="004E1948" w:rsidRDefault="00CA2CEA" w:rsidP="009A26F8">
            <w:pPr>
              <w:rPr>
                <w:sz w:val="20"/>
                <w:szCs w:val="20"/>
              </w:rPr>
            </w:pPr>
            <w:r>
              <w:rPr>
                <w:sz w:val="20"/>
                <w:szCs w:val="20"/>
              </w:rPr>
              <w:t>2</w:t>
            </w:r>
            <w:r w:rsidR="009A26F8" w:rsidRPr="004E1948">
              <w:rPr>
                <w:sz w:val="20"/>
                <w:szCs w:val="20"/>
              </w:rPr>
              <w:t>. Колени «завалены» внутрь</w:t>
            </w:r>
          </w:p>
          <w:p w:rsidR="009A26F8" w:rsidRPr="004E1948" w:rsidRDefault="00CA2CEA" w:rsidP="009A26F8">
            <w:pPr>
              <w:rPr>
                <w:sz w:val="20"/>
                <w:szCs w:val="20"/>
              </w:rPr>
            </w:pPr>
            <w:r>
              <w:rPr>
                <w:sz w:val="20"/>
                <w:szCs w:val="20"/>
              </w:rPr>
              <w:t>3</w:t>
            </w:r>
            <w:r w:rsidR="009A26F8" w:rsidRPr="004E1948">
              <w:rPr>
                <w:sz w:val="20"/>
                <w:szCs w:val="20"/>
              </w:rPr>
              <w:t>. Прогиб в поясничном отделе, и таз не подтянут</w:t>
            </w:r>
          </w:p>
        </w:tc>
        <w:tc>
          <w:tcPr>
            <w:tcW w:w="2028" w:type="dxa"/>
            <w:vAlign w:val="center"/>
          </w:tcPr>
          <w:p w:rsidR="009A26F8" w:rsidRPr="004E1948" w:rsidRDefault="00CA2CEA" w:rsidP="009A26F8">
            <w:pPr>
              <w:rPr>
                <w:b/>
                <w:sz w:val="20"/>
                <w:szCs w:val="20"/>
              </w:rPr>
            </w:pPr>
            <w:r>
              <w:rPr>
                <w:b/>
                <w:sz w:val="20"/>
                <w:szCs w:val="20"/>
              </w:rPr>
              <w:t>1. Пятки оторваны от пола</w:t>
            </w:r>
          </w:p>
          <w:p w:rsidR="009A26F8" w:rsidRPr="004E1948" w:rsidRDefault="009A26F8" w:rsidP="009A26F8">
            <w:pPr>
              <w:rPr>
                <w:b/>
                <w:sz w:val="20"/>
                <w:szCs w:val="20"/>
              </w:rPr>
            </w:pPr>
            <w:r w:rsidRPr="004E1948">
              <w:rPr>
                <w:b/>
                <w:sz w:val="20"/>
                <w:szCs w:val="20"/>
              </w:rPr>
              <w:t>2. Бедра очевидно выше горизонтали</w:t>
            </w:r>
          </w:p>
          <w:p w:rsidR="009A26F8" w:rsidRDefault="009A26F8" w:rsidP="009A26F8">
            <w:pPr>
              <w:rPr>
                <w:b/>
                <w:sz w:val="20"/>
                <w:szCs w:val="20"/>
              </w:rPr>
            </w:pPr>
            <w:r w:rsidRPr="004E1948">
              <w:rPr>
                <w:b/>
                <w:sz w:val="20"/>
                <w:szCs w:val="20"/>
              </w:rPr>
              <w:t>3. Туловище очевидно наклонено вперед</w:t>
            </w:r>
          </w:p>
          <w:p w:rsidR="00CA2CEA" w:rsidRPr="00CA2CEA" w:rsidRDefault="00CA2CEA" w:rsidP="00CA2CEA">
            <w:pPr>
              <w:spacing w:line="276" w:lineRule="auto"/>
              <w:rPr>
                <w:b/>
                <w:sz w:val="20"/>
                <w:szCs w:val="20"/>
              </w:rPr>
            </w:pPr>
            <w:r w:rsidRPr="00CA2CEA">
              <w:rPr>
                <w:b/>
                <w:sz w:val="20"/>
                <w:szCs w:val="20"/>
              </w:rPr>
              <w:t>4. Бедра ниже горизонтального уровня</w:t>
            </w:r>
          </w:p>
          <w:p w:rsidR="00CA2CEA" w:rsidRPr="004E1948" w:rsidRDefault="00CA2CEA" w:rsidP="00CA2CEA">
            <w:pPr>
              <w:rPr>
                <w:b/>
                <w:sz w:val="20"/>
                <w:szCs w:val="20"/>
              </w:rPr>
            </w:pPr>
            <w:r w:rsidRPr="00CA2CEA">
              <w:rPr>
                <w:b/>
                <w:sz w:val="20"/>
                <w:szCs w:val="20"/>
              </w:rPr>
              <w:t>5. Стопы поставлены не достаточно широко</w:t>
            </w: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Сюйбу</w:t>
            </w:r>
          </w:p>
          <w:p w:rsidR="009A26F8" w:rsidRPr="004E1948" w:rsidRDefault="009A26F8" w:rsidP="009A26F8">
            <w:pPr>
              <w:jc w:val="center"/>
              <w:rPr>
                <w:sz w:val="20"/>
                <w:szCs w:val="20"/>
              </w:rPr>
            </w:pPr>
            <w:r w:rsidRPr="004E1948">
              <w:rPr>
                <w:sz w:val="20"/>
                <w:szCs w:val="20"/>
              </w:rPr>
              <w:t>(52)</w:t>
            </w:r>
          </w:p>
        </w:tc>
        <w:tc>
          <w:tcPr>
            <w:tcW w:w="2835" w:type="dxa"/>
            <w:vAlign w:val="center"/>
          </w:tcPr>
          <w:p w:rsidR="009A26F8" w:rsidRPr="004E1948" w:rsidRDefault="009A26F8" w:rsidP="009A26F8">
            <w:pPr>
              <w:rPr>
                <w:sz w:val="20"/>
                <w:szCs w:val="20"/>
              </w:rPr>
            </w:pPr>
            <w:r w:rsidRPr="004E1948">
              <w:rPr>
                <w:sz w:val="20"/>
                <w:szCs w:val="20"/>
              </w:rPr>
              <w:t>1. Корпус наклонен вперед</w:t>
            </w:r>
          </w:p>
          <w:p w:rsidR="009A26F8" w:rsidRPr="004E1948" w:rsidRDefault="009A26F8" w:rsidP="009A26F8">
            <w:pPr>
              <w:rPr>
                <w:sz w:val="20"/>
                <w:szCs w:val="20"/>
              </w:rPr>
            </w:pPr>
            <w:r w:rsidRPr="004E1948">
              <w:rPr>
                <w:sz w:val="20"/>
                <w:szCs w:val="20"/>
              </w:rPr>
              <w:t>2. Пятка передней ноги касается пола</w:t>
            </w:r>
          </w:p>
          <w:p w:rsidR="009A26F8" w:rsidRPr="004E1948" w:rsidRDefault="009A26F8" w:rsidP="009A26F8">
            <w:pPr>
              <w:rPr>
                <w:sz w:val="20"/>
                <w:szCs w:val="20"/>
              </w:rPr>
            </w:pPr>
            <w:r w:rsidRPr="004E1948">
              <w:rPr>
                <w:sz w:val="20"/>
                <w:szCs w:val="20"/>
              </w:rPr>
              <w:t>3. Спина прогибается в позвоночном отделе и таз не выведен вперед</w:t>
            </w:r>
          </w:p>
          <w:p w:rsidR="009A26F8" w:rsidRPr="004E1948" w:rsidRDefault="009A26F8" w:rsidP="009A26F8">
            <w:pPr>
              <w:rPr>
                <w:sz w:val="20"/>
                <w:szCs w:val="20"/>
              </w:rPr>
            </w:pPr>
            <w:r w:rsidRPr="004E1948">
              <w:rPr>
                <w:sz w:val="20"/>
                <w:szCs w:val="20"/>
              </w:rPr>
              <w:t>4. Колено передней ноги завалено внутрь</w:t>
            </w:r>
          </w:p>
          <w:p w:rsidR="009A26F8" w:rsidRPr="004E1948" w:rsidRDefault="009A26F8" w:rsidP="009A26F8">
            <w:pPr>
              <w:rPr>
                <w:sz w:val="20"/>
                <w:szCs w:val="20"/>
              </w:rPr>
            </w:pPr>
            <w:r w:rsidRPr="004E1948">
              <w:rPr>
                <w:sz w:val="20"/>
                <w:szCs w:val="20"/>
              </w:rPr>
              <w:t>5. Корпус и тазобедренный сустав недоразвернут вперед</w:t>
            </w:r>
          </w:p>
        </w:tc>
        <w:tc>
          <w:tcPr>
            <w:tcW w:w="2028" w:type="dxa"/>
            <w:vAlign w:val="center"/>
          </w:tcPr>
          <w:p w:rsidR="009A26F8" w:rsidRPr="004E1948" w:rsidRDefault="009A26F8" w:rsidP="009A26F8">
            <w:pPr>
              <w:rPr>
                <w:b/>
                <w:sz w:val="20"/>
                <w:szCs w:val="20"/>
              </w:rPr>
            </w:pPr>
            <w:r w:rsidRPr="004E1948">
              <w:rPr>
                <w:b/>
                <w:sz w:val="20"/>
                <w:szCs w:val="20"/>
              </w:rPr>
              <w:t>1. Пятка опорной ноги оторвана от пола</w:t>
            </w:r>
          </w:p>
          <w:p w:rsidR="009A26F8" w:rsidRPr="004E1948" w:rsidRDefault="009A26F8" w:rsidP="009A26F8">
            <w:pPr>
              <w:rPr>
                <w:b/>
                <w:sz w:val="20"/>
                <w:szCs w:val="20"/>
              </w:rPr>
            </w:pPr>
            <w:r w:rsidRPr="004E1948">
              <w:rPr>
                <w:b/>
                <w:sz w:val="20"/>
                <w:szCs w:val="20"/>
              </w:rPr>
              <w:t xml:space="preserve">2. Бедро опорной ноги очевидно выше горизонтали </w:t>
            </w:r>
          </w:p>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Пубу</w:t>
            </w:r>
          </w:p>
          <w:p w:rsidR="009A26F8" w:rsidRPr="004E1948" w:rsidRDefault="009A26F8" w:rsidP="009A26F8">
            <w:pPr>
              <w:jc w:val="center"/>
              <w:rPr>
                <w:sz w:val="20"/>
                <w:szCs w:val="20"/>
              </w:rPr>
            </w:pPr>
            <w:r w:rsidRPr="004E1948">
              <w:rPr>
                <w:sz w:val="20"/>
                <w:szCs w:val="20"/>
              </w:rPr>
              <w:t>(53)</w:t>
            </w:r>
          </w:p>
        </w:tc>
        <w:tc>
          <w:tcPr>
            <w:tcW w:w="2835" w:type="dxa"/>
            <w:vAlign w:val="center"/>
          </w:tcPr>
          <w:p w:rsidR="009A26F8" w:rsidRPr="004E1948" w:rsidRDefault="009A26F8" w:rsidP="009A26F8">
            <w:pPr>
              <w:rPr>
                <w:sz w:val="20"/>
                <w:szCs w:val="20"/>
              </w:rPr>
            </w:pPr>
            <w:r w:rsidRPr="004E1948">
              <w:rPr>
                <w:sz w:val="20"/>
                <w:szCs w:val="20"/>
              </w:rPr>
              <w:t>1. Колено согнутой ноги «завалено» внутрь</w:t>
            </w:r>
          </w:p>
          <w:p w:rsidR="009A26F8" w:rsidRPr="004E1948" w:rsidRDefault="009A26F8" w:rsidP="009A26F8">
            <w:pPr>
              <w:rPr>
                <w:sz w:val="20"/>
                <w:szCs w:val="20"/>
              </w:rPr>
            </w:pPr>
            <w:r w:rsidRPr="004E1948">
              <w:rPr>
                <w:sz w:val="20"/>
                <w:szCs w:val="20"/>
              </w:rPr>
              <w:t xml:space="preserve">2. Носок стопы выпрямленной ноги не натянут на себя </w:t>
            </w:r>
          </w:p>
        </w:tc>
        <w:tc>
          <w:tcPr>
            <w:tcW w:w="2028" w:type="dxa"/>
            <w:vAlign w:val="center"/>
          </w:tcPr>
          <w:p w:rsidR="009A26F8" w:rsidRPr="004E1948" w:rsidRDefault="009068A6" w:rsidP="009A26F8">
            <w:pPr>
              <w:rPr>
                <w:b/>
                <w:sz w:val="20"/>
                <w:szCs w:val="20"/>
              </w:rPr>
            </w:pPr>
            <w:r>
              <w:rPr>
                <w:b/>
                <w:sz w:val="20"/>
                <w:szCs w:val="20"/>
              </w:rPr>
              <w:t>1. Бедро и голень</w:t>
            </w:r>
            <w:r w:rsidR="009A26F8" w:rsidRPr="004E1948">
              <w:rPr>
                <w:b/>
                <w:sz w:val="20"/>
                <w:szCs w:val="20"/>
              </w:rPr>
              <w:t xml:space="preserve"> согнутой ноги не касаются друг друга;</w:t>
            </w:r>
          </w:p>
          <w:p w:rsidR="009A26F8" w:rsidRPr="004E1948" w:rsidRDefault="009A26F8" w:rsidP="009A26F8">
            <w:pPr>
              <w:rPr>
                <w:b/>
                <w:sz w:val="20"/>
                <w:szCs w:val="20"/>
              </w:rPr>
            </w:pPr>
            <w:r w:rsidRPr="004E1948">
              <w:rPr>
                <w:b/>
                <w:sz w:val="20"/>
                <w:szCs w:val="20"/>
              </w:rPr>
              <w:t>2. Нога, находящаяся впереди, согнута;</w:t>
            </w:r>
          </w:p>
          <w:p w:rsidR="009A26F8" w:rsidRPr="004E1948" w:rsidRDefault="009A26F8" w:rsidP="009A26F8">
            <w:pPr>
              <w:rPr>
                <w:sz w:val="20"/>
                <w:szCs w:val="20"/>
              </w:rPr>
            </w:pPr>
            <w:r w:rsidRPr="004E1948">
              <w:rPr>
                <w:b/>
                <w:sz w:val="20"/>
                <w:szCs w:val="20"/>
              </w:rPr>
              <w:t xml:space="preserve">3. Пятка опорной ноги </w:t>
            </w:r>
            <w:r w:rsidR="009068A6">
              <w:rPr>
                <w:b/>
                <w:sz w:val="20"/>
                <w:szCs w:val="20"/>
              </w:rPr>
              <w:t xml:space="preserve">не прижата к полу </w:t>
            </w:r>
            <w:r w:rsidRPr="004E1948">
              <w:rPr>
                <w:b/>
                <w:sz w:val="20"/>
                <w:szCs w:val="20"/>
              </w:rPr>
              <w:t xml:space="preserve">или стопа вытянутой ноги </w:t>
            </w:r>
            <w:r w:rsidR="009068A6">
              <w:rPr>
                <w:b/>
                <w:sz w:val="20"/>
                <w:szCs w:val="20"/>
              </w:rPr>
              <w:t>не натянута на себя и не плотно прижата</w:t>
            </w:r>
            <w:r w:rsidRPr="004E1948">
              <w:rPr>
                <w:b/>
                <w:sz w:val="20"/>
                <w:szCs w:val="20"/>
              </w:rPr>
              <w:t xml:space="preserve"> к полу</w:t>
            </w: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Даньдебу</w:t>
            </w:r>
          </w:p>
          <w:p w:rsidR="009A26F8" w:rsidRPr="004E1948" w:rsidRDefault="009A26F8" w:rsidP="009A26F8">
            <w:pPr>
              <w:jc w:val="center"/>
              <w:rPr>
                <w:sz w:val="20"/>
                <w:szCs w:val="20"/>
              </w:rPr>
            </w:pPr>
            <w:r w:rsidRPr="004E1948">
              <w:rPr>
                <w:sz w:val="20"/>
                <w:szCs w:val="20"/>
              </w:rPr>
              <w:t>(55)</w:t>
            </w:r>
          </w:p>
        </w:tc>
        <w:tc>
          <w:tcPr>
            <w:tcW w:w="2835" w:type="dxa"/>
            <w:vAlign w:val="center"/>
          </w:tcPr>
          <w:p w:rsidR="009A26F8" w:rsidRPr="004E1948" w:rsidRDefault="009A26F8" w:rsidP="009A26F8">
            <w:pPr>
              <w:rPr>
                <w:sz w:val="20"/>
                <w:szCs w:val="20"/>
              </w:rPr>
            </w:pPr>
            <w:r w:rsidRPr="004E1948">
              <w:rPr>
                <w:sz w:val="20"/>
                <w:szCs w:val="20"/>
              </w:rPr>
              <w:t>1. Пятка согнутой ноги оторвана от пола</w:t>
            </w:r>
          </w:p>
          <w:p w:rsidR="009A26F8" w:rsidRPr="004E1948" w:rsidRDefault="009A26F8" w:rsidP="009A26F8">
            <w:pPr>
              <w:rPr>
                <w:sz w:val="20"/>
                <w:szCs w:val="20"/>
              </w:rPr>
            </w:pPr>
            <w:r w:rsidRPr="004E1948">
              <w:rPr>
                <w:sz w:val="20"/>
                <w:szCs w:val="20"/>
              </w:rPr>
              <w:t>2. Корпус слишком наклонен вперед</w:t>
            </w:r>
          </w:p>
        </w:tc>
        <w:tc>
          <w:tcPr>
            <w:tcW w:w="2028" w:type="dxa"/>
            <w:vAlign w:val="center"/>
          </w:tcPr>
          <w:p w:rsidR="00C32900" w:rsidRPr="00C32900" w:rsidRDefault="00C32900" w:rsidP="00C32900">
            <w:pPr>
              <w:spacing w:line="276" w:lineRule="auto"/>
              <w:ind w:left="63"/>
              <w:rPr>
                <w:b/>
                <w:sz w:val="20"/>
                <w:szCs w:val="20"/>
              </w:rPr>
            </w:pPr>
            <w:r>
              <w:rPr>
                <w:b/>
                <w:sz w:val="20"/>
                <w:szCs w:val="20"/>
              </w:rPr>
              <w:t>1.</w:t>
            </w:r>
            <w:r w:rsidRPr="00C32900">
              <w:rPr>
                <w:b/>
                <w:sz w:val="20"/>
                <w:szCs w:val="20"/>
              </w:rPr>
              <w:t>Внутренняя часть голени согнутой ноги не плотно прижата к полу</w:t>
            </w:r>
          </w:p>
          <w:p w:rsidR="009A26F8" w:rsidRPr="004E1948" w:rsidRDefault="00C32900" w:rsidP="00C32900">
            <w:pPr>
              <w:rPr>
                <w:b/>
                <w:sz w:val="20"/>
                <w:szCs w:val="20"/>
              </w:rPr>
            </w:pPr>
            <w:r w:rsidRPr="00C32900">
              <w:rPr>
                <w:b/>
                <w:sz w:val="20"/>
                <w:szCs w:val="20"/>
              </w:rPr>
              <w:t>2. Внутренняя часть стопы согнутой ноги не плотно прижата к полу</w:t>
            </w: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Баньмабу</w:t>
            </w:r>
          </w:p>
        </w:tc>
        <w:tc>
          <w:tcPr>
            <w:tcW w:w="2835" w:type="dxa"/>
            <w:vAlign w:val="center"/>
          </w:tcPr>
          <w:p w:rsidR="009A26F8" w:rsidRPr="004E1948" w:rsidRDefault="009A26F8" w:rsidP="009A26F8">
            <w:pPr>
              <w:rPr>
                <w:sz w:val="20"/>
                <w:szCs w:val="20"/>
              </w:rPr>
            </w:pPr>
            <w:r w:rsidRPr="004E1948">
              <w:rPr>
                <w:sz w:val="20"/>
                <w:szCs w:val="20"/>
              </w:rPr>
              <w:t>1. Колени «завалены» внутрь</w:t>
            </w:r>
          </w:p>
          <w:p w:rsidR="009A26F8" w:rsidRPr="004E1948" w:rsidRDefault="009A26F8" w:rsidP="009A26F8">
            <w:pPr>
              <w:rPr>
                <w:sz w:val="20"/>
                <w:szCs w:val="20"/>
              </w:rPr>
            </w:pPr>
            <w:r w:rsidRPr="004E1948">
              <w:rPr>
                <w:sz w:val="20"/>
                <w:szCs w:val="20"/>
              </w:rPr>
              <w:t>2. Прогиб в поясничном отделе</w:t>
            </w:r>
          </w:p>
          <w:p w:rsidR="009A26F8" w:rsidRPr="004E1948" w:rsidRDefault="009A26F8" w:rsidP="009A26F8">
            <w:pPr>
              <w:rPr>
                <w:sz w:val="20"/>
                <w:szCs w:val="20"/>
              </w:rPr>
            </w:pPr>
            <w:r w:rsidRPr="004E1948">
              <w:rPr>
                <w:sz w:val="20"/>
                <w:szCs w:val="20"/>
              </w:rPr>
              <w:t>3. Корпус недоразвернут  в сторону ноги</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Гуйбу</w:t>
            </w:r>
          </w:p>
        </w:tc>
        <w:tc>
          <w:tcPr>
            <w:tcW w:w="2835" w:type="dxa"/>
            <w:vAlign w:val="center"/>
          </w:tcPr>
          <w:p w:rsidR="009A26F8" w:rsidRPr="004E1948" w:rsidRDefault="009A26F8" w:rsidP="009A26F8">
            <w:pPr>
              <w:rPr>
                <w:sz w:val="20"/>
                <w:szCs w:val="20"/>
              </w:rPr>
            </w:pPr>
            <w:r w:rsidRPr="004E1948">
              <w:rPr>
                <w:sz w:val="20"/>
                <w:szCs w:val="20"/>
              </w:rPr>
              <w:t>1. Корпус наклонен вперед</w:t>
            </w:r>
          </w:p>
          <w:p w:rsidR="009A26F8" w:rsidRPr="004E1948" w:rsidRDefault="009A26F8" w:rsidP="009A26F8">
            <w:pPr>
              <w:rPr>
                <w:sz w:val="20"/>
                <w:szCs w:val="20"/>
              </w:rPr>
            </w:pPr>
          </w:p>
        </w:tc>
        <w:tc>
          <w:tcPr>
            <w:tcW w:w="2028" w:type="dxa"/>
            <w:vAlign w:val="center"/>
          </w:tcPr>
          <w:p w:rsidR="0020604E" w:rsidRPr="0020604E" w:rsidRDefault="0020604E" w:rsidP="0020604E">
            <w:pPr>
              <w:spacing w:line="276" w:lineRule="auto"/>
              <w:rPr>
                <w:b/>
                <w:sz w:val="20"/>
                <w:szCs w:val="20"/>
              </w:rPr>
            </w:pPr>
            <w:r w:rsidRPr="0020604E">
              <w:rPr>
                <w:b/>
                <w:sz w:val="20"/>
                <w:szCs w:val="20"/>
              </w:rPr>
              <w:t>1.Ко</w:t>
            </w:r>
            <w:r>
              <w:rPr>
                <w:b/>
                <w:sz w:val="20"/>
                <w:szCs w:val="20"/>
              </w:rPr>
              <w:t>лено согнутой ноги касается пола</w:t>
            </w:r>
          </w:p>
          <w:p w:rsidR="009A26F8" w:rsidRPr="004E1948" w:rsidRDefault="0020604E" w:rsidP="0020604E">
            <w:pPr>
              <w:rPr>
                <w:sz w:val="20"/>
                <w:szCs w:val="20"/>
              </w:rPr>
            </w:pPr>
            <w:r w:rsidRPr="0020604E">
              <w:rPr>
                <w:b/>
                <w:sz w:val="20"/>
                <w:szCs w:val="20"/>
              </w:rPr>
              <w:t>2.Ягодицы не лежат на голени</w:t>
            </w: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Дулибу</w:t>
            </w:r>
          </w:p>
        </w:tc>
        <w:tc>
          <w:tcPr>
            <w:tcW w:w="2835" w:type="dxa"/>
            <w:vAlign w:val="center"/>
          </w:tcPr>
          <w:p w:rsidR="009A26F8" w:rsidRPr="004E1948" w:rsidRDefault="009A26F8" w:rsidP="009A26F8">
            <w:pPr>
              <w:rPr>
                <w:sz w:val="20"/>
                <w:szCs w:val="20"/>
              </w:rPr>
            </w:pPr>
            <w:r w:rsidRPr="004E1948">
              <w:rPr>
                <w:sz w:val="20"/>
                <w:szCs w:val="20"/>
              </w:rPr>
              <w:t>1. Колено поднятой ноги ниже уровня поясницы</w:t>
            </w:r>
          </w:p>
          <w:p w:rsidR="009A26F8" w:rsidRPr="004E1948" w:rsidRDefault="009A26F8" w:rsidP="009A26F8">
            <w:pPr>
              <w:rPr>
                <w:sz w:val="20"/>
                <w:szCs w:val="20"/>
              </w:rPr>
            </w:pPr>
            <w:r w:rsidRPr="004E1948">
              <w:rPr>
                <w:sz w:val="20"/>
                <w:szCs w:val="20"/>
              </w:rPr>
              <w:t>2. Корпус наклонен вперед</w:t>
            </w:r>
          </w:p>
          <w:p w:rsidR="009A26F8" w:rsidRPr="004E1948" w:rsidRDefault="009A26F8" w:rsidP="009A26F8">
            <w:pPr>
              <w:rPr>
                <w:sz w:val="20"/>
                <w:szCs w:val="20"/>
              </w:rPr>
            </w:pPr>
            <w:r w:rsidRPr="004E1948">
              <w:rPr>
                <w:sz w:val="20"/>
                <w:szCs w:val="20"/>
              </w:rPr>
              <w:t>3. Голень не завернута внутрь</w:t>
            </w:r>
          </w:p>
          <w:p w:rsidR="009A26F8" w:rsidRPr="004E1948" w:rsidRDefault="009A26F8" w:rsidP="009A26F8">
            <w:pPr>
              <w:rPr>
                <w:sz w:val="20"/>
                <w:szCs w:val="20"/>
              </w:rPr>
            </w:pPr>
            <w:r w:rsidRPr="004E1948">
              <w:rPr>
                <w:sz w:val="20"/>
                <w:szCs w:val="20"/>
              </w:rPr>
              <w:t>4. Носок не оттянут</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Хэнданбу</w:t>
            </w:r>
          </w:p>
        </w:tc>
        <w:tc>
          <w:tcPr>
            <w:tcW w:w="2835" w:type="dxa"/>
            <w:vAlign w:val="center"/>
          </w:tcPr>
          <w:p w:rsidR="009A26F8" w:rsidRPr="004E1948" w:rsidRDefault="009A26F8" w:rsidP="009A26F8">
            <w:pPr>
              <w:rPr>
                <w:sz w:val="20"/>
                <w:szCs w:val="20"/>
              </w:rPr>
            </w:pPr>
            <w:r w:rsidRPr="004E1948">
              <w:rPr>
                <w:sz w:val="20"/>
                <w:szCs w:val="20"/>
              </w:rPr>
              <w:t>1. Вытянутая нога согнута в коленном суставе;</w:t>
            </w:r>
          </w:p>
          <w:p w:rsidR="009A26F8" w:rsidRPr="004E1948" w:rsidRDefault="009A26F8" w:rsidP="009A26F8">
            <w:pPr>
              <w:rPr>
                <w:sz w:val="20"/>
                <w:szCs w:val="20"/>
              </w:rPr>
            </w:pPr>
            <w:r w:rsidRPr="004E1948">
              <w:rPr>
                <w:sz w:val="20"/>
                <w:szCs w:val="20"/>
              </w:rPr>
              <w:t>2. Ребро стопы ноги, находящейся сзади, не прижато к полу;</w:t>
            </w:r>
          </w:p>
          <w:p w:rsidR="009A26F8" w:rsidRPr="004E1948" w:rsidRDefault="009A26F8" w:rsidP="009A26F8">
            <w:pPr>
              <w:rPr>
                <w:sz w:val="20"/>
                <w:szCs w:val="20"/>
              </w:rPr>
            </w:pPr>
            <w:r w:rsidRPr="004E1948">
              <w:rPr>
                <w:sz w:val="20"/>
                <w:szCs w:val="20"/>
              </w:rPr>
              <w:t>3. Носок ноги, находящейся сзади, не развернут вперед</w:t>
            </w:r>
          </w:p>
          <w:p w:rsidR="009A26F8" w:rsidRPr="004E1948" w:rsidRDefault="009A26F8" w:rsidP="009A26F8">
            <w:pPr>
              <w:rPr>
                <w:sz w:val="20"/>
                <w:szCs w:val="20"/>
              </w:rPr>
            </w:pPr>
            <w:r w:rsidRPr="004E1948">
              <w:rPr>
                <w:sz w:val="20"/>
                <w:szCs w:val="20"/>
              </w:rPr>
              <w:t>4. Угол между бедром и коленом значительно больше или меньше 80º</w:t>
            </w:r>
          </w:p>
          <w:p w:rsidR="009A26F8" w:rsidRPr="004E1948" w:rsidRDefault="009A26F8" w:rsidP="009A26F8">
            <w:pPr>
              <w:rPr>
                <w:sz w:val="20"/>
                <w:szCs w:val="20"/>
              </w:rPr>
            </w:pPr>
            <w:r w:rsidRPr="004E1948">
              <w:rPr>
                <w:sz w:val="20"/>
                <w:szCs w:val="20"/>
              </w:rPr>
              <w:t>5. Корпус завален в одну из сторон</w:t>
            </w:r>
          </w:p>
          <w:p w:rsidR="009A26F8" w:rsidRPr="004E1948" w:rsidRDefault="009A26F8" w:rsidP="009A26F8">
            <w:pPr>
              <w:rPr>
                <w:sz w:val="20"/>
                <w:szCs w:val="20"/>
              </w:rPr>
            </w:pPr>
            <w:r w:rsidRPr="004E1948">
              <w:rPr>
                <w:sz w:val="20"/>
                <w:szCs w:val="20"/>
              </w:rPr>
              <w:t>6. Тазобедренный сустав недоразвернут вперед</w:t>
            </w:r>
          </w:p>
          <w:p w:rsidR="009A26F8" w:rsidRPr="004E1948" w:rsidRDefault="009A26F8" w:rsidP="009A26F8">
            <w:pPr>
              <w:rPr>
                <w:sz w:val="20"/>
                <w:szCs w:val="20"/>
              </w:rPr>
            </w:pPr>
            <w:r w:rsidRPr="004E1948">
              <w:rPr>
                <w:sz w:val="20"/>
                <w:szCs w:val="20"/>
              </w:rPr>
              <w:t>7. Позиция слишком узкая или слишком широкая</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Цилунбу</w:t>
            </w:r>
          </w:p>
        </w:tc>
        <w:tc>
          <w:tcPr>
            <w:tcW w:w="2835" w:type="dxa"/>
            <w:vAlign w:val="center"/>
          </w:tcPr>
          <w:p w:rsidR="009A26F8" w:rsidRPr="004E1948" w:rsidRDefault="009A26F8" w:rsidP="009A26F8">
            <w:pPr>
              <w:rPr>
                <w:sz w:val="20"/>
                <w:szCs w:val="20"/>
              </w:rPr>
            </w:pPr>
            <w:r w:rsidRPr="004E1948">
              <w:rPr>
                <w:sz w:val="20"/>
                <w:szCs w:val="20"/>
              </w:rPr>
              <w:t>1. Пятка передней ноги оторвана от пола</w:t>
            </w:r>
          </w:p>
          <w:p w:rsidR="009A26F8" w:rsidRPr="004E1948" w:rsidRDefault="009A26F8" w:rsidP="009A26F8">
            <w:pPr>
              <w:rPr>
                <w:sz w:val="20"/>
                <w:szCs w:val="20"/>
              </w:rPr>
            </w:pPr>
            <w:r w:rsidRPr="004E1948">
              <w:rPr>
                <w:sz w:val="20"/>
                <w:szCs w:val="20"/>
              </w:rPr>
              <w:t>2. Корпус слишком сильно наклонен вперед</w:t>
            </w:r>
          </w:p>
          <w:p w:rsidR="009A26F8" w:rsidRPr="004E1948" w:rsidRDefault="009A26F8" w:rsidP="009A26F8">
            <w:pPr>
              <w:rPr>
                <w:sz w:val="20"/>
                <w:szCs w:val="20"/>
              </w:rPr>
            </w:pPr>
          </w:p>
        </w:tc>
        <w:tc>
          <w:tcPr>
            <w:tcW w:w="2028" w:type="dxa"/>
            <w:vAlign w:val="center"/>
          </w:tcPr>
          <w:p w:rsidR="00590AA0" w:rsidRPr="00590AA0" w:rsidRDefault="00590AA0" w:rsidP="00590AA0">
            <w:pPr>
              <w:spacing w:line="276" w:lineRule="auto"/>
              <w:rPr>
                <w:b/>
                <w:sz w:val="20"/>
                <w:szCs w:val="20"/>
              </w:rPr>
            </w:pPr>
            <w:r w:rsidRPr="00590AA0">
              <w:rPr>
                <w:b/>
                <w:sz w:val="20"/>
                <w:szCs w:val="20"/>
              </w:rPr>
              <w:t>1.Колено задней ноги касается ковра</w:t>
            </w:r>
          </w:p>
          <w:p w:rsidR="009A26F8" w:rsidRPr="004E1948" w:rsidRDefault="00590AA0" w:rsidP="00590AA0">
            <w:pPr>
              <w:rPr>
                <w:sz w:val="20"/>
                <w:szCs w:val="20"/>
              </w:rPr>
            </w:pPr>
            <w:r>
              <w:rPr>
                <w:b/>
                <w:sz w:val="20"/>
                <w:szCs w:val="20"/>
              </w:rPr>
              <w:t>2</w:t>
            </w:r>
            <w:r w:rsidRPr="00590AA0">
              <w:rPr>
                <w:b/>
                <w:sz w:val="20"/>
                <w:szCs w:val="20"/>
              </w:rPr>
              <w:t>.Бедро передней ноги не приближено к параллели полу</w:t>
            </w: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Гэбу</w:t>
            </w:r>
          </w:p>
        </w:tc>
        <w:tc>
          <w:tcPr>
            <w:tcW w:w="2835" w:type="dxa"/>
            <w:vAlign w:val="center"/>
          </w:tcPr>
          <w:p w:rsidR="009A26F8" w:rsidRPr="004E1948" w:rsidRDefault="009A26F8" w:rsidP="009A26F8">
            <w:pPr>
              <w:rPr>
                <w:sz w:val="20"/>
                <w:szCs w:val="20"/>
              </w:rPr>
            </w:pPr>
            <w:r w:rsidRPr="004E1948">
              <w:rPr>
                <w:sz w:val="20"/>
                <w:szCs w:val="20"/>
              </w:rPr>
              <w:t>1. Ягодицы или колено задевают ковер</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Align w:val="center"/>
          </w:tcPr>
          <w:p w:rsidR="009A26F8" w:rsidRPr="004E1948" w:rsidRDefault="009A26F8" w:rsidP="009A26F8">
            <w:pPr>
              <w:jc w:val="center"/>
              <w:rPr>
                <w:sz w:val="20"/>
                <w:szCs w:val="20"/>
                <w:highlight w:val="lightGray"/>
              </w:rPr>
            </w:pPr>
            <w:r w:rsidRPr="004E1948">
              <w:rPr>
                <w:sz w:val="20"/>
                <w:szCs w:val="20"/>
              </w:rPr>
              <w:lastRenderedPageBreak/>
              <w:t>Буфа</w:t>
            </w:r>
          </w:p>
        </w:tc>
        <w:tc>
          <w:tcPr>
            <w:tcW w:w="1701" w:type="dxa"/>
            <w:vAlign w:val="center"/>
          </w:tcPr>
          <w:p w:rsidR="009A26F8" w:rsidRPr="004E1948" w:rsidRDefault="009A26F8" w:rsidP="009A26F8">
            <w:pPr>
              <w:jc w:val="center"/>
              <w:rPr>
                <w:sz w:val="20"/>
                <w:szCs w:val="20"/>
              </w:rPr>
            </w:pPr>
            <w:r w:rsidRPr="004E1948">
              <w:rPr>
                <w:sz w:val="20"/>
                <w:szCs w:val="20"/>
              </w:rPr>
              <w:t>Цилиньбу</w:t>
            </w:r>
          </w:p>
        </w:tc>
        <w:tc>
          <w:tcPr>
            <w:tcW w:w="2835" w:type="dxa"/>
            <w:vAlign w:val="center"/>
          </w:tcPr>
          <w:p w:rsidR="009A26F8" w:rsidRPr="004E1948" w:rsidRDefault="009A26F8" w:rsidP="009A26F8">
            <w:pPr>
              <w:rPr>
                <w:sz w:val="20"/>
                <w:szCs w:val="20"/>
              </w:rPr>
            </w:pPr>
            <w:r w:rsidRPr="004E1948">
              <w:rPr>
                <w:sz w:val="20"/>
                <w:szCs w:val="20"/>
              </w:rPr>
              <w:t>1. Стопы совершают шаги  не по диагонали под 45</w:t>
            </w:r>
            <w:r w:rsidRPr="004E1948">
              <w:rPr>
                <w:sz w:val="20"/>
                <w:szCs w:val="20"/>
              </w:rPr>
              <w:sym w:font="Symbol" w:char="F0B0"/>
            </w:r>
          </w:p>
          <w:p w:rsidR="009A26F8" w:rsidRPr="004E1948" w:rsidRDefault="009A26F8" w:rsidP="009A26F8">
            <w:pPr>
              <w:rPr>
                <w:sz w:val="20"/>
                <w:szCs w:val="20"/>
              </w:rPr>
            </w:pPr>
            <w:r w:rsidRPr="004E1948">
              <w:rPr>
                <w:sz w:val="20"/>
                <w:szCs w:val="20"/>
              </w:rPr>
              <w:t>2. Стопы не развернуты наружу</w:t>
            </w:r>
          </w:p>
          <w:p w:rsidR="009A26F8" w:rsidRPr="004E1948" w:rsidRDefault="009A26F8" w:rsidP="009A26F8">
            <w:pPr>
              <w:rPr>
                <w:sz w:val="20"/>
                <w:szCs w:val="20"/>
              </w:rPr>
            </w:pPr>
            <w:r w:rsidRPr="004E1948">
              <w:rPr>
                <w:sz w:val="20"/>
                <w:szCs w:val="20"/>
              </w:rPr>
              <w:t>3. Перепрыгивания вместо шага</w:t>
            </w:r>
          </w:p>
          <w:p w:rsidR="009A26F8" w:rsidRPr="004E1948" w:rsidRDefault="009A26F8" w:rsidP="009A26F8">
            <w:pPr>
              <w:rPr>
                <w:sz w:val="20"/>
                <w:szCs w:val="20"/>
              </w:rPr>
            </w:pPr>
            <w:r w:rsidRPr="004E1948">
              <w:rPr>
                <w:sz w:val="20"/>
                <w:szCs w:val="20"/>
              </w:rPr>
              <w:t>4. Медленное движение</w:t>
            </w:r>
          </w:p>
          <w:p w:rsidR="009A26F8" w:rsidRPr="004E1948" w:rsidRDefault="009A26F8" w:rsidP="009A26F8">
            <w:pPr>
              <w:rPr>
                <w:sz w:val="20"/>
                <w:szCs w:val="20"/>
                <w:highlight w:val="lightGray"/>
              </w:rPr>
            </w:pPr>
            <w:r w:rsidRPr="004E1948">
              <w:rPr>
                <w:sz w:val="20"/>
                <w:szCs w:val="20"/>
              </w:rPr>
              <w:t>5. При передвижении стопы высоко поднимаются над полом</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3402" w:type="dxa"/>
            <w:gridSpan w:val="2"/>
            <w:vAlign w:val="center"/>
          </w:tcPr>
          <w:p w:rsidR="009A26F8" w:rsidRPr="004E1948" w:rsidRDefault="009A26F8" w:rsidP="009A26F8">
            <w:pPr>
              <w:jc w:val="center"/>
              <w:rPr>
                <w:sz w:val="20"/>
                <w:szCs w:val="20"/>
              </w:rPr>
            </w:pPr>
            <w:r w:rsidRPr="004E1948">
              <w:rPr>
                <w:sz w:val="20"/>
                <w:szCs w:val="20"/>
              </w:rPr>
              <w:t>Шеньфа</w:t>
            </w:r>
          </w:p>
        </w:tc>
        <w:tc>
          <w:tcPr>
            <w:tcW w:w="2835" w:type="dxa"/>
            <w:vAlign w:val="center"/>
          </w:tcPr>
          <w:p w:rsidR="009A26F8" w:rsidRPr="004E1948" w:rsidRDefault="009A26F8" w:rsidP="009A26F8">
            <w:pPr>
              <w:rPr>
                <w:sz w:val="20"/>
                <w:szCs w:val="20"/>
              </w:rPr>
            </w:pPr>
            <w:r w:rsidRPr="004E1948">
              <w:rPr>
                <w:sz w:val="20"/>
                <w:szCs w:val="20"/>
              </w:rPr>
              <w:t>1. Голова наклонена набок</w:t>
            </w:r>
          </w:p>
          <w:p w:rsidR="009A26F8" w:rsidRPr="004E1948" w:rsidRDefault="009A26F8" w:rsidP="009A26F8">
            <w:pPr>
              <w:rPr>
                <w:sz w:val="20"/>
                <w:szCs w:val="20"/>
              </w:rPr>
            </w:pPr>
            <w:r w:rsidRPr="004E1948">
              <w:rPr>
                <w:sz w:val="20"/>
                <w:szCs w:val="20"/>
              </w:rPr>
              <w:t>2. Плечи подняты</w:t>
            </w:r>
          </w:p>
          <w:p w:rsidR="009A26F8" w:rsidRPr="004E1948" w:rsidRDefault="009A26F8" w:rsidP="009A26F8">
            <w:pPr>
              <w:rPr>
                <w:sz w:val="20"/>
                <w:szCs w:val="20"/>
              </w:rPr>
            </w:pPr>
            <w:r w:rsidRPr="004E1948">
              <w:rPr>
                <w:sz w:val="20"/>
                <w:szCs w:val="20"/>
              </w:rPr>
              <w:t>3. Голова втянута</w:t>
            </w:r>
          </w:p>
          <w:p w:rsidR="009A26F8" w:rsidRPr="004E1948" w:rsidRDefault="009A26F8" w:rsidP="009A26F8">
            <w:pPr>
              <w:rPr>
                <w:sz w:val="20"/>
                <w:szCs w:val="20"/>
              </w:rPr>
            </w:pPr>
            <w:r w:rsidRPr="004E1948">
              <w:rPr>
                <w:sz w:val="20"/>
                <w:szCs w:val="20"/>
              </w:rPr>
              <w:t>4. Выпячен живот</w:t>
            </w:r>
          </w:p>
          <w:p w:rsidR="009A26F8" w:rsidRPr="004E1948" w:rsidRDefault="009A26F8" w:rsidP="009A26F8">
            <w:pPr>
              <w:rPr>
                <w:sz w:val="20"/>
                <w:szCs w:val="20"/>
              </w:rPr>
            </w:pPr>
            <w:r w:rsidRPr="004E1948">
              <w:rPr>
                <w:sz w:val="20"/>
                <w:szCs w:val="20"/>
              </w:rPr>
              <w:t>5. Выпячены ягодицы</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restart"/>
            <w:vAlign w:val="center"/>
          </w:tcPr>
          <w:p w:rsidR="009A26F8" w:rsidRPr="004E1948" w:rsidRDefault="009A26F8" w:rsidP="009A26F8">
            <w:pPr>
              <w:jc w:val="center"/>
              <w:rPr>
                <w:sz w:val="20"/>
                <w:szCs w:val="20"/>
              </w:rPr>
            </w:pPr>
            <w:r w:rsidRPr="004E1948">
              <w:rPr>
                <w:sz w:val="20"/>
                <w:szCs w:val="20"/>
              </w:rPr>
              <w:t>Шоуфа</w:t>
            </w:r>
          </w:p>
        </w:tc>
        <w:tc>
          <w:tcPr>
            <w:tcW w:w="1701" w:type="dxa"/>
            <w:vAlign w:val="center"/>
          </w:tcPr>
          <w:p w:rsidR="009A26F8" w:rsidRPr="004E1948" w:rsidRDefault="009A26F8" w:rsidP="009A26F8">
            <w:pPr>
              <w:jc w:val="center"/>
              <w:rPr>
                <w:sz w:val="20"/>
                <w:szCs w:val="20"/>
              </w:rPr>
            </w:pPr>
            <w:r w:rsidRPr="004E1948">
              <w:rPr>
                <w:sz w:val="20"/>
                <w:szCs w:val="20"/>
              </w:rPr>
              <w:t>Чунцюань</w:t>
            </w:r>
          </w:p>
        </w:tc>
        <w:tc>
          <w:tcPr>
            <w:tcW w:w="2835" w:type="dxa"/>
            <w:vAlign w:val="center"/>
          </w:tcPr>
          <w:p w:rsidR="009A26F8" w:rsidRPr="004E1948" w:rsidRDefault="009A26F8" w:rsidP="009A26F8">
            <w:pPr>
              <w:rPr>
                <w:sz w:val="20"/>
                <w:szCs w:val="20"/>
              </w:rPr>
            </w:pPr>
            <w:r w:rsidRPr="004E1948">
              <w:rPr>
                <w:sz w:val="20"/>
                <w:szCs w:val="20"/>
              </w:rPr>
              <w:t>1. Согнута рука</w:t>
            </w:r>
          </w:p>
          <w:p w:rsidR="009A26F8" w:rsidRPr="004E1948" w:rsidRDefault="009A26F8" w:rsidP="009A26F8">
            <w:pPr>
              <w:rPr>
                <w:sz w:val="20"/>
                <w:szCs w:val="20"/>
              </w:rPr>
            </w:pPr>
            <w:r w:rsidRPr="004E1948">
              <w:rPr>
                <w:sz w:val="20"/>
                <w:szCs w:val="20"/>
              </w:rPr>
              <w:t>2. Нет приложения силы к передней части кулака</w:t>
            </w:r>
          </w:p>
          <w:p w:rsidR="009A26F8" w:rsidRPr="004E1948" w:rsidRDefault="009A26F8" w:rsidP="009A26F8">
            <w:pPr>
              <w:rPr>
                <w:sz w:val="20"/>
                <w:szCs w:val="20"/>
              </w:rPr>
            </w:pPr>
            <w:r w:rsidRPr="004E1948">
              <w:rPr>
                <w:sz w:val="20"/>
                <w:szCs w:val="20"/>
              </w:rPr>
              <w:t>3. Плечи и локоть подняты</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Пицюань</w:t>
            </w:r>
          </w:p>
        </w:tc>
        <w:tc>
          <w:tcPr>
            <w:tcW w:w="2835" w:type="dxa"/>
            <w:vAlign w:val="center"/>
          </w:tcPr>
          <w:p w:rsidR="009A26F8" w:rsidRPr="004E1948" w:rsidRDefault="009A26F8" w:rsidP="009A26F8">
            <w:pPr>
              <w:rPr>
                <w:sz w:val="20"/>
                <w:szCs w:val="20"/>
              </w:rPr>
            </w:pPr>
            <w:r w:rsidRPr="004E1948">
              <w:rPr>
                <w:sz w:val="20"/>
                <w:szCs w:val="20"/>
              </w:rPr>
              <w:t>1. Рука сильно согнута</w:t>
            </w:r>
          </w:p>
          <w:p w:rsidR="009A26F8" w:rsidRPr="004E1948" w:rsidRDefault="009A26F8" w:rsidP="009A26F8">
            <w:pPr>
              <w:rPr>
                <w:sz w:val="20"/>
                <w:szCs w:val="20"/>
              </w:rPr>
            </w:pPr>
            <w:r w:rsidRPr="004E1948">
              <w:rPr>
                <w:sz w:val="20"/>
                <w:szCs w:val="20"/>
              </w:rPr>
              <w:t>2. Отсутствует проворот руки в предплечье</w:t>
            </w:r>
          </w:p>
          <w:p w:rsidR="009A26F8" w:rsidRPr="004E1948" w:rsidRDefault="009A26F8" w:rsidP="009A26F8">
            <w:pPr>
              <w:rPr>
                <w:sz w:val="20"/>
                <w:szCs w:val="20"/>
              </w:rPr>
            </w:pPr>
            <w:r w:rsidRPr="004E1948">
              <w:rPr>
                <w:sz w:val="20"/>
                <w:szCs w:val="20"/>
              </w:rPr>
              <w:t>3. Нет приложения силы к основанию кулака</w:t>
            </w:r>
          </w:p>
          <w:p w:rsidR="009A26F8" w:rsidRPr="004E1948" w:rsidRDefault="009A26F8" w:rsidP="009A26F8">
            <w:pPr>
              <w:rPr>
                <w:sz w:val="20"/>
                <w:szCs w:val="20"/>
              </w:rPr>
            </w:pPr>
            <w:r w:rsidRPr="004E1948">
              <w:rPr>
                <w:sz w:val="20"/>
                <w:szCs w:val="20"/>
              </w:rPr>
              <w:t>4. Плечи подняты</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Паоцюань</w:t>
            </w:r>
          </w:p>
        </w:tc>
        <w:tc>
          <w:tcPr>
            <w:tcW w:w="2835" w:type="dxa"/>
            <w:vAlign w:val="center"/>
          </w:tcPr>
          <w:p w:rsidR="009A26F8" w:rsidRPr="004E1948" w:rsidRDefault="009A26F8" w:rsidP="009A26F8">
            <w:pPr>
              <w:rPr>
                <w:sz w:val="20"/>
                <w:szCs w:val="20"/>
              </w:rPr>
            </w:pPr>
            <w:r w:rsidRPr="004E1948">
              <w:rPr>
                <w:sz w:val="20"/>
                <w:szCs w:val="20"/>
              </w:rPr>
              <w:t>1. Рука сильно согнута</w:t>
            </w:r>
          </w:p>
          <w:p w:rsidR="009A26F8" w:rsidRPr="004E1948" w:rsidRDefault="009A26F8" w:rsidP="009A26F8">
            <w:pPr>
              <w:rPr>
                <w:sz w:val="20"/>
                <w:szCs w:val="20"/>
              </w:rPr>
            </w:pPr>
            <w:r w:rsidRPr="004E1948">
              <w:rPr>
                <w:sz w:val="20"/>
                <w:szCs w:val="20"/>
              </w:rPr>
              <w:t>2. Нет приложения силы к верхней части кулака</w:t>
            </w:r>
          </w:p>
          <w:p w:rsidR="009A26F8" w:rsidRPr="004E1948" w:rsidRDefault="009A26F8" w:rsidP="009A26F8">
            <w:pPr>
              <w:rPr>
                <w:sz w:val="20"/>
                <w:szCs w:val="20"/>
              </w:rPr>
            </w:pPr>
            <w:r w:rsidRPr="004E1948">
              <w:rPr>
                <w:sz w:val="20"/>
                <w:szCs w:val="20"/>
              </w:rPr>
              <w:t xml:space="preserve">3. Плечи подняты </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Гуа Гайцюань</w:t>
            </w:r>
          </w:p>
        </w:tc>
        <w:tc>
          <w:tcPr>
            <w:tcW w:w="2835" w:type="dxa"/>
            <w:vAlign w:val="center"/>
          </w:tcPr>
          <w:p w:rsidR="009A26F8" w:rsidRPr="004E1948" w:rsidRDefault="009A26F8" w:rsidP="009A26F8">
            <w:pPr>
              <w:rPr>
                <w:sz w:val="20"/>
                <w:szCs w:val="20"/>
              </w:rPr>
            </w:pPr>
            <w:r w:rsidRPr="004E1948">
              <w:rPr>
                <w:sz w:val="20"/>
                <w:szCs w:val="20"/>
              </w:rPr>
              <w:t>1. Рука согнута</w:t>
            </w:r>
          </w:p>
          <w:p w:rsidR="009A26F8" w:rsidRPr="004E1948" w:rsidRDefault="009A26F8" w:rsidP="009A26F8">
            <w:pPr>
              <w:rPr>
                <w:sz w:val="20"/>
                <w:szCs w:val="20"/>
              </w:rPr>
            </w:pPr>
            <w:r w:rsidRPr="004E1948">
              <w:rPr>
                <w:sz w:val="20"/>
                <w:szCs w:val="20"/>
              </w:rPr>
              <w:t>2. Удар происходит без участия поясницы</w:t>
            </w:r>
          </w:p>
          <w:p w:rsidR="009A26F8" w:rsidRPr="004E1948" w:rsidRDefault="009A26F8" w:rsidP="009A26F8">
            <w:pPr>
              <w:rPr>
                <w:sz w:val="20"/>
                <w:szCs w:val="20"/>
              </w:rPr>
            </w:pPr>
            <w:r w:rsidRPr="004E1948">
              <w:rPr>
                <w:sz w:val="20"/>
                <w:szCs w:val="20"/>
              </w:rPr>
              <w:t>3. Нет приложения силы к центру кулака</w:t>
            </w:r>
          </w:p>
          <w:p w:rsidR="009A26F8" w:rsidRPr="004E1948" w:rsidRDefault="009A26F8" w:rsidP="009A26F8">
            <w:pPr>
              <w:rPr>
                <w:sz w:val="20"/>
                <w:szCs w:val="20"/>
              </w:rPr>
            </w:pPr>
            <w:r w:rsidRPr="004E1948">
              <w:rPr>
                <w:sz w:val="20"/>
                <w:szCs w:val="20"/>
              </w:rPr>
              <w:t>4. Поднято плечо</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Бяньцюань</w:t>
            </w:r>
          </w:p>
        </w:tc>
        <w:tc>
          <w:tcPr>
            <w:tcW w:w="2835" w:type="dxa"/>
            <w:vAlign w:val="center"/>
          </w:tcPr>
          <w:p w:rsidR="009A26F8" w:rsidRPr="004E1948" w:rsidRDefault="009A26F8" w:rsidP="009A26F8">
            <w:pPr>
              <w:rPr>
                <w:sz w:val="20"/>
                <w:szCs w:val="20"/>
              </w:rPr>
            </w:pPr>
            <w:r w:rsidRPr="004E1948">
              <w:rPr>
                <w:sz w:val="20"/>
                <w:szCs w:val="20"/>
              </w:rPr>
              <w:t>1. Поднято плечо</w:t>
            </w:r>
          </w:p>
          <w:p w:rsidR="009A26F8" w:rsidRPr="004E1948" w:rsidRDefault="009A26F8" w:rsidP="009A26F8">
            <w:pPr>
              <w:rPr>
                <w:sz w:val="20"/>
                <w:szCs w:val="20"/>
              </w:rPr>
            </w:pPr>
            <w:r w:rsidRPr="004E1948">
              <w:rPr>
                <w:sz w:val="20"/>
                <w:szCs w:val="20"/>
              </w:rPr>
              <w:t>2. Нет приложения силы к тыльной части кулака</w:t>
            </w:r>
          </w:p>
          <w:p w:rsidR="009A26F8" w:rsidRPr="004E1948" w:rsidRDefault="009A26F8" w:rsidP="009A26F8">
            <w:pPr>
              <w:rPr>
                <w:sz w:val="20"/>
                <w:szCs w:val="20"/>
              </w:rPr>
            </w:pPr>
            <w:r w:rsidRPr="004E1948">
              <w:rPr>
                <w:sz w:val="20"/>
                <w:szCs w:val="20"/>
              </w:rPr>
              <w:t>3. Удар не в горизонтальной плоскости</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Туйчжи</w:t>
            </w:r>
          </w:p>
        </w:tc>
        <w:tc>
          <w:tcPr>
            <w:tcW w:w="2835" w:type="dxa"/>
            <w:vAlign w:val="center"/>
          </w:tcPr>
          <w:p w:rsidR="009A26F8" w:rsidRPr="004E1948" w:rsidRDefault="009A26F8" w:rsidP="009A26F8">
            <w:pPr>
              <w:rPr>
                <w:sz w:val="20"/>
                <w:szCs w:val="20"/>
              </w:rPr>
            </w:pPr>
            <w:r w:rsidRPr="004E1948">
              <w:rPr>
                <w:sz w:val="20"/>
                <w:szCs w:val="20"/>
              </w:rPr>
              <w:t>1. Ладонь не натянута на себя</w:t>
            </w:r>
          </w:p>
          <w:p w:rsidR="009A26F8" w:rsidRPr="004E1948" w:rsidRDefault="009A26F8" w:rsidP="009A26F8">
            <w:pPr>
              <w:rPr>
                <w:sz w:val="20"/>
                <w:szCs w:val="20"/>
              </w:rPr>
            </w:pPr>
            <w:r w:rsidRPr="004E1948">
              <w:rPr>
                <w:sz w:val="20"/>
                <w:szCs w:val="20"/>
              </w:rPr>
              <w:t>2. Четыре пальца (за исключением указательного) слабо согнуты</w:t>
            </w:r>
          </w:p>
          <w:p w:rsidR="009A26F8" w:rsidRPr="004E1948" w:rsidRDefault="009A26F8" w:rsidP="009A26F8">
            <w:pPr>
              <w:rPr>
                <w:sz w:val="20"/>
                <w:szCs w:val="20"/>
              </w:rPr>
            </w:pPr>
            <w:r w:rsidRPr="004E1948">
              <w:rPr>
                <w:sz w:val="20"/>
                <w:szCs w:val="20"/>
              </w:rPr>
              <w:t>3. Плечо или локоть подняты</w:t>
            </w:r>
          </w:p>
          <w:p w:rsidR="009A26F8" w:rsidRPr="004E1948" w:rsidRDefault="009A26F8" w:rsidP="009A26F8">
            <w:pPr>
              <w:rPr>
                <w:sz w:val="20"/>
                <w:szCs w:val="20"/>
              </w:rPr>
            </w:pPr>
            <w:r w:rsidRPr="004E1948">
              <w:rPr>
                <w:sz w:val="20"/>
                <w:szCs w:val="20"/>
              </w:rPr>
              <w:t>4. Нет приложения силы к указательному пальцу</w:t>
            </w:r>
          </w:p>
          <w:p w:rsidR="009A26F8" w:rsidRPr="004E1948" w:rsidRDefault="009A26F8" w:rsidP="009A26F8">
            <w:pPr>
              <w:rPr>
                <w:sz w:val="20"/>
                <w:szCs w:val="20"/>
                <w:highlight w:val="lightGray"/>
              </w:rPr>
            </w:pPr>
            <w:r w:rsidRPr="004E1948">
              <w:rPr>
                <w:sz w:val="20"/>
                <w:szCs w:val="20"/>
              </w:rPr>
              <w:t>5. Удар выполняется без накопления силы</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Тяочжан</w:t>
            </w:r>
          </w:p>
        </w:tc>
        <w:tc>
          <w:tcPr>
            <w:tcW w:w="2835" w:type="dxa"/>
            <w:vAlign w:val="center"/>
          </w:tcPr>
          <w:p w:rsidR="009A26F8" w:rsidRPr="004E1948" w:rsidRDefault="009A26F8" w:rsidP="009A26F8">
            <w:pPr>
              <w:rPr>
                <w:sz w:val="20"/>
                <w:szCs w:val="20"/>
              </w:rPr>
            </w:pPr>
            <w:r w:rsidRPr="004E1948">
              <w:rPr>
                <w:sz w:val="20"/>
                <w:szCs w:val="20"/>
              </w:rPr>
              <w:t>1. Рука не движется наружу по дуге</w:t>
            </w:r>
          </w:p>
          <w:p w:rsidR="009A26F8" w:rsidRPr="004E1948" w:rsidRDefault="009A26F8" w:rsidP="009A26F8">
            <w:pPr>
              <w:rPr>
                <w:sz w:val="20"/>
                <w:szCs w:val="20"/>
              </w:rPr>
            </w:pPr>
            <w:r w:rsidRPr="004E1948">
              <w:rPr>
                <w:sz w:val="20"/>
                <w:szCs w:val="20"/>
              </w:rPr>
              <w:t>2. Ладонь не поднимается снизу вверх</w:t>
            </w:r>
          </w:p>
          <w:p w:rsidR="009A26F8" w:rsidRPr="004E1948" w:rsidRDefault="009A26F8" w:rsidP="009A26F8">
            <w:pPr>
              <w:rPr>
                <w:sz w:val="20"/>
                <w:szCs w:val="20"/>
              </w:rPr>
            </w:pPr>
            <w:r w:rsidRPr="004E1948">
              <w:rPr>
                <w:sz w:val="20"/>
                <w:szCs w:val="20"/>
              </w:rPr>
              <w:t xml:space="preserve">3. Нет приложения силы к пальцам </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Цзечжан</w:t>
            </w:r>
          </w:p>
        </w:tc>
        <w:tc>
          <w:tcPr>
            <w:tcW w:w="2835" w:type="dxa"/>
            <w:vAlign w:val="center"/>
          </w:tcPr>
          <w:p w:rsidR="009A26F8" w:rsidRPr="004E1948" w:rsidRDefault="009A26F8" w:rsidP="009A26F8">
            <w:pPr>
              <w:rPr>
                <w:sz w:val="20"/>
                <w:szCs w:val="20"/>
              </w:rPr>
            </w:pPr>
            <w:r w:rsidRPr="004E1948">
              <w:rPr>
                <w:sz w:val="20"/>
                <w:szCs w:val="20"/>
              </w:rPr>
              <w:t>1. Пальцы ладони не натянуты на себя</w:t>
            </w:r>
          </w:p>
          <w:p w:rsidR="009A26F8" w:rsidRPr="004E1948" w:rsidRDefault="009A26F8" w:rsidP="009A26F8">
            <w:pPr>
              <w:rPr>
                <w:sz w:val="20"/>
                <w:szCs w:val="20"/>
              </w:rPr>
            </w:pPr>
            <w:r w:rsidRPr="004E1948">
              <w:rPr>
                <w:sz w:val="20"/>
                <w:szCs w:val="20"/>
              </w:rPr>
              <w:t>2. Нет приложения силы к внешней стороне ладони</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Туйчжан</w:t>
            </w:r>
          </w:p>
        </w:tc>
        <w:tc>
          <w:tcPr>
            <w:tcW w:w="2835" w:type="dxa"/>
            <w:vAlign w:val="center"/>
          </w:tcPr>
          <w:p w:rsidR="009A26F8" w:rsidRPr="004E1948" w:rsidRDefault="009A26F8" w:rsidP="009A26F8">
            <w:pPr>
              <w:rPr>
                <w:sz w:val="20"/>
                <w:szCs w:val="20"/>
              </w:rPr>
            </w:pPr>
            <w:r w:rsidRPr="004E1948">
              <w:rPr>
                <w:sz w:val="20"/>
                <w:szCs w:val="20"/>
              </w:rPr>
              <w:t>1. Пальцы не плотно прижаты друг к другу</w:t>
            </w:r>
          </w:p>
          <w:p w:rsidR="009A26F8" w:rsidRPr="004E1948" w:rsidRDefault="009A26F8" w:rsidP="009A26F8">
            <w:pPr>
              <w:rPr>
                <w:sz w:val="20"/>
                <w:szCs w:val="20"/>
              </w:rPr>
            </w:pPr>
            <w:r w:rsidRPr="004E1948">
              <w:rPr>
                <w:sz w:val="20"/>
                <w:szCs w:val="20"/>
              </w:rPr>
              <w:t>2. Нет приложения силы к ребру или центру ладони</w:t>
            </w:r>
          </w:p>
          <w:p w:rsidR="009A26F8" w:rsidRPr="004E1948" w:rsidRDefault="009A26F8" w:rsidP="009A26F8">
            <w:pPr>
              <w:rPr>
                <w:sz w:val="20"/>
                <w:szCs w:val="20"/>
              </w:rPr>
            </w:pPr>
            <w:r w:rsidRPr="004E1948">
              <w:rPr>
                <w:sz w:val="20"/>
                <w:szCs w:val="20"/>
              </w:rPr>
              <w:t>3. Плечо и локоть подняты</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Пичжан</w:t>
            </w:r>
          </w:p>
        </w:tc>
        <w:tc>
          <w:tcPr>
            <w:tcW w:w="2835" w:type="dxa"/>
            <w:vAlign w:val="center"/>
          </w:tcPr>
          <w:p w:rsidR="009A26F8" w:rsidRPr="004E1948" w:rsidRDefault="009A26F8" w:rsidP="009A26F8">
            <w:pPr>
              <w:rPr>
                <w:sz w:val="20"/>
                <w:szCs w:val="20"/>
              </w:rPr>
            </w:pPr>
            <w:r w:rsidRPr="004E1948">
              <w:rPr>
                <w:sz w:val="20"/>
                <w:szCs w:val="20"/>
              </w:rPr>
              <w:t>1. Пальцы ладони не плотно прижаты друг к другу</w:t>
            </w:r>
          </w:p>
          <w:p w:rsidR="009A26F8" w:rsidRPr="004E1948" w:rsidRDefault="009A26F8" w:rsidP="009A26F8">
            <w:pPr>
              <w:rPr>
                <w:sz w:val="20"/>
                <w:szCs w:val="20"/>
              </w:rPr>
            </w:pPr>
            <w:r w:rsidRPr="004E1948">
              <w:rPr>
                <w:sz w:val="20"/>
                <w:szCs w:val="20"/>
              </w:rPr>
              <w:t>2. Плечо и локоть подняты</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Бяочжан</w:t>
            </w:r>
          </w:p>
        </w:tc>
        <w:tc>
          <w:tcPr>
            <w:tcW w:w="2835" w:type="dxa"/>
            <w:vAlign w:val="center"/>
          </w:tcPr>
          <w:p w:rsidR="009A26F8" w:rsidRPr="004E1948" w:rsidRDefault="009A26F8" w:rsidP="009A26F8">
            <w:pPr>
              <w:rPr>
                <w:sz w:val="20"/>
                <w:szCs w:val="20"/>
              </w:rPr>
            </w:pPr>
            <w:r w:rsidRPr="004E1948">
              <w:rPr>
                <w:sz w:val="20"/>
                <w:szCs w:val="20"/>
              </w:rPr>
              <w:t>1. Пальцы не плотно прижаты друг к другу</w:t>
            </w:r>
          </w:p>
          <w:p w:rsidR="009A26F8" w:rsidRPr="004E1948" w:rsidRDefault="009A26F8" w:rsidP="009A26F8">
            <w:pPr>
              <w:rPr>
                <w:sz w:val="20"/>
                <w:szCs w:val="20"/>
              </w:rPr>
            </w:pPr>
            <w:r w:rsidRPr="004E1948">
              <w:rPr>
                <w:sz w:val="20"/>
                <w:szCs w:val="20"/>
              </w:rPr>
              <w:t>2. Нет приложения силы к пальцам</w:t>
            </w:r>
          </w:p>
          <w:p w:rsidR="009A26F8" w:rsidRPr="004E1948" w:rsidRDefault="009A26F8" w:rsidP="009A26F8">
            <w:pPr>
              <w:rPr>
                <w:sz w:val="20"/>
                <w:szCs w:val="20"/>
              </w:rPr>
            </w:pPr>
            <w:r w:rsidRPr="004E1948">
              <w:rPr>
                <w:sz w:val="20"/>
                <w:szCs w:val="20"/>
              </w:rPr>
              <w:t>3. Движение не резкое</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restart"/>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Туйчжуа</w:t>
            </w:r>
          </w:p>
        </w:tc>
        <w:tc>
          <w:tcPr>
            <w:tcW w:w="2835" w:type="dxa"/>
            <w:vAlign w:val="center"/>
          </w:tcPr>
          <w:p w:rsidR="009A26F8" w:rsidRPr="004E1948" w:rsidRDefault="009A26F8" w:rsidP="009A26F8">
            <w:pPr>
              <w:rPr>
                <w:sz w:val="20"/>
                <w:szCs w:val="20"/>
              </w:rPr>
            </w:pPr>
            <w:r w:rsidRPr="004E1948">
              <w:rPr>
                <w:sz w:val="20"/>
                <w:szCs w:val="20"/>
              </w:rPr>
              <w:t>1. Пальцы не достаточно широко натянуты в стороны</w:t>
            </w:r>
          </w:p>
          <w:p w:rsidR="009A26F8" w:rsidRPr="004E1948" w:rsidRDefault="009A26F8" w:rsidP="009A26F8">
            <w:pPr>
              <w:rPr>
                <w:sz w:val="20"/>
                <w:szCs w:val="20"/>
              </w:rPr>
            </w:pPr>
            <w:r w:rsidRPr="004E1948">
              <w:rPr>
                <w:sz w:val="20"/>
                <w:szCs w:val="20"/>
              </w:rPr>
              <w:t>2. Кончики пальцев не направлены вперед</w:t>
            </w:r>
          </w:p>
          <w:p w:rsidR="009A26F8" w:rsidRPr="004E1948" w:rsidRDefault="009A26F8" w:rsidP="009A26F8">
            <w:pPr>
              <w:rPr>
                <w:sz w:val="20"/>
                <w:szCs w:val="20"/>
              </w:rPr>
            </w:pPr>
            <w:r w:rsidRPr="004E1948">
              <w:rPr>
                <w:sz w:val="20"/>
                <w:szCs w:val="20"/>
              </w:rPr>
              <w:t>3. Нет приложения силы к кончикам пальцев</w:t>
            </w:r>
          </w:p>
          <w:p w:rsidR="009A26F8" w:rsidRPr="004E1948" w:rsidRDefault="009A26F8" w:rsidP="009A26F8">
            <w:pPr>
              <w:rPr>
                <w:sz w:val="20"/>
                <w:szCs w:val="20"/>
              </w:rPr>
            </w:pPr>
            <w:r w:rsidRPr="004E1948">
              <w:rPr>
                <w:sz w:val="20"/>
                <w:szCs w:val="20"/>
              </w:rPr>
              <w:t>4. Плечо и локоть подняты</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Шуан дечжан</w:t>
            </w:r>
          </w:p>
        </w:tc>
        <w:tc>
          <w:tcPr>
            <w:tcW w:w="2835" w:type="dxa"/>
            <w:vAlign w:val="center"/>
          </w:tcPr>
          <w:p w:rsidR="009A26F8" w:rsidRPr="004E1948" w:rsidRDefault="009A26F8" w:rsidP="009A26F8">
            <w:pPr>
              <w:rPr>
                <w:sz w:val="20"/>
                <w:szCs w:val="20"/>
              </w:rPr>
            </w:pPr>
            <w:r w:rsidRPr="004E1948">
              <w:rPr>
                <w:sz w:val="20"/>
                <w:szCs w:val="20"/>
              </w:rPr>
              <w:t xml:space="preserve">1. Ладони не натянуты на себя </w:t>
            </w:r>
          </w:p>
          <w:p w:rsidR="009A26F8" w:rsidRPr="004E1948" w:rsidRDefault="009A26F8" w:rsidP="009A26F8">
            <w:pPr>
              <w:rPr>
                <w:sz w:val="20"/>
                <w:szCs w:val="20"/>
              </w:rPr>
            </w:pPr>
            <w:r w:rsidRPr="004E1948">
              <w:rPr>
                <w:sz w:val="20"/>
                <w:szCs w:val="20"/>
              </w:rPr>
              <w:t>2. Расстояние между ладонями слишком узкое или слишком широкое</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Шуан цечжан</w:t>
            </w:r>
          </w:p>
        </w:tc>
        <w:tc>
          <w:tcPr>
            <w:tcW w:w="2835" w:type="dxa"/>
            <w:vAlign w:val="center"/>
          </w:tcPr>
          <w:p w:rsidR="009A26F8" w:rsidRPr="004E1948" w:rsidRDefault="009A26F8" w:rsidP="009A26F8">
            <w:pPr>
              <w:rPr>
                <w:sz w:val="20"/>
                <w:szCs w:val="20"/>
              </w:rPr>
            </w:pPr>
            <w:r w:rsidRPr="004E1948">
              <w:rPr>
                <w:sz w:val="20"/>
                <w:szCs w:val="20"/>
              </w:rPr>
              <w:t>1.Ладони не натянуты на себя</w:t>
            </w:r>
          </w:p>
          <w:p w:rsidR="009A26F8" w:rsidRPr="004E1948" w:rsidRDefault="009A26F8" w:rsidP="009A26F8">
            <w:pPr>
              <w:rPr>
                <w:sz w:val="20"/>
                <w:szCs w:val="20"/>
              </w:rPr>
            </w:pPr>
            <w:r w:rsidRPr="004E1948">
              <w:rPr>
                <w:sz w:val="20"/>
                <w:szCs w:val="20"/>
              </w:rPr>
              <w:t>2. Нет приложения силы к ребру ладони</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restart"/>
            <w:vAlign w:val="center"/>
          </w:tcPr>
          <w:p w:rsidR="009A26F8" w:rsidRPr="004E1948" w:rsidRDefault="009A26F8" w:rsidP="009A26F8">
            <w:pPr>
              <w:jc w:val="center"/>
              <w:rPr>
                <w:sz w:val="20"/>
                <w:szCs w:val="20"/>
              </w:rPr>
            </w:pPr>
            <w:r w:rsidRPr="004E1948">
              <w:rPr>
                <w:sz w:val="20"/>
                <w:szCs w:val="20"/>
              </w:rPr>
              <w:t>Чжоуфа</w:t>
            </w:r>
          </w:p>
        </w:tc>
        <w:tc>
          <w:tcPr>
            <w:tcW w:w="1701" w:type="dxa"/>
            <w:vAlign w:val="center"/>
          </w:tcPr>
          <w:p w:rsidR="009A26F8" w:rsidRPr="004E1948" w:rsidRDefault="009A26F8" w:rsidP="009A26F8">
            <w:pPr>
              <w:jc w:val="center"/>
              <w:rPr>
                <w:sz w:val="20"/>
                <w:szCs w:val="20"/>
              </w:rPr>
            </w:pPr>
            <w:r w:rsidRPr="004E1948">
              <w:rPr>
                <w:sz w:val="20"/>
                <w:szCs w:val="20"/>
              </w:rPr>
              <w:t>Паньчжоу</w:t>
            </w:r>
          </w:p>
        </w:tc>
        <w:tc>
          <w:tcPr>
            <w:tcW w:w="2835" w:type="dxa"/>
            <w:vAlign w:val="center"/>
          </w:tcPr>
          <w:p w:rsidR="009A26F8" w:rsidRPr="004E1948" w:rsidRDefault="009A26F8" w:rsidP="009A26F8">
            <w:pPr>
              <w:rPr>
                <w:sz w:val="20"/>
                <w:szCs w:val="20"/>
              </w:rPr>
            </w:pPr>
            <w:r w:rsidRPr="004E1948">
              <w:rPr>
                <w:sz w:val="20"/>
                <w:szCs w:val="20"/>
              </w:rPr>
              <w:t>1. Поясница не участвует в формировании удара</w:t>
            </w:r>
          </w:p>
          <w:p w:rsidR="009A26F8" w:rsidRPr="004E1948" w:rsidRDefault="009A26F8" w:rsidP="009A26F8">
            <w:pPr>
              <w:rPr>
                <w:sz w:val="20"/>
                <w:szCs w:val="20"/>
              </w:rPr>
            </w:pPr>
            <w:r w:rsidRPr="004E1948">
              <w:rPr>
                <w:sz w:val="20"/>
                <w:szCs w:val="20"/>
              </w:rPr>
              <w:t>2. Рука согнута без напряжения</w:t>
            </w:r>
          </w:p>
          <w:p w:rsidR="009A26F8" w:rsidRPr="004E1948" w:rsidRDefault="009A26F8" w:rsidP="009A26F8">
            <w:pPr>
              <w:rPr>
                <w:sz w:val="20"/>
                <w:szCs w:val="20"/>
              </w:rPr>
            </w:pPr>
            <w:r w:rsidRPr="004E1948">
              <w:rPr>
                <w:sz w:val="20"/>
                <w:szCs w:val="20"/>
              </w:rPr>
              <w:t>3. Нет приложения силы к локтю</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Динчжоу</w:t>
            </w:r>
          </w:p>
        </w:tc>
        <w:tc>
          <w:tcPr>
            <w:tcW w:w="2835" w:type="dxa"/>
            <w:vAlign w:val="center"/>
          </w:tcPr>
          <w:p w:rsidR="009A26F8" w:rsidRPr="004E1948" w:rsidRDefault="009A26F8" w:rsidP="009A26F8">
            <w:pPr>
              <w:rPr>
                <w:sz w:val="20"/>
                <w:szCs w:val="20"/>
              </w:rPr>
            </w:pPr>
            <w:r w:rsidRPr="004E1948">
              <w:rPr>
                <w:sz w:val="20"/>
                <w:szCs w:val="20"/>
              </w:rPr>
              <w:t>1. Поясница не участвует в формировании удара</w:t>
            </w:r>
          </w:p>
          <w:p w:rsidR="009A26F8" w:rsidRPr="004E1948" w:rsidRDefault="009A26F8" w:rsidP="009A26F8">
            <w:pPr>
              <w:rPr>
                <w:sz w:val="20"/>
                <w:szCs w:val="20"/>
              </w:rPr>
            </w:pPr>
            <w:r w:rsidRPr="004E1948">
              <w:rPr>
                <w:sz w:val="20"/>
                <w:szCs w:val="20"/>
              </w:rPr>
              <w:t>2. Рука согнута без напряжения</w:t>
            </w:r>
          </w:p>
          <w:p w:rsidR="009A26F8" w:rsidRPr="004E1948" w:rsidRDefault="009A26F8" w:rsidP="009A26F8">
            <w:pPr>
              <w:rPr>
                <w:sz w:val="20"/>
                <w:szCs w:val="20"/>
              </w:rPr>
            </w:pPr>
            <w:r w:rsidRPr="004E1948">
              <w:rPr>
                <w:sz w:val="20"/>
                <w:szCs w:val="20"/>
              </w:rPr>
              <w:t>3. Нет приложения силы к локтю</w:t>
            </w:r>
          </w:p>
          <w:p w:rsidR="009A26F8" w:rsidRPr="004E1948" w:rsidRDefault="009A26F8" w:rsidP="009A26F8">
            <w:pPr>
              <w:rPr>
                <w:sz w:val="20"/>
                <w:szCs w:val="20"/>
              </w:rPr>
            </w:pPr>
            <w:r w:rsidRPr="004E1948">
              <w:rPr>
                <w:sz w:val="20"/>
                <w:szCs w:val="20"/>
              </w:rPr>
              <w:t>4. Локоть не совершает движения снизу вверх</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highlight w:val="lightGray"/>
              </w:rPr>
            </w:pPr>
            <w:r w:rsidRPr="004E1948">
              <w:rPr>
                <w:sz w:val="20"/>
                <w:szCs w:val="20"/>
              </w:rPr>
              <w:t>Гэчжоу</w:t>
            </w:r>
          </w:p>
        </w:tc>
        <w:tc>
          <w:tcPr>
            <w:tcW w:w="2835" w:type="dxa"/>
            <w:vAlign w:val="center"/>
          </w:tcPr>
          <w:p w:rsidR="009A26F8" w:rsidRPr="004E1948" w:rsidRDefault="009A26F8" w:rsidP="009A26F8">
            <w:pPr>
              <w:rPr>
                <w:sz w:val="20"/>
                <w:szCs w:val="20"/>
              </w:rPr>
            </w:pPr>
            <w:r w:rsidRPr="004E1948">
              <w:rPr>
                <w:sz w:val="20"/>
                <w:szCs w:val="20"/>
              </w:rPr>
              <w:t>1. Рука либо слишком согнута в локтевом суставе, либо разогнута</w:t>
            </w:r>
          </w:p>
          <w:p w:rsidR="009A26F8" w:rsidRPr="004E1948" w:rsidRDefault="009A26F8" w:rsidP="009A26F8">
            <w:pPr>
              <w:rPr>
                <w:sz w:val="20"/>
                <w:szCs w:val="20"/>
                <w:highlight w:val="lightGray"/>
              </w:rPr>
            </w:pPr>
            <w:r w:rsidRPr="004E1948">
              <w:rPr>
                <w:sz w:val="20"/>
                <w:szCs w:val="20"/>
              </w:rPr>
              <w:t>2. Нет приложения силы к предплечью</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Ячжоу</w:t>
            </w:r>
          </w:p>
        </w:tc>
        <w:tc>
          <w:tcPr>
            <w:tcW w:w="2835" w:type="dxa"/>
            <w:vAlign w:val="center"/>
          </w:tcPr>
          <w:p w:rsidR="009A26F8" w:rsidRPr="004E1948" w:rsidRDefault="009A26F8" w:rsidP="009A26F8">
            <w:pPr>
              <w:rPr>
                <w:sz w:val="20"/>
                <w:szCs w:val="20"/>
              </w:rPr>
            </w:pPr>
            <w:r w:rsidRPr="004E1948">
              <w:rPr>
                <w:sz w:val="20"/>
                <w:szCs w:val="20"/>
              </w:rPr>
              <w:t>1. Плечо и предплечье не прижаты друг к другу</w:t>
            </w:r>
          </w:p>
          <w:p w:rsidR="009A26F8" w:rsidRPr="004E1948" w:rsidRDefault="009A26F8" w:rsidP="009A26F8">
            <w:pPr>
              <w:rPr>
                <w:sz w:val="20"/>
                <w:szCs w:val="20"/>
              </w:rPr>
            </w:pPr>
            <w:r w:rsidRPr="004E1948">
              <w:rPr>
                <w:sz w:val="20"/>
                <w:szCs w:val="20"/>
              </w:rPr>
              <w:t>2. Нет давления рукой в противоположную сторону</w:t>
            </w:r>
          </w:p>
          <w:p w:rsidR="009A26F8" w:rsidRPr="004E1948" w:rsidRDefault="009A26F8" w:rsidP="009A26F8">
            <w:pPr>
              <w:rPr>
                <w:sz w:val="20"/>
                <w:szCs w:val="20"/>
              </w:rPr>
            </w:pPr>
            <w:r w:rsidRPr="004E1948">
              <w:rPr>
                <w:sz w:val="20"/>
                <w:szCs w:val="20"/>
              </w:rPr>
              <w:t>3. Нет приложения силы к локтю</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restart"/>
            <w:vAlign w:val="center"/>
          </w:tcPr>
          <w:p w:rsidR="009A26F8" w:rsidRPr="004E1948" w:rsidRDefault="009A26F8" w:rsidP="009A26F8">
            <w:pPr>
              <w:jc w:val="center"/>
              <w:rPr>
                <w:sz w:val="20"/>
                <w:szCs w:val="20"/>
              </w:rPr>
            </w:pPr>
            <w:r w:rsidRPr="004E1948">
              <w:rPr>
                <w:sz w:val="20"/>
                <w:szCs w:val="20"/>
              </w:rPr>
              <w:t>Цяофа</w:t>
            </w:r>
          </w:p>
        </w:tc>
        <w:tc>
          <w:tcPr>
            <w:tcW w:w="1701" w:type="dxa"/>
            <w:vAlign w:val="center"/>
          </w:tcPr>
          <w:p w:rsidR="009A26F8" w:rsidRPr="004E1948" w:rsidRDefault="009A26F8" w:rsidP="009A26F8">
            <w:pPr>
              <w:jc w:val="center"/>
              <w:rPr>
                <w:sz w:val="20"/>
                <w:szCs w:val="20"/>
              </w:rPr>
            </w:pPr>
            <w:r w:rsidRPr="004E1948">
              <w:rPr>
                <w:sz w:val="20"/>
                <w:szCs w:val="20"/>
              </w:rPr>
              <w:t>Цецяо</w:t>
            </w:r>
          </w:p>
        </w:tc>
        <w:tc>
          <w:tcPr>
            <w:tcW w:w="2835" w:type="dxa"/>
            <w:vAlign w:val="center"/>
          </w:tcPr>
          <w:p w:rsidR="009A26F8" w:rsidRPr="004E1948" w:rsidRDefault="009A26F8" w:rsidP="009A26F8">
            <w:pPr>
              <w:rPr>
                <w:sz w:val="20"/>
                <w:szCs w:val="20"/>
              </w:rPr>
            </w:pPr>
            <w:r w:rsidRPr="004E1948">
              <w:rPr>
                <w:sz w:val="20"/>
                <w:szCs w:val="20"/>
              </w:rPr>
              <w:t>1. Локоть выпрямлен</w:t>
            </w:r>
          </w:p>
          <w:p w:rsidR="009A26F8" w:rsidRPr="004E1948" w:rsidRDefault="009A26F8" w:rsidP="009A26F8">
            <w:pPr>
              <w:rPr>
                <w:sz w:val="20"/>
                <w:szCs w:val="20"/>
              </w:rPr>
            </w:pPr>
            <w:r w:rsidRPr="004E1948">
              <w:rPr>
                <w:sz w:val="20"/>
                <w:szCs w:val="20"/>
              </w:rPr>
              <w:t>2. Пальцы не натянуты на себя</w:t>
            </w:r>
          </w:p>
          <w:p w:rsidR="009A26F8" w:rsidRPr="004E1948" w:rsidRDefault="009A26F8" w:rsidP="009A26F8">
            <w:pPr>
              <w:rPr>
                <w:sz w:val="20"/>
                <w:szCs w:val="20"/>
              </w:rPr>
            </w:pPr>
            <w:r w:rsidRPr="004E1948">
              <w:rPr>
                <w:sz w:val="20"/>
                <w:szCs w:val="20"/>
              </w:rPr>
              <w:t>3. Нет приложения силы к предплечью</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Цюаньцяо</w:t>
            </w:r>
          </w:p>
        </w:tc>
        <w:tc>
          <w:tcPr>
            <w:tcW w:w="2835" w:type="dxa"/>
            <w:vAlign w:val="center"/>
          </w:tcPr>
          <w:p w:rsidR="009A26F8" w:rsidRPr="004E1948" w:rsidRDefault="009A26F8" w:rsidP="009A26F8">
            <w:pPr>
              <w:rPr>
                <w:sz w:val="20"/>
                <w:szCs w:val="20"/>
              </w:rPr>
            </w:pPr>
            <w:r w:rsidRPr="004E1948">
              <w:rPr>
                <w:sz w:val="20"/>
                <w:szCs w:val="20"/>
              </w:rPr>
              <w:t>1. Локоть согнут</w:t>
            </w:r>
          </w:p>
          <w:p w:rsidR="009A26F8" w:rsidRPr="004E1948" w:rsidRDefault="009A26F8" w:rsidP="009A26F8">
            <w:pPr>
              <w:rPr>
                <w:sz w:val="20"/>
                <w:szCs w:val="20"/>
              </w:rPr>
            </w:pPr>
            <w:r w:rsidRPr="004E1948">
              <w:rPr>
                <w:sz w:val="20"/>
                <w:szCs w:val="20"/>
              </w:rPr>
              <w:t>2. Круг не в вертикальной плоскости</w:t>
            </w:r>
          </w:p>
          <w:p w:rsidR="009A26F8" w:rsidRPr="004E1948" w:rsidRDefault="009A26F8" w:rsidP="009A26F8">
            <w:pPr>
              <w:rPr>
                <w:sz w:val="20"/>
                <w:szCs w:val="20"/>
              </w:rPr>
            </w:pPr>
            <w:r w:rsidRPr="004E1948">
              <w:rPr>
                <w:sz w:val="20"/>
                <w:szCs w:val="20"/>
              </w:rPr>
              <w:t>3. Рука двигается по слишком большой дуге</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Чуаньцяо</w:t>
            </w:r>
          </w:p>
        </w:tc>
        <w:tc>
          <w:tcPr>
            <w:tcW w:w="2835" w:type="dxa"/>
            <w:vAlign w:val="center"/>
          </w:tcPr>
          <w:p w:rsidR="009A26F8" w:rsidRPr="004E1948" w:rsidRDefault="009A26F8" w:rsidP="009A26F8">
            <w:pPr>
              <w:rPr>
                <w:sz w:val="20"/>
                <w:szCs w:val="20"/>
              </w:rPr>
            </w:pPr>
            <w:r w:rsidRPr="004E1948">
              <w:rPr>
                <w:sz w:val="20"/>
                <w:szCs w:val="20"/>
              </w:rPr>
              <w:t>1. Одна рука не проходит под другой</w:t>
            </w:r>
          </w:p>
          <w:p w:rsidR="009A26F8" w:rsidRPr="004E1948" w:rsidRDefault="009A26F8" w:rsidP="009A26F8">
            <w:pPr>
              <w:rPr>
                <w:sz w:val="20"/>
                <w:szCs w:val="20"/>
              </w:rPr>
            </w:pPr>
            <w:r w:rsidRPr="004E1948">
              <w:rPr>
                <w:sz w:val="20"/>
                <w:szCs w:val="20"/>
              </w:rPr>
              <w:t>2. Прокалывающая рука не совершает движения вперед</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Чэньцяо</w:t>
            </w:r>
          </w:p>
        </w:tc>
        <w:tc>
          <w:tcPr>
            <w:tcW w:w="2835" w:type="dxa"/>
            <w:vAlign w:val="center"/>
          </w:tcPr>
          <w:p w:rsidR="009A26F8" w:rsidRPr="004E1948" w:rsidRDefault="009A26F8" w:rsidP="009A26F8">
            <w:pPr>
              <w:rPr>
                <w:sz w:val="20"/>
                <w:szCs w:val="20"/>
              </w:rPr>
            </w:pPr>
            <w:r w:rsidRPr="004E1948">
              <w:rPr>
                <w:sz w:val="20"/>
                <w:szCs w:val="20"/>
              </w:rPr>
              <w:t>1. Ладонь не натянута</w:t>
            </w:r>
          </w:p>
          <w:p w:rsidR="009A26F8" w:rsidRPr="004E1948" w:rsidRDefault="009A26F8" w:rsidP="009A26F8">
            <w:pPr>
              <w:rPr>
                <w:sz w:val="20"/>
                <w:szCs w:val="20"/>
              </w:rPr>
            </w:pPr>
            <w:r w:rsidRPr="004E1948">
              <w:rPr>
                <w:sz w:val="20"/>
                <w:szCs w:val="20"/>
              </w:rPr>
              <w:t>2. Нет приложения силы к ребру ладони</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Цзяцяо</w:t>
            </w:r>
          </w:p>
        </w:tc>
        <w:tc>
          <w:tcPr>
            <w:tcW w:w="2835" w:type="dxa"/>
            <w:vAlign w:val="center"/>
          </w:tcPr>
          <w:p w:rsidR="009A26F8" w:rsidRPr="004E1948" w:rsidRDefault="009A26F8" w:rsidP="009A26F8">
            <w:pPr>
              <w:rPr>
                <w:sz w:val="20"/>
                <w:szCs w:val="20"/>
              </w:rPr>
            </w:pPr>
            <w:r w:rsidRPr="004E1948">
              <w:rPr>
                <w:sz w:val="20"/>
                <w:szCs w:val="20"/>
              </w:rPr>
              <w:t>1. Локоть не согнут</w:t>
            </w:r>
          </w:p>
          <w:p w:rsidR="009A26F8" w:rsidRPr="004E1948" w:rsidRDefault="009A26F8" w:rsidP="009A26F8">
            <w:pPr>
              <w:rPr>
                <w:sz w:val="20"/>
                <w:szCs w:val="20"/>
              </w:rPr>
            </w:pPr>
            <w:r w:rsidRPr="004E1948">
              <w:rPr>
                <w:sz w:val="20"/>
                <w:szCs w:val="20"/>
              </w:rPr>
              <w:t xml:space="preserve">2. Предплечье не находится спереди чуть выше головы </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Гуньцяо</w:t>
            </w:r>
          </w:p>
        </w:tc>
        <w:tc>
          <w:tcPr>
            <w:tcW w:w="2835" w:type="dxa"/>
            <w:vAlign w:val="center"/>
          </w:tcPr>
          <w:p w:rsidR="009A26F8" w:rsidRPr="004E1948" w:rsidRDefault="009A26F8" w:rsidP="009A26F8">
            <w:pPr>
              <w:rPr>
                <w:sz w:val="20"/>
                <w:szCs w:val="20"/>
              </w:rPr>
            </w:pPr>
            <w:r w:rsidRPr="004E1948">
              <w:rPr>
                <w:sz w:val="20"/>
                <w:szCs w:val="20"/>
              </w:rPr>
              <w:t>1. Предплечье не поворачивается внутрь</w:t>
            </w:r>
          </w:p>
          <w:p w:rsidR="009A26F8" w:rsidRPr="004E1948" w:rsidRDefault="009A26F8" w:rsidP="009A26F8">
            <w:pPr>
              <w:rPr>
                <w:sz w:val="20"/>
                <w:szCs w:val="20"/>
              </w:rPr>
            </w:pPr>
            <w:r w:rsidRPr="004E1948">
              <w:rPr>
                <w:sz w:val="20"/>
                <w:szCs w:val="20"/>
              </w:rPr>
              <w:t>2. Нет приложения силы к внешней части предплечья</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restart"/>
            <w:vAlign w:val="center"/>
          </w:tcPr>
          <w:p w:rsidR="009A26F8" w:rsidRPr="004E1948" w:rsidRDefault="009A26F8" w:rsidP="009A26F8">
            <w:pPr>
              <w:jc w:val="center"/>
              <w:rPr>
                <w:sz w:val="20"/>
                <w:szCs w:val="20"/>
              </w:rPr>
            </w:pPr>
            <w:r w:rsidRPr="004E1948">
              <w:rPr>
                <w:sz w:val="20"/>
                <w:szCs w:val="20"/>
              </w:rPr>
              <w:t>Туйфа</w:t>
            </w:r>
          </w:p>
        </w:tc>
        <w:tc>
          <w:tcPr>
            <w:tcW w:w="1701" w:type="dxa"/>
            <w:vAlign w:val="center"/>
          </w:tcPr>
          <w:p w:rsidR="009A26F8" w:rsidRPr="004E1948" w:rsidRDefault="009A26F8" w:rsidP="009A26F8">
            <w:pPr>
              <w:jc w:val="center"/>
              <w:rPr>
                <w:sz w:val="20"/>
                <w:szCs w:val="20"/>
              </w:rPr>
            </w:pPr>
            <w:r w:rsidRPr="004E1948">
              <w:rPr>
                <w:sz w:val="20"/>
                <w:szCs w:val="20"/>
              </w:rPr>
              <w:t>Цянсаотуй</w:t>
            </w:r>
          </w:p>
          <w:p w:rsidR="009A26F8" w:rsidRPr="004E1948" w:rsidRDefault="009A26F8" w:rsidP="009A26F8">
            <w:pPr>
              <w:jc w:val="center"/>
              <w:rPr>
                <w:sz w:val="20"/>
                <w:szCs w:val="20"/>
              </w:rPr>
            </w:pPr>
            <w:r w:rsidRPr="004E1948">
              <w:rPr>
                <w:sz w:val="20"/>
                <w:szCs w:val="20"/>
              </w:rPr>
              <w:t>(20)</w:t>
            </w:r>
          </w:p>
        </w:tc>
        <w:tc>
          <w:tcPr>
            <w:tcW w:w="2835" w:type="dxa"/>
            <w:vAlign w:val="center"/>
          </w:tcPr>
          <w:p w:rsidR="009A26F8" w:rsidRPr="004E1948" w:rsidRDefault="009A26F8" w:rsidP="009A26F8">
            <w:pPr>
              <w:rPr>
                <w:sz w:val="20"/>
                <w:szCs w:val="20"/>
              </w:rPr>
            </w:pPr>
            <w:r w:rsidRPr="004E1948">
              <w:rPr>
                <w:sz w:val="20"/>
                <w:szCs w:val="20"/>
              </w:rPr>
              <w:t>1. Секущая нога местами отрывается от пола</w:t>
            </w:r>
          </w:p>
          <w:p w:rsidR="009A26F8" w:rsidRPr="004E1948" w:rsidRDefault="009A26F8" w:rsidP="009A26F8">
            <w:pPr>
              <w:pStyle w:val="a7"/>
              <w:rPr>
                <w:rFonts w:ascii="Times New Roman" w:hAnsi="Times New Roman"/>
              </w:rPr>
            </w:pPr>
            <w:r w:rsidRPr="004E1948">
              <w:rPr>
                <w:rFonts w:ascii="Times New Roman" w:hAnsi="Times New Roman"/>
              </w:rPr>
              <w:t>2. Нет ускорения в момент вращения</w:t>
            </w:r>
          </w:p>
          <w:p w:rsidR="009A26F8" w:rsidRPr="004E1948" w:rsidRDefault="009A26F8" w:rsidP="009A26F8">
            <w:pPr>
              <w:pStyle w:val="a7"/>
              <w:rPr>
                <w:rFonts w:ascii="Times New Roman" w:hAnsi="Times New Roman"/>
              </w:rPr>
            </w:pPr>
            <w:r w:rsidRPr="004E1948">
              <w:rPr>
                <w:rFonts w:ascii="Times New Roman" w:hAnsi="Times New Roman"/>
              </w:rPr>
              <w:t>3. Недоворот в пределах 45º</w:t>
            </w:r>
            <w:r w:rsidRPr="004E1948">
              <w:rPr>
                <w:rFonts w:ascii="Times New Roman" w:hAnsi="Times New Roman"/>
              </w:rPr>
              <w:br/>
              <w:t>(у кадетов)</w:t>
            </w:r>
          </w:p>
        </w:tc>
        <w:tc>
          <w:tcPr>
            <w:tcW w:w="2028" w:type="dxa"/>
            <w:vAlign w:val="center"/>
          </w:tcPr>
          <w:p w:rsidR="009A26F8" w:rsidRPr="004E1948" w:rsidRDefault="009A26F8" w:rsidP="009A26F8">
            <w:pPr>
              <w:rPr>
                <w:b/>
                <w:sz w:val="20"/>
                <w:szCs w:val="20"/>
              </w:rPr>
            </w:pPr>
            <w:r w:rsidRPr="004E1948">
              <w:rPr>
                <w:b/>
                <w:sz w:val="20"/>
                <w:szCs w:val="20"/>
              </w:rPr>
              <w:t>1. Бедро опорной ноги выше горизонтального уровня</w:t>
            </w:r>
          </w:p>
          <w:p w:rsidR="009A26F8" w:rsidRPr="004E1948" w:rsidRDefault="009A26F8" w:rsidP="009A26F8">
            <w:pPr>
              <w:rPr>
                <w:b/>
                <w:sz w:val="20"/>
                <w:szCs w:val="20"/>
              </w:rPr>
            </w:pPr>
            <w:r w:rsidRPr="004E1948">
              <w:rPr>
                <w:b/>
                <w:sz w:val="20"/>
                <w:szCs w:val="20"/>
              </w:rPr>
              <w:t>2. Секущая нога оторвана от пола</w:t>
            </w:r>
          </w:p>
          <w:p w:rsidR="009A26F8" w:rsidRPr="004E1948" w:rsidRDefault="009A26F8" w:rsidP="009A26F8">
            <w:pPr>
              <w:rPr>
                <w:b/>
                <w:sz w:val="20"/>
                <w:szCs w:val="20"/>
              </w:rPr>
            </w:pPr>
            <w:r w:rsidRPr="004E1948">
              <w:rPr>
                <w:b/>
                <w:sz w:val="20"/>
                <w:szCs w:val="20"/>
              </w:rPr>
              <w:t>3. Секущая нога согнута</w:t>
            </w:r>
          </w:p>
        </w:tc>
        <w:tc>
          <w:tcPr>
            <w:tcW w:w="2028" w:type="dxa"/>
            <w:vAlign w:val="center"/>
          </w:tcPr>
          <w:p w:rsidR="009A26F8" w:rsidRPr="004E1948" w:rsidRDefault="009A26F8" w:rsidP="009A26F8">
            <w:pPr>
              <w:rPr>
                <w:sz w:val="20"/>
                <w:szCs w:val="20"/>
                <w:u w:val="single"/>
              </w:rPr>
            </w:pPr>
            <w:r w:rsidRPr="004E1948">
              <w:rPr>
                <w:sz w:val="20"/>
                <w:szCs w:val="20"/>
              </w:rPr>
              <w:t xml:space="preserve">1. </w:t>
            </w:r>
            <w:r w:rsidRPr="004E1948">
              <w:rPr>
                <w:sz w:val="20"/>
                <w:szCs w:val="20"/>
                <w:u w:val="single"/>
              </w:rPr>
              <w:t>Недоворот более 45º (у кадетов)</w:t>
            </w:r>
          </w:p>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Хэндинтуй</w:t>
            </w:r>
          </w:p>
          <w:p w:rsidR="009A26F8" w:rsidRPr="004E1948" w:rsidRDefault="009A26F8" w:rsidP="009A26F8">
            <w:pPr>
              <w:jc w:val="center"/>
              <w:rPr>
                <w:sz w:val="20"/>
                <w:szCs w:val="20"/>
              </w:rPr>
            </w:pPr>
            <w:r w:rsidRPr="004E1948">
              <w:rPr>
                <w:sz w:val="20"/>
                <w:szCs w:val="20"/>
              </w:rPr>
              <w:t>(26)</w:t>
            </w:r>
          </w:p>
        </w:tc>
        <w:tc>
          <w:tcPr>
            <w:tcW w:w="2835"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b/>
                <w:sz w:val="20"/>
                <w:szCs w:val="20"/>
              </w:rPr>
            </w:pPr>
            <w:r w:rsidRPr="004E1948">
              <w:rPr>
                <w:b/>
                <w:sz w:val="20"/>
                <w:szCs w:val="20"/>
              </w:rPr>
              <w:t>1. Не четко выражено распрямление ноги</w:t>
            </w:r>
            <w:r w:rsidRPr="004E1948">
              <w:rPr>
                <w:b/>
                <w:sz w:val="20"/>
                <w:szCs w:val="20"/>
              </w:rPr>
              <w:br/>
              <w:t>2. Нога не проходит через сторону</w:t>
            </w: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Шэньцзюйсин туйфа</w:t>
            </w:r>
          </w:p>
        </w:tc>
        <w:tc>
          <w:tcPr>
            <w:tcW w:w="2835" w:type="dxa"/>
            <w:vAlign w:val="center"/>
          </w:tcPr>
          <w:p w:rsidR="009A26F8" w:rsidRPr="004E1948" w:rsidRDefault="009A26F8" w:rsidP="009A26F8">
            <w:pPr>
              <w:rPr>
                <w:sz w:val="20"/>
                <w:szCs w:val="20"/>
              </w:rPr>
            </w:pPr>
            <w:r w:rsidRPr="004E1948">
              <w:rPr>
                <w:sz w:val="20"/>
                <w:szCs w:val="20"/>
              </w:rPr>
              <w:t xml:space="preserve">1. Не четко выражено распрямление ноги </w:t>
            </w:r>
          </w:p>
          <w:p w:rsidR="009A26F8" w:rsidRPr="004E1948" w:rsidRDefault="009A26F8" w:rsidP="009A26F8">
            <w:pPr>
              <w:rPr>
                <w:sz w:val="20"/>
                <w:szCs w:val="20"/>
              </w:rPr>
            </w:pPr>
            <w:r w:rsidRPr="004E1948">
              <w:rPr>
                <w:sz w:val="20"/>
                <w:szCs w:val="20"/>
              </w:rPr>
              <w:t>2. Бьющая нога не выпрямлена</w:t>
            </w:r>
          </w:p>
          <w:p w:rsidR="009A26F8" w:rsidRPr="004E1948" w:rsidRDefault="009A26F8" w:rsidP="009A26F8">
            <w:pPr>
              <w:rPr>
                <w:sz w:val="20"/>
                <w:szCs w:val="20"/>
              </w:rPr>
            </w:pPr>
            <w:r w:rsidRPr="004E1948">
              <w:rPr>
                <w:sz w:val="20"/>
                <w:szCs w:val="20"/>
              </w:rPr>
              <w:t>3. Нет точки приложения силы</w:t>
            </w:r>
          </w:p>
          <w:p w:rsidR="009A26F8" w:rsidRPr="004E1948" w:rsidRDefault="009A26F8" w:rsidP="009A26F8">
            <w:pPr>
              <w:rPr>
                <w:sz w:val="20"/>
                <w:szCs w:val="20"/>
              </w:rPr>
            </w:pPr>
            <w:r w:rsidRPr="004E1948">
              <w:rPr>
                <w:sz w:val="20"/>
                <w:szCs w:val="20"/>
              </w:rPr>
              <w:t>4. Опорная нога согнута в колене</w:t>
            </w:r>
          </w:p>
          <w:p w:rsidR="009A26F8" w:rsidRPr="004E1948" w:rsidRDefault="009A26F8" w:rsidP="009A26F8">
            <w:pPr>
              <w:rPr>
                <w:sz w:val="20"/>
                <w:szCs w:val="20"/>
              </w:rPr>
            </w:pPr>
            <w:r w:rsidRPr="004E1948">
              <w:rPr>
                <w:sz w:val="20"/>
                <w:szCs w:val="20"/>
              </w:rPr>
              <w:t>5. Колено ударной ноги поднимается ниже уровня поясницы</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restart"/>
            <w:vAlign w:val="center"/>
          </w:tcPr>
          <w:p w:rsidR="009A26F8" w:rsidRPr="004E1948" w:rsidRDefault="009A26F8" w:rsidP="009A26F8">
            <w:pPr>
              <w:jc w:val="center"/>
              <w:rPr>
                <w:sz w:val="20"/>
                <w:szCs w:val="20"/>
              </w:rPr>
            </w:pPr>
            <w:r w:rsidRPr="004E1948">
              <w:rPr>
                <w:sz w:val="20"/>
                <w:szCs w:val="20"/>
              </w:rPr>
              <w:t>Пинхэн</w:t>
            </w:r>
          </w:p>
        </w:tc>
        <w:tc>
          <w:tcPr>
            <w:tcW w:w="1701" w:type="dxa"/>
            <w:vAlign w:val="center"/>
          </w:tcPr>
          <w:p w:rsidR="009A26F8" w:rsidRPr="004E1948" w:rsidRDefault="009A26F8" w:rsidP="009A26F8">
            <w:pPr>
              <w:jc w:val="center"/>
              <w:rPr>
                <w:sz w:val="20"/>
                <w:szCs w:val="20"/>
              </w:rPr>
            </w:pPr>
            <w:r w:rsidRPr="004E1948">
              <w:rPr>
                <w:sz w:val="20"/>
                <w:szCs w:val="20"/>
              </w:rPr>
              <w:t>Тисипинхэн</w:t>
            </w:r>
          </w:p>
        </w:tc>
        <w:tc>
          <w:tcPr>
            <w:tcW w:w="2835" w:type="dxa"/>
            <w:vAlign w:val="center"/>
          </w:tcPr>
          <w:p w:rsidR="009A26F8" w:rsidRPr="004E1948" w:rsidRDefault="009A26F8" w:rsidP="009A26F8">
            <w:pPr>
              <w:rPr>
                <w:sz w:val="20"/>
                <w:szCs w:val="20"/>
              </w:rPr>
            </w:pPr>
            <w:r w:rsidRPr="004E1948">
              <w:rPr>
                <w:sz w:val="20"/>
                <w:szCs w:val="20"/>
              </w:rPr>
              <w:t>1. Колено опорной ноги согнуто</w:t>
            </w:r>
          </w:p>
          <w:p w:rsidR="009A26F8" w:rsidRPr="004E1948" w:rsidRDefault="009A26F8" w:rsidP="009A26F8">
            <w:pPr>
              <w:rPr>
                <w:sz w:val="20"/>
                <w:szCs w:val="20"/>
              </w:rPr>
            </w:pPr>
            <w:r w:rsidRPr="004E1948">
              <w:rPr>
                <w:sz w:val="20"/>
                <w:szCs w:val="20"/>
              </w:rPr>
              <w:t>2. Колено поднятой ноги ниже пояса</w:t>
            </w:r>
          </w:p>
          <w:p w:rsidR="009A26F8" w:rsidRPr="004E1948" w:rsidRDefault="009A26F8" w:rsidP="009A26F8">
            <w:pPr>
              <w:rPr>
                <w:sz w:val="20"/>
                <w:szCs w:val="20"/>
              </w:rPr>
            </w:pPr>
            <w:r w:rsidRPr="004E1948">
              <w:rPr>
                <w:sz w:val="20"/>
                <w:szCs w:val="20"/>
              </w:rPr>
              <w:t>3. Голень поднятой ноги не направлена внутрь</w:t>
            </w:r>
          </w:p>
          <w:p w:rsidR="009A26F8" w:rsidRPr="004E1948" w:rsidRDefault="009A26F8" w:rsidP="009A26F8">
            <w:pPr>
              <w:rPr>
                <w:sz w:val="20"/>
                <w:szCs w:val="20"/>
              </w:rPr>
            </w:pPr>
            <w:r w:rsidRPr="004E1948">
              <w:rPr>
                <w:sz w:val="20"/>
                <w:szCs w:val="20"/>
              </w:rPr>
              <w:t>4. Носок поднятой ноги не оттянут</w:t>
            </w:r>
          </w:p>
          <w:p w:rsidR="009A26F8" w:rsidRPr="004E1948" w:rsidRDefault="009A26F8" w:rsidP="009A26F8">
            <w:pPr>
              <w:rPr>
                <w:sz w:val="20"/>
                <w:szCs w:val="20"/>
              </w:rPr>
            </w:pPr>
            <w:r w:rsidRPr="004E1948">
              <w:rPr>
                <w:sz w:val="20"/>
                <w:szCs w:val="20"/>
              </w:rPr>
              <w:t>5. Корпус не выпрямлен в поясничном и грудном отделах</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Дэнтуй пинхэн</w:t>
            </w:r>
          </w:p>
        </w:tc>
        <w:tc>
          <w:tcPr>
            <w:tcW w:w="2835" w:type="dxa"/>
            <w:vAlign w:val="center"/>
          </w:tcPr>
          <w:p w:rsidR="009A26F8" w:rsidRPr="004E1948" w:rsidRDefault="009A26F8" w:rsidP="009A26F8">
            <w:pPr>
              <w:rPr>
                <w:sz w:val="20"/>
                <w:szCs w:val="20"/>
              </w:rPr>
            </w:pPr>
            <w:r w:rsidRPr="004E1948">
              <w:rPr>
                <w:sz w:val="20"/>
                <w:szCs w:val="20"/>
              </w:rPr>
              <w:t>1. Удар без приложения силы</w:t>
            </w:r>
          </w:p>
          <w:p w:rsidR="009A26F8" w:rsidRPr="004E1948" w:rsidRDefault="009A26F8" w:rsidP="009A26F8">
            <w:pPr>
              <w:rPr>
                <w:sz w:val="20"/>
                <w:szCs w:val="20"/>
              </w:rPr>
            </w:pPr>
            <w:r w:rsidRPr="004E1948">
              <w:rPr>
                <w:sz w:val="20"/>
                <w:szCs w:val="20"/>
              </w:rPr>
              <w:t>2. Поднятая нога согнута в коленном суставе</w:t>
            </w:r>
          </w:p>
          <w:p w:rsidR="009A26F8" w:rsidRPr="004E1948" w:rsidRDefault="009A26F8" w:rsidP="009A26F8">
            <w:pPr>
              <w:rPr>
                <w:sz w:val="20"/>
                <w:szCs w:val="20"/>
              </w:rPr>
            </w:pPr>
            <w:r w:rsidRPr="004E1948">
              <w:rPr>
                <w:sz w:val="20"/>
                <w:szCs w:val="20"/>
              </w:rPr>
              <w:t>3. Опорная нога согнута в коленном суставе</w:t>
            </w:r>
          </w:p>
          <w:p w:rsidR="009A26F8" w:rsidRPr="004E1948" w:rsidRDefault="009A26F8" w:rsidP="009A26F8">
            <w:pPr>
              <w:rPr>
                <w:sz w:val="20"/>
                <w:szCs w:val="20"/>
              </w:rPr>
            </w:pPr>
            <w:r w:rsidRPr="004E1948">
              <w:rPr>
                <w:sz w:val="20"/>
                <w:szCs w:val="20"/>
              </w:rPr>
              <w:t>4. Нога во время удара или равновесия ниже уровня головы</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u w:val="single"/>
              </w:rPr>
            </w:pPr>
            <w:r w:rsidRPr="004E1948">
              <w:rPr>
                <w:sz w:val="20"/>
                <w:szCs w:val="20"/>
                <w:u w:val="single"/>
              </w:rPr>
              <w:t xml:space="preserve">Нога ниже горизонтали </w:t>
            </w:r>
            <w:r w:rsidRPr="004E1948">
              <w:rPr>
                <w:sz w:val="20"/>
                <w:szCs w:val="20"/>
                <w:u w:val="single"/>
              </w:rPr>
              <w:br/>
              <w:t>(у кадетов)</w:t>
            </w:r>
          </w:p>
        </w:tc>
      </w:tr>
      <w:tr w:rsidR="009A26F8" w:rsidRPr="004E1948">
        <w:trPr>
          <w:cantSplit/>
        </w:trPr>
        <w:tc>
          <w:tcPr>
            <w:tcW w:w="1701" w:type="dxa"/>
            <w:vMerge w:val="restart"/>
            <w:vAlign w:val="center"/>
          </w:tcPr>
          <w:p w:rsidR="009A26F8" w:rsidRPr="004E1948" w:rsidRDefault="009A26F8" w:rsidP="009A26F8">
            <w:pPr>
              <w:jc w:val="center"/>
              <w:rPr>
                <w:sz w:val="20"/>
                <w:szCs w:val="20"/>
              </w:rPr>
            </w:pPr>
            <w:r w:rsidRPr="004E1948">
              <w:rPr>
                <w:sz w:val="20"/>
                <w:szCs w:val="20"/>
              </w:rPr>
              <w:t>Тяоюэ</w:t>
            </w:r>
          </w:p>
        </w:tc>
        <w:tc>
          <w:tcPr>
            <w:tcW w:w="1701" w:type="dxa"/>
            <w:vAlign w:val="center"/>
          </w:tcPr>
          <w:p w:rsidR="009A26F8" w:rsidRPr="004E1948" w:rsidRDefault="009A26F8" w:rsidP="009A26F8">
            <w:pPr>
              <w:jc w:val="center"/>
              <w:rPr>
                <w:sz w:val="18"/>
                <w:szCs w:val="18"/>
              </w:rPr>
            </w:pPr>
            <w:r w:rsidRPr="004E1948">
              <w:rPr>
                <w:sz w:val="18"/>
                <w:szCs w:val="18"/>
              </w:rPr>
              <w:t>Тэнкунфэйцзяо</w:t>
            </w:r>
          </w:p>
          <w:p w:rsidR="009A26F8" w:rsidRPr="004E1948" w:rsidRDefault="009A26F8" w:rsidP="009A26F8">
            <w:pPr>
              <w:jc w:val="center"/>
              <w:rPr>
                <w:sz w:val="18"/>
                <w:szCs w:val="18"/>
              </w:rPr>
            </w:pPr>
            <w:r w:rsidRPr="004E1948">
              <w:rPr>
                <w:sz w:val="18"/>
                <w:szCs w:val="18"/>
              </w:rPr>
              <w:t>Тэнкунсепайцзяо</w:t>
            </w:r>
          </w:p>
          <w:p w:rsidR="009A26F8" w:rsidRPr="004E1948" w:rsidRDefault="009A26F8" w:rsidP="009A26F8">
            <w:pPr>
              <w:jc w:val="center"/>
              <w:rPr>
                <w:sz w:val="18"/>
                <w:szCs w:val="18"/>
              </w:rPr>
            </w:pPr>
            <w:r w:rsidRPr="004E1948">
              <w:rPr>
                <w:sz w:val="18"/>
                <w:szCs w:val="18"/>
              </w:rPr>
              <w:t>(30)</w:t>
            </w:r>
          </w:p>
        </w:tc>
        <w:tc>
          <w:tcPr>
            <w:tcW w:w="2835" w:type="dxa"/>
            <w:vAlign w:val="center"/>
          </w:tcPr>
          <w:p w:rsidR="009A26F8" w:rsidRPr="004E1948" w:rsidRDefault="009A26F8" w:rsidP="009A26F8">
            <w:pPr>
              <w:rPr>
                <w:sz w:val="20"/>
                <w:szCs w:val="20"/>
              </w:rPr>
            </w:pPr>
            <w:r w:rsidRPr="004E1948">
              <w:rPr>
                <w:sz w:val="20"/>
                <w:szCs w:val="20"/>
              </w:rPr>
              <w:t>1. В первой фазе прыжка отсутствует вынос ноги вверх</w:t>
            </w:r>
          </w:p>
          <w:p w:rsidR="009A26F8" w:rsidRPr="004E1948" w:rsidRDefault="009A26F8" w:rsidP="009A26F8">
            <w:pPr>
              <w:rPr>
                <w:sz w:val="20"/>
                <w:szCs w:val="20"/>
              </w:rPr>
            </w:pPr>
            <w:r w:rsidRPr="004E1948">
              <w:rPr>
                <w:sz w:val="20"/>
                <w:szCs w:val="20"/>
              </w:rPr>
              <w:t xml:space="preserve">2. Ударная нога согнута </w:t>
            </w:r>
          </w:p>
          <w:p w:rsidR="009A26F8" w:rsidRPr="004E1948" w:rsidRDefault="009A26F8" w:rsidP="009A26F8">
            <w:pPr>
              <w:rPr>
                <w:sz w:val="20"/>
                <w:szCs w:val="20"/>
              </w:rPr>
            </w:pPr>
            <w:r w:rsidRPr="004E1948">
              <w:rPr>
                <w:sz w:val="20"/>
                <w:szCs w:val="20"/>
              </w:rPr>
              <w:t>3. Колено левой ноги ниже уровня поясницы</w:t>
            </w:r>
          </w:p>
          <w:p w:rsidR="009A26F8" w:rsidRPr="004E1948" w:rsidRDefault="009A26F8" w:rsidP="009A26F8">
            <w:pPr>
              <w:rPr>
                <w:sz w:val="20"/>
                <w:szCs w:val="20"/>
              </w:rPr>
            </w:pPr>
            <w:r w:rsidRPr="004E1948">
              <w:rPr>
                <w:sz w:val="20"/>
                <w:szCs w:val="20"/>
              </w:rPr>
              <w:t>4. Хлопок не достаточно громкий</w:t>
            </w:r>
          </w:p>
          <w:p w:rsidR="009A26F8" w:rsidRPr="004E1948" w:rsidRDefault="009A26F8" w:rsidP="009A26F8">
            <w:pPr>
              <w:rPr>
                <w:sz w:val="20"/>
                <w:szCs w:val="20"/>
              </w:rPr>
            </w:pPr>
            <w:r w:rsidRPr="004E1948">
              <w:rPr>
                <w:sz w:val="20"/>
                <w:szCs w:val="20"/>
              </w:rPr>
              <w:t>5. 1ый хлопок руками не над головой</w:t>
            </w:r>
          </w:p>
        </w:tc>
        <w:tc>
          <w:tcPr>
            <w:tcW w:w="2028" w:type="dxa"/>
            <w:vAlign w:val="center"/>
          </w:tcPr>
          <w:p w:rsidR="009A26F8" w:rsidRPr="004E1948" w:rsidRDefault="009A26F8" w:rsidP="009A26F8">
            <w:pPr>
              <w:rPr>
                <w:b/>
                <w:sz w:val="20"/>
                <w:szCs w:val="20"/>
              </w:rPr>
            </w:pPr>
            <w:r w:rsidRPr="004E1948">
              <w:rPr>
                <w:b/>
                <w:sz w:val="20"/>
                <w:szCs w:val="20"/>
              </w:rPr>
              <w:t>1. Пропуск хлопка</w:t>
            </w:r>
          </w:p>
          <w:p w:rsidR="009A26F8" w:rsidRPr="004E1948" w:rsidRDefault="009A26F8" w:rsidP="009A26F8">
            <w:pPr>
              <w:rPr>
                <w:sz w:val="20"/>
                <w:szCs w:val="20"/>
              </w:rPr>
            </w:pPr>
            <w:r w:rsidRPr="004E1948">
              <w:rPr>
                <w:b/>
                <w:sz w:val="20"/>
                <w:szCs w:val="20"/>
              </w:rPr>
              <w:t>2. Бьющая нога ниже уровня плеча</w:t>
            </w:r>
          </w:p>
        </w:tc>
        <w:tc>
          <w:tcPr>
            <w:tcW w:w="2028" w:type="dxa"/>
            <w:vAlign w:val="center"/>
          </w:tcPr>
          <w:p w:rsidR="009A26F8" w:rsidRPr="004E1948" w:rsidRDefault="009A26F8" w:rsidP="009A26F8">
            <w:pPr>
              <w:rPr>
                <w:sz w:val="20"/>
                <w:szCs w:val="20"/>
                <w:u w:val="single"/>
              </w:rPr>
            </w:pPr>
            <w:r w:rsidRPr="004E1948">
              <w:rPr>
                <w:sz w:val="20"/>
                <w:szCs w:val="20"/>
                <w:u w:val="single"/>
              </w:rPr>
              <w:t xml:space="preserve">Хлопок совершается после или в момент приземления  </w:t>
            </w:r>
            <w:r w:rsidRPr="004E1948">
              <w:rPr>
                <w:sz w:val="20"/>
                <w:szCs w:val="20"/>
                <w:u w:val="single"/>
              </w:rPr>
              <w:br/>
              <w:t>(у кадетов)</w:t>
            </w: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Сюаньфэн цзяо</w:t>
            </w:r>
          </w:p>
          <w:p w:rsidR="009A26F8" w:rsidRPr="004E1948" w:rsidRDefault="009A26F8" w:rsidP="009A26F8">
            <w:pPr>
              <w:jc w:val="center"/>
              <w:rPr>
                <w:sz w:val="20"/>
                <w:szCs w:val="20"/>
              </w:rPr>
            </w:pPr>
            <w:r w:rsidRPr="004E1948">
              <w:rPr>
                <w:sz w:val="20"/>
                <w:szCs w:val="20"/>
              </w:rPr>
              <w:t>(30)</w:t>
            </w:r>
          </w:p>
        </w:tc>
        <w:tc>
          <w:tcPr>
            <w:tcW w:w="2835" w:type="dxa"/>
            <w:vAlign w:val="center"/>
          </w:tcPr>
          <w:p w:rsidR="009A26F8" w:rsidRPr="004E1948" w:rsidRDefault="009A26F8" w:rsidP="009A26F8">
            <w:pPr>
              <w:rPr>
                <w:sz w:val="20"/>
                <w:szCs w:val="20"/>
              </w:rPr>
            </w:pPr>
            <w:r w:rsidRPr="004E1948">
              <w:rPr>
                <w:sz w:val="20"/>
                <w:szCs w:val="20"/>
              </w:rPr>
              <w:t>1. Ударная нога согнута в колене</w:t>
            </w:r>
          </w:p>
          <w:p w:rsidR="009A26F8" w:rsidRPr="004E1948" w:rsidRDefault="009A26F8" w:rsidP="009A26F8">
            <w:pPr>
              <w:rPr>
                <w:sz w:val="20"/>
              </w:rPr>
            </w:pPr>
            <w:r w:rsidRPr="004E1948">
              <w:rPr>
                <w:sz w:val="20"/>
                <w:szCs w:val="20"/>
              </w:rPr>
              <w:t xml:space="preserve">2. </w:t>
            </w:r>
            <w:r w:rsidRPr="004E1948">
              <w:rPr>
                <w:sz w:val="20"/>
              </w:rPr>
              <w:t>Не достаточно громкий хлопок</w:t>
            </w:r>
          </w:p>
        </w:tc>
        <w:tc>
          <w:tcPr>
            <w:tcW w:w="2028" w:type="dxa"/>
            <w:vAlign w:val="center"/>
          </w:tcPr>
          <w:p w:rsidR="009A26F8" w:rsidRPr="004E1948" w:rsidRDefault="009A26F8" w:rsidP="009A26F8">
            <w:pPr>
              <w:rPr>
                <w:b/>
                <w:sz w:val="20"/>
                <w:szCs w:val="20"/>
              </w:rPr>
            </w:pPr>
            <w:r w:rsidRPr="004E1948">
              <w:rPr>
                <w:b/>
                <w:sz w:val="20"/>
                <w:szCs w:val="20"/>
              </w:rPr>
              <w:t>1. Пропуск хлопка</w:t>
            </w:r>
          </w:p>
          <w:p w:rsidR="009A26F8" w:rsidRPr="004E1948" w:rsidRDefault="009A26F8" w:rsidP="009A26F8">
            <w:pPr>
              <w:rPr>
                <w:sz w:val="20"/>
                <w:szCs w:val="20"/>
              </w:rPr>
            </w:pPr>
            <w:r w:rsidRPr="004E1948">
              <w:rPr>
                <w:b/>
                <w:sz w:val="20"/>
                <w:szCs w:val="20"/>
              </w:rPr>
              <w:t>2. Бьющая нога ниже уровня плеча</w:t>
            </w:r>
          </w:p>
        </w:tc>
        <w:tc>
          <w:tcPr>
            <w:tcW w:w="2028" w:type="dxa"/>
            <w:vAlign w:val="center"/>
          </w:tcPr>
          <w:p w:rsidR="009A26F8" w:rsidRPr="004E1948" w:rsidRDefault="009A26F8" w:rsidP="009A26F8">
            <w:pPr>
              <w:rPr>
                <w:sz w:val="20"/>
                <w:szCs w:val="20"/>
              </w:rPr>
            </w:pPr>
            <w:r w:rsidRPr="004E1948">
              <w:rPr>
                <w:sz w:val="20"/>
                <w:szCs w:val="20"/>
              </w:rPr>
              <w:t xml:space="preserve">1. </w:t>
            </w:r>
            <w:r w:rsidRPr="004E1948">
              <w:rPr>
                <w:sz w:val="20"/>
                <w:szCs w:val="20"/>
                <w:u w:val="single"/>
              </w:rPr>
              <w:t>Корпус не выполняет оборот на 360º</w:t>
            </w:r>
          </w:p>
          <w:p w:rsidR="009A26F8" w:rsidRPr="004E1948" w:rsidRDefault="009A26F8" w:rsidP="009A26F8">
            <w:pPr>
              <w:rPr>
                <w:sz w:val="20"/>
                <w:szCs w:val="20"/>
                <w:u w:val="single"/>
              </w:rPr>
            </w:pPr>
            <w:r w:rsidRPr="004E1948">
              <w:rPr>
                <w:sz w:val="20"/>
                <w:szCs w:val="20"/>
                <w:u w:val="single"/>
              </w:rPr>
              <w:t xml:space="preserve">2. Нога ниже горизонтального уровня </w:t>
            </w:r>
            <w:r w:rsidRPr="004E1948">
              <w:rPr>
                <w:sz w:val="20"/>
                <w:szCs w:val="20"/>
                <w:u w:val="single"/>
              </w:rPr>
              <w:br/>
              <w:t>(у кадетов)</w:t>
            </w: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Тэнкун байлянь</w:t>
            </w:r>
            <w:r w:rsidRPr="004E1948">
              <w:rPr>
                <w:sz w:val="20"/>
                <w:szCs w:val="20"/>
              </w:rPr>
              <w:br/>
              <w:t>(вайбайтуй)</w:t>
            </w:r>
            <w:r w:rsidRPr="004E1948">
              <w:rPr>
                <w:sz w:val="20"/>
                <w:szCs w:val="20"/>
              </w:rPr>
              <w:br/>
              <w:t>(30)</w:t>
            </w:r>
          </w:p>
          <w:p w:rsidR="009A26F8" w:rsidRPr="004E1948" w:rsidRDefault="009A26F8" w:rsidP="009A26F8">
            <w:pPr>
              <w:jc w:val="center"/>
              <w:rPr>
                <w:sz w:val="20"/>
                <w:szCs w:val="20"/>
              </w:rPr>
            </w:pPr>
          </w:p>
        </w:tc>
        <w:tc>
          <w:tcPr>
            <w:tcW w:w="2835" w:type="dxa"/>
            <w:vAlign w:val="center"/>
          </w:tcPr>
          <w:p w:rsidR="009A26F8" w:rsidRDefault="009A26F8" w:rsidP="009A26F8">
            <w:pPr>
              <w:pStyle w:val="a7"/>
              <w:rPr>
                <w:rFonts w:ascii="Times New Roman" w:hAnsi="Times New Roman"/>
              </w:rPr>
            </w:pPr>
            <w:r w:rsidRPr="004E1948">
              <w:rPr>
                <w:rFonts w:ascii="Times New Roman" w:hAnsi="Times New Roman"/>
              </w:rPr>
              <w:t>1. Ударная нога согнута в колене</w:t>
            </w:r>
          </w:p>
          <w:p w:rsidR="00AE5FDC" w:rsidRPr="00AE5FDC" w:rsidRDefault="00AE5FDC" w:rsidP="009A26F8">
            <w:pPr>
              <w:pStyle w:val="a7"/>
              <w:rPr>
                <w:rFonts w:ascii="Times New Roman" w:hAnsi="Times New Roman"/>
              </w:rPr>
            </w:pPr>
            <w:r>
              <w:rPr>
                <w:rFonts w:ascii="Times New Roman" w:hAnsi="Times New Roman"/>
              </w:rPr>
              <w:t>2. Не достаточно громкий хлопок</w:t>
            </w:r>
          </w:p>
        </w:tc>
        <w:tc>
          <w:tcPr>
            <w:tcW w:w="2028" w:type="dxa"/>
            <w:vAlign w:val="center"/>
          </w:tcPr>
          <w:p w:rsidR="00AE5FDC" w:rsidRDefault="00AE5FDC" w:rsidP="009A26F8">
            <w:pPr>
              <w:rPr>
                <w:b/>
                <w:sz w:val="20"/>
                <w:szCs w:val="20"/>
              </w:rPr>
            </w:pPr>
            <w:r>
              <w:rPr>
                <w:b/>
                <w:sz w:val="20"/>
                <w:szCs w:val="20"/>
              </w:rPr>
              <w:t>1. Пропуск хлопка</w:t>
            </w:r>
          </w:p>
          <w:p w:rsidR="009A26F8" w:rsidRPr="004E1948" w:rsidRDefault="00AE5FDC" w:rsidP="009A26F8">
            <w:pPr>
              <w:rPr>
                <w:sz w:val="20"/>
                <w:szCs w:val="20"/>
              </w:rPr>
            </w:pPr>
            <w:r>
              <w:rPr>
                <w:b/>
                <w:sz w:val="20"/>
                <w:szCs w:val="20"/>
              </w:rPr>
              <w:t xml:space="preserve">2. </w:t>
            </w:r>
            <w:r w:rsidR="009A26F8" w:rsidRPr="004E1948">
              <w:rPr>
                <w:b/>
                <w:sz w:val="20"/>
                <w:szCs w:val="20"/>
              </w:rPr>
              <w:t>Бьющая нога ниже уровня плеча</w:t>
            </w:r>
          </w:p>
        </w:tc>
        <w:tc>
          <w:tcPr>
            <w:tcW w:w="2028" w:type="dxa"/>
            <w:vAlign w:val="center"/>
          </w:tcPr>
          <w:p w:rsidR="009A26F8" w:rsidRPr="004E1948" w:rsidRDefault="009A26F8" w:rsidP="009A26F8">
            <w:pPr>
              <w:rPr>
                <w:sz w:val="20"/>
                <w:szCs w:val="20"/>
              </w:rPr>
            </w:pPr>
            <w:r w:rsidRPr="004E1948">
              <w:rPr>
                <w:sz w:val="20"/>
                <w:szCs w:val="20"/>
              </w:rPr>
              <w:t xml:space="preserve">1. </w:t>
            </w:r>
            <w:r w:rsidRPr="004E1948">
              <w:rPr>
                <w:sz w:val="20"/>
                <w:szCs w:val="20"/>
                <w:u w:val="single"/>
              </w:rPr>
              <w:t>Корпус не выполняет оборот на 360º</w:t>
            </w:r>
          </w:p>
          <w:p w:rsidR="009A26F8" w:rsidRPr="004E1948" w:rsidRDefault="009A26F8" w:rsidP="009A26F8">
            <w:pPr>
              <w:rPr>
                <w:sz w:val="20"/>
                <w:szCs w:val="20"/>
              </w:rPr>
            </w:pPr>
            <w:r w:rsidRPr="004E1948">
              <w:rPr>
                <w:sz w:val="20"/>
                <w:szCs w:val="20"/>
                <w:u w:val="single"/>
              </w:rPr>
              <w:t xml:space="preserve">2. Нога ниже горизонтального уровня </w:t>
            </w:r>
            <w:r w:rsidRPr="004E1948">
              <w:rPr>
                <w:sz w:val="20"/>
                <w:szCs w:val="20"/>
                <w:u w:val="single"/>
              </w:rPr>
              <w:br/>
              <w:t>(у кадетов)</w:t>
            </w: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 xml:space="preserve">Яньди Хоукунфань </w:t>
            </w:r>
          </w:p>
        </w:tc>
        <w:tc>
          <w:tcPr>
            <w:tcW w:w="2835" w:type="dxa"/>
            <w:vAlign w:val="center"/>
          </w:tcPr>
          <w:p w:rsidR="009A26F8" w:rsidRPr="004E1948" w:rsidRDefault="009A26F8" w:rsidP="009A26F8">
            <w:pPr>
              <w:pStyle w:val="a7"/>
              <w:rPr>
                <w:rFonts w:ascii="Times New Roman" w:hAnsi="Times New Roman"/>
              </w:rPr>
            </w:pPr>
            <w:r w:rsidRPr="004E1948">
              <w:rPr>
                <w:rFonts w:ascii="Times New Roman" w:hAnsi="Times New Roman"/>
              </w:rPr>
              <w:t>1. Выпрыгивание выполняется не вертикально вверх.</w:t>
            </w:r>
          </w:p>
          <w:p w:rsidR="009A26F8" w:rsidRPr="004E1948" w:rsidRDefault="009A26F8" w:rsidP="009A26F8">
            <w:pPr>
              <w:rPr>
                <w:sz w:val="20"/>
                <w:szCs w:val="20"/>
              </w:rPr>
            </w:pPr>
            <w:r w:rsidRPr="004E1948">
              <w:rPr>
                <w:sz w:val="20"/>
                <w:szCs w:val="20"/>
              </w:rPr>
              <w:t>2. Во время приземления туловище отклонёно от вертикали более 45 градусов</w:t>
            </w:r>
          </w:p>
          <w:p w:rsidR="009A26F8" w:rsidRPr="004E1948" w:rsidRDefault="009A26F8" w:rsidP="009A26F8">
            <w:pPr>
              <w:rPr>
                <w:sz w:val="20"/>
                <w:szCs w:val="20"/>
              </w:rPr>
            </w:pPr>
            <w:r w:rsidRPr="004E1948">
              <w:rPr>
                <w:sz w:val="20"/>
                <w:szCs w:val="20"/>
              </w:rPr>
              <w:t>3. Отсутствует группировка</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Даньтяо Хоукунфань</w:t>
            </w:r>
          </w:p>
        </w:tc>
        <w:tc>
          <w:tcPr>
            <w:tcW w:w="2835" w:type="dxa"/>
            <w:vAlign w:val="center"/>
          </w:tcPr>
          <w:p w:rsidR="009A26F8" w:rsidRPr="004E1948" w:rsidRDefault="009A26F8" w:rsidP="009A26F8">
            <w:pPr>
              <w:rPr>
                <w:sz w:val="20"/>
                <w:szCs w:val="20"/>
              </w:rPr>
            </w:pPr>
            <w:r w:rsidRPr="004E1948">
              <w:rPr>
                <w:sz w:val="20"/>
                <w:szCs w:val="20"/>
              </w:rPr>
              <w:t>1.Маховая нога согнута в колене более 45 градусов</w:t>
            </w:r>
          </w:p>
          <w:p w:rsidR="009A26F8" w:rsidRPr="004E1948" w:rsidRDefault="009A26F8" w:rsidP="009A26F8">
            <w:pPr>
              <w:rPr>
                <w:sz w:val="20"/>
                <w:szCs w:val="20"/>
              </w:rPr>
            </w:pPr>
            <w:r w:rsidRPr="004E1948">
              <w:rPr>
                <w:sz w:val="20"/>
                <w:szCs w:val="20"/>
              </w:rPr>
              <w:t>2. Отсутствует группировка</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Сяннэй чжуаньшэньтяо</w:t>
            </w:r>
          </w:p>
        </w:tc>
        <w:tc>
          <w:tcPr>
            <w:tcW w:w="2835" w:type="dxa"/>
            <w:vAlign w:val="center"/>
          </w:tcPr>
          <w:p w:rsidR="009A26F8" w:rsidRPr="004E1948" w:rsidRDefault="009A26F8" w:rsidP="009A26F8">
            <w:pPr>
              <w:rPr>
                <w:sz w:val="20"/>
                <w:szCs w:val="20"/>
              </w:rPr>
            </w:pPr>
            <w:r w:rsidRPr="004E1948">
              <w:rPr>
                <w:sz w:val="20"/>
                <w:szCs w:val="20"/>
              </w:rPr>
              <w:t>1. Корпус не в вертикальном положении.</w:t>
            </w:r>
          </w:p>
          <w:p w:rsidR="009A26F8" w:rsidRPr="004E1948" w:rsidRDefault="009A26F8" w:rsidP="009A26F8">
            <w:pPr>
              <w:rPr>
                <w:sz w:val="20"/>
                <w:szCs w:val="20"/>
              </w:rPr>
            </w:pPr>
            <w:r w:rsidRPr="004E1948">
              <w:rPr>
                <w:sz w:val="20"/>
                <w:szCs w:val="20"/>
              </w:rPr>
              <w:t>2. Ноги сильно согнуты в коленях.</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restart"/>
            <w:vAlign w:val="center"/>
          </w:tcPr>
          <w:p w:rsidR="009A26F8" w:rsidRPr="004E1948" w:rsidRDefault="009A26F8" w:rsidP="009A26F8">
            <w:pPr>
              <w:jc w:val="center"/>
              <w:rPr>
                <w:sz w:val="20"/>
                <w:szCs w:val="20"/>
              </w:rPr>
            </w:pPr>
            <w:r w:rsidRPr="004E1948">
              <w:rPr>
                <w:sz w:val="20"/>
                <w:szCs w:val="20"/>
              </w:rPr>
              <w:t>Акробатические элементы</w:t>
            </w:r>
          </w:p>
        </w:tc>
        <w:tc>
          <w:tcPr>
            <w:tcW w:w="1701" w:type="dxa"/>
            <w:vAlign w:val="center"/>
          </w:tcPr>
          <w:p w:rsidR="009A26F8" w:rsidRPr="004E1948" w:rsidRDefault="009A26F8" w:rsidP="009A26F8">
            <w:pPr>
              <w:jc w:val="center"/>
              <w:rPr>
                <w:sz w:val="20"/>
                <w:szCs w:val="20"/>
              </w:rPr>
            </w:pPr>
            <w:r w:rsidRPr="004E1948">
              <w:rPr>
                <w:sz w:val="20"/>
                <w:szCs w:val="20"/>
              </w:rPr>
              <w:t>Тэнкун пантуй 360º Цепу</w:t>
            </w:r>
          </w:p>
          <w:p w:rsidR="009A26F8" w:rsidRPr="004E1948" w:rsidRDefault="009A26F8" w:rsidP="009A26F8">
            <w:pPr>
              <w:jc w:val="center"/>
              <w:rPr>
                <w:sz w:val="20"/>
                <w:szCs w:val="20"/>
              </w:rPr>
            </w:pPr>
            <w:r w:rsidRPr="004E1948">
              <w:rPr>
                <w:sz w:val="20"/>
                <w:szCs w:val="20"/>
              </w:rPr>
              <w:t>(40)</w:t>
            </w:r>
          </w:p>
        </w:tc>
        <w:tc>
          <w:tcPr>
            <w:tcW w:w="2835" w:type="dxa"/>
            <w:vAlign w:val="center"/>
          </w:tcPr>
          <w:p w:rsidR="009A26F8" w:rsidRPr="004E1948" w:rsidRDefault="009A26F8" w:rsidP="009A26F8">
            <w:pPr>
              <w:rPr>
                <w:sz w:val="20"/>
                <w:szCs w:val="20"/>
              </w:rPr>
            </w:pPr>
            <w:r w:rsidRPr="004E1948">
              <w:rPr>
                <w:sz w:val="20"/>
                <w:szCs w:val="20"/>
              </w:rPr>
              <w:t>1. Прыжок ниже уровня поясницы</w:t>
            </w:r>
          </w:p>
          <w:p w:rsidR="009A26F8" w:rsidRPr="004E1948" w:rsidRDefault="009A26F8" w:rsidP="009A26F8">
            <w:pPr>
              <w:rPr>
                <w:sz w:val="20"/>
                <w:szCs w:val="20"/>
              </w:rPr>
            </w:pPr>
            <w:r w:rsidRPr="004E1948">
              <w:rPr>
                <w:sz w:val="20"/>
                <w:szCs w:val="20"/>
              </w:rPr>
              <w:t xml:space="preserve">2. Отсутствует положение «лежа» в воздухе </w:t>
            </w:r>
          </w:p>
          <w:p w:rsidR="009A26F8" w:rsidRPr="004E1948" w:rsidRDefault="009A26F8" w:rsidP="009A26F8">
            <w:pPr>
              <w:rPr>
                <w:sz w:val="20"/>
                <w:szCs w:val="20"/>
              </w:rPr>
            </w:pPr>
            <w:r w:rsidRPr="004E1948">
              <w:rPr>
                <w:sz w:val="20"/>
                <w:szCs w:val="20"/>
              </w:rPr>
              <w:t>3. Голени не скрещены в воздухе</w:t>
            </w:r>
          </w:p>
          <w:p w:rsidR="009A26F8" w:rsidRPr="004E1948" w:rsidRDefault="009A26F8" w:rsidP="009A26F8">
            <w:pPr>
              <w:rPr>
                <w:sz w:val="20"/>
                <w:szCs w:val="20"/>
              </w:rPr>
            </w:pPr>
            <w:r w:rsidRPr="004E1948">
              <w:rPr>
                <w:sz w:val="20"/>
                <w:szCs w:val="20"/>
              </w:rPr>
              <w:t>4. Не одновременное приземление ног и рук</w:t>
            </w:r>
          </w:p>
        </w:tc>
        <w:tc>
          <w:tcPr>
            <w:tcW w:w="2028" w:type="dxa"/>
            <w:vAlign w:val="center"/>
          </w:tcPr>
          <w:p w:rsidR="009A26F8" w:rsidRPr="004E1948" w:rsidRDefault="009A26F8" w:rsidP="009A26F8">
            <w:pPr>
              <w:rPr>
                <w:b/>
                <w:sz w:val="20"/>
                <w:szCs w:val="20"/>
              </w:rPr>
            </w:pPr>
            <w:r w:rsidRPr="004E1948">
              <w:rPr>
                <w:b/>
                <w:sz w:val="20"/>
                <w:szCs w:val="20"/>
              </w:rPr>
              <w:t>Удар ниже уровня головы</w:t>
            </w: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 xml:space="preserve">Лиюйдатин </w:t>
            </w:r>
          </w:p>
          <w:p w:rsidR="009A26F8" w:rsidRPr="004E1948" w:rsidRDefault="009A26F8" w:rsidP="009A26F8">
            <w:pPr>
              <w:jc w:val="center"/>
              <w:rPr>
                <w:sz w:val="20"/>
                <w:szCs w:val="20"/>
              </w:rPr>
            </w:pPr>
            <w:r w:rsidRPr="004E1948">
              <w:rPr>
                <w:sz w:val="20"/>
                <w:szCs w:val="20"/>
              </w:rPr>
              <w:t>(41)</w:t>
            </w:r>
          </w:p>
        </w:tc>
        <w:tc>
          <w:tcPr>
            <w:tcW w:w="2835" w:type="dxa"/>
            <w:vAlign w:val="center"/>
          </w:tcPr>
          <w:p w:rsidR="009A26F8" w:rsidRPr="004E1948" w:rsidRDefault="009A26F8" w:rsidP="009A26F8">
            <w:pPr>
              <w:rPr>
                <w:sz w:val="20"/>
                <w:szCs w:val="20"/>
              </w:rPr>
            </w:pPr>
            <w:r w:rsidRPr="004E1948">
              <w:rPr>
                <w:sz w:val="20"/>
                <w:szCs w:val="20"/>
              </w:rPr>
              <w:t>1. Нескоординированные (неуклюжие) движения в воздухе</w:t>
            </w:r>
          </w:p>
          <w:p w:rsidR="009A26F8" w:rsidRPr="004E1948" w:rsidRDefault="009A26F8" w:rsidP="009A26F8">
            <w:pPr>
              <w:rPr>
                <w:sz w:val="20"/>
                <w:szCs w:val="20"/>
              </w:rPr>
            </w:pPr>
            <w:r w:rsidRPr="004E1948">
              <w:rPr>
                <w:sz w:val="20"/>
                <w:szCs w:val="20"/>
              </w:rPr>
              <w:t>2. Нет прогиба в пояснице</w:t>
            </w:r>
          </w:p>
          <w:p w:rsidR="009A26F8" w:rsidRPr="004E1948" w:rsidRDefault="009A26F8" w:rsidP="009A26F8">
            <w:pPr>
              <w:rPr>
                <w:sz w:val="20"/>
                <w:szCs w:val="20"/>
              </w:rPr>
            </w:pPr>
            <w:r w:rsidRPr="004E1948">
              <w:rPr>
                <w:sz w:val="20"/>
                <w:szCs w:val="20"/>
              </w:rPr>
              <w:t>3. Прыжок низкий</w:t>
            </w:r>
          </w:p>
        </w:tc>
        <w:tc>
          <w:tcPr>
            <w:tcW w:w="2028" w:type="dxa"/>
            <w:vAlign w:val="center"/>
          </w:tcPr>
          <w:p w:rsidR="009A26F8" w:rsidRPr="004E1948" w:rsidRDefault="009A26F8" w:rsidP="009A26F8">
            <w:pPr>
              <w:rPr>
                <w:b/>
                <w:sz w:val="20"/>
                <w:szCs w:val="20"/>
              </w:rPr>
            </w:pPr>
            <w:r w:rsidRPr="004E1948">
              <w:rPr>
                <w:b/>
                <w:sz w:val="20"/>
                <w:szCs w:val="20"/>
              </w:rPr>
              <w:t>Подъем с помощью рук</w:t>
            </w:r>
          </w:p>
        </w:tc>
        <w:tc>
          <w:tcPr>
            <w:tcW w:w="2028" w:type="dxa"/>
            <w:vAlign w:val="center"/>
          </w:tcPr>
          <w:p w:rsidR="009A26F8" w:rsidRPr="004E1948" w:rsidRDefault="009A26F8" w:rsidP="009A26F8">
            <w:pPr>
              <w:rPr>
                <w:sz w:val="20"/>
                <w:szCs w:val="20"/>
                <w:u w:val="single"/>
              </w:rPr>
            </w:pPr>
            <w:r w:rsidRPr="004E1948">
              <w:rPr>
                <w:sz w:val="20"/>
                <w:szCs w:val="20"/>
                <w:u w:val="single"/>
              </w:rPr>
              <w:t xml:space="preserve">В момент приземления ноги согнуты под углом </w:t>
            </w:r>
            <w:r w:rsidRPr="004E1948">
              <w:rPr>
                <w:sz w:val="20"/>
                <w:szCs w:val="20"/>
                <w:u w:val="single"/>
              </w:rPr>
              <w:br/>
              <w:t>&lt; 45° (у кадетов)</w:t>
            </w: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Тэнкун шуанцэчуайтуй</w:t>
            </w:r>
          </w:p>
          <w:p w:rsidR="009A26F8" w:rsidRPr="004E1948" w:rsidRDefault="009A26F8" w:rsidP="009A26F8">
            <w:pPr>
              <w:jc w:val="center"/>
              <w:rPr>
                <w:sz w:val="20"/>
                <w:szCs w:val="20"/>
              </w:rPr>
            </w:pPr>
            <w:r w:rsidRPr="004E1948">
              <w:rPr>
                <w:sz w:val="20"/>
                <w:szCs w:val="20"/>
              </w:rPr>
              <w:t>(42)</w:t>
            </w:r>
          </w:p>
        </w:tc>
        <w:tc>
          <w:tcPr>
            <w:tcW w:w="2835" w:type="dxa"/>
            <w:vAlign w:val="center"/>
          </w:tcPr>
          <w:p w:rsidR="009A26F8" w:rsidRPr="004E1948" w:rsidRDefault="009A26F8" w:rsidP="009A26F8">
            <w:pPr>
              <w:rPr>
                <w:sz w:val="20"/>
                <w:szCs w:val="20"/>
              </w:rPr>
            </w:pPr>
            <w:r w:rsidRPr="004E1948">
              <w:rPr>
                <w:sz w:val="20"/>
                <w:szCs w:val="20"/>
              </w:rPr>
              <w:t>1. Неодновременное приземление ног и рук</w:t>
            </w:r>
            <w:r w:rsidRPr="004E1948">
              <w:rPr>
                <w:sz w:val="20"/>
                <w:szCs w:val="20"/>
              </w:rPr>
              <w:br/>
              <w:t>2. Удар ниже уровня головы</w:t>
            </w:r>
          </w:p>
        </w:tc>
        <w:tc>
          <w:tcPr>
            <w:tcW w:w="2028" w:type="dxa"/>
            <w:vAlign w:val="center"/>
          </w:tcPr>
          <w:p w:rsidR="00CA2CEA" w:rsidRDefault="00CA2CEA" w:rsidP="009A26F8">
            <w:pPr>
              <w:rPr>
                <w:b/>
                <w:sz w:val="20"/>
                <w:szCs w:val="20"/>
              </w:rPr>
            </w:pPr>
            <w:r>
              <w:rPr>
                <w:b/>
                <w:sz w:val="20"/>
                <w:szCs w:val="20"/>
              </w:rPr>
              <w:t>1. Ноги согнуты во время удара</w:t>
            </w:r>
            <w:r w:rsidR="009A26F8" w:rsidRPr="004E1948">
              <w:rPr>
                <w:b/>
                <w:sz w:val="20"/>
                <w:szCs w:val="20"/>
              </w:rPr>
              <w:t xml:space="preserve"> </w:t>
            </w:r>
          </w:p>
          <w:p w:rsidR="009A26F8" w:rsidRPr="004E1948" w:rsidRDefault="00CA2CEA" w:rsidP="009A26F8">
            <w:pPr>
              <w:rPr>
                <w:b/>
                <w:sz w:val="20"/>
                <w:szCs w:val="20"/>
              </w:rPr>
            </w:pPr>
            <w:r>
              <w:rPr>
                <w:b/>
                <w:sz w:val="20"/>
                <w:szCs w:val="20"/>
              </w:rPr>
              <w:t xml:space="preserve">2. Ноги </w:t>
            </w:r>
            <w:r w:rsidR="009A26F8" w:rsidRPr="004E1948">
              <w:rPr>
                <w:b/>
                <w:sz w:val="20"/>
                <w:szCs w:val="20"/>
              </w:rPr>
              <w:t>не прижаты друг к другу</w:t>
            </w:r>
          </w:p>
        </w:tc>
        <w:tc>
          <w:tcPr>
            <w:tcW w:w="2028" w:type="dxa"/>
            <w:vAlign w:val="center"/>
          </w:tcPr>
          <w:p w:rsidR="009A26F8" w:rsidRPr="004E1948" w:rsidRDefault="009A26F8" w:rsidP="009A26F8">
            <w:pPr>
              <w:rPr>
                <w:sz w:val="20"/>
                <w:szCs w:val="20"/>
              </w:rPr>
            </w:pPr>
          </w:p>
        </w:tc>
      </w:tr>
    </w:tbl>
    <w:p w:rsidR="00CA2CEA" w:rsidRDefault="00CA2CEA" w:rsidP="009A26F8">
      <w:pPr>
        <w:pStyle w:val="5"/>
      </w:pPr>
      <w:bookmarkStart w:id="157" w:name="_Toc86746339"/>
      <w:bookmarkStart w:id="158" w:name="_Toc86750984"/>
      <w:bookmarkStart w:id="159" w:name="Наньцюань_раздел3"/>
    </w:p>
    <w:p w:rsidR="009A26F8" w:rsidRPr="004E1948" w:rsidRDefault="009A26F8" w:rsidP="009A26F8">
      <w:pPr>
        <w:pStyle w:val="5"/>
      </w:pPr>
      <w:r w:rsidRPr="004E1948">
        <w:t>Раздел 3. Распространенные ошибки в силе и координации и критерии снижения</w:t>
      </w:r>
      <w:bookmarkEnd w:id="157"/>
      <w:bookmarkEnd w:id="1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9A26F8" w:rsidRPr="004E1948">
        <w:tc>
          <w:tcPr>
            <w:tcW w:w="5068" w:type="dxa"/>
          </w:tcPr>
          <w:bookmarkEnd w:id="159"/>
          <w:p w:rsidR="009A26F8" w:rsidRPr="004E1948" w:rsidRDefault="009A26F8" w:rsidP="009A26F8">
            <w:pPr>
              <w:spacing w:before="120" w:after="120"/>
              <w:jc w:val="center"/>
              <w:rPr>
                <w:b/>
                <w:szCs w:val="20"/>
              </w:rPr>
            </w:pPr>
            <w:r w:rsidRPr="004E1948">
              <w:rPr>
                <w:b/>
                <w:szCs w:val="20"/>
              </w:rPr>
              <w:t>Ошибки в силе</w:t>
            </w:r>
          </w:p>
        </w:tc>
        <w:tc>
          <w:tcPr>
            <w:tcW w:w="5069" w:type="dxa"/>
          </w:tcPr>
          <w:p w:rsidR="009A26F8" w:rsidRPr="004E1948" w:rsidRDefault="009A26F8" w:rsidP="009A26F8">
            <w:pPr>
              <w:spacing w:before="120" w:after="120"/>
              <w:jc w:val="center"/>
              <w:rPr>
                <w:b/>
                <w:szCs w:val="20"/>
              </w:rPr>
            </w:pPr>
            <w:r w:rsidRPr="004E1948">
              <w:rPr>
                <w:b/>
                <w:szCs w:val="20"/>
              </w:rPr>
              <w:t>Ошибки в координации</w:t>
            </w:r>
          </w:p>
        </w:tc>
      </w:tr>
      <w:tr w:rsidR="009A26F8" w:rsidRPr="004E1948">
        <w:tc>
          <w:tcPr>
            <w:tcW w:w="5068" w:type="dxa"/>
          </w:tcPr>
          <w:p w:rsidR="009A26F8" w:rsidRPr="004E1948" w:rsidRDefault="009A26F8" w:rsidP="009A26F8">
            <w:pPr>
              <w:spacing w:before="120" w:after="120"/>
              <w:rPr>
                <w:szCs w:val="20"/>
              </w:rPr>
            </w:pPr>
            <w:r w:rsidRPr="004E1948">
              <w:rPr>
                <w:szCs w:val="20"/>
              </w:rPr>
              <w:t>1. Слабые, расхлябанные движения</w:t>
            </w:r>
          </w:p>
          <w:p w:rsidR="009A26F8" w:rsidRPr="004E1948" w:rsidRDefault="009A26F8" w:rsidP="009A26F8">
            <w:pPr>
              <w:spacing w:before="120" w:after="120"/>
              <w:rPr>
                <w:szCs w:val="20"/>
              </w:rPr>
            </w:pPr>
            <w:r w:rsidRPr="004E1948">
              <w:rPr>
                <w:szCs w:val="20"/>
              </w:rPr>
              <w:t>2. Поясница не участвует в формировании удара, нет точки приложения силы</w:t>
            </w:r>
          </w:p>
          <w:p w:rsidR="009A26F8" w:rsidRPr="004E1948" w:rsidRDefault="009A26F8" w:rsidP="009A26F8">
            <w:pPr>
              <w:spacing w:before="120" w:after="120"/>
              <w:rPr>
                <w:szCs w:val="20"/>
              </w:rPr>
            </w:pPr>
            <w:r w:rsidRPr="004E1948">
              <w:rPr>
                <w:szCs w:val="20"/>
              </w:rPr>
              <w:t>3. Скованные движения, приложение силы не гладкое</w:t>
            </w:r>
          </w:p>
          <w:p w:rsidR="009A26F8" w:rsidRPr="004E1948" w:rsidRDefault="009A26F8" w:rsidP="009A26F8">
            <w:pPr>
              <w:spacing w:before="120" w:after="120"/>
              <w:rPr>
                <w:szCs w:val="20"/>
              </w:rPr>
            </w:pPr>
            <w:r w:rsidRPr="004E1948">
              <w:rPr>
                <w:szCs w:val="20"/>
              </w:rPr>
              <w:t>4. Выкрики и выдохи не согласованы с выбросом силы</w:t>
            </w:r>
          </w:p>
        </w:tc>
        <w:tc>
          <w:tcPr>
            <w:tcW w:w="5069" w:type="dxa"/>
          </w:tcPr>
          <w:p w:rsidR="009A26F8" w:rsidRPr="004E1948" w:rsidRDefault="009A26F8" w:rsidP="009A26F8">
            <w:pPr>
              <w:spacing w:before="120" w:after="120"/>
              <w:rPr>
                <w:szCs w:val="20"/>
              </w:rPr>
            </w:pPr>
            <w:r w:rsidRPr="004E1948">
              <w:rPr>
                <w:szCs w:val="20"/>
              </w:rPr>
              <w:t>1. Раскоординация в движениях ног, отсутствие согласованности с движениями рук</w:t>
            </w:r>
          </w:p>
          <w:p w:rsidR="009A26F8" w:rsidRPr="004E1948" w:rsidRDefault="009A26F8" w:rsidP="009A26F8">
            <w:pPr>
              <w:spacing w:before="120" w:after="120"/>
              <w:rPr>
                <w:szCs w:val="20"/>
              </w:rPr>
            </w:pPr>
            <w:r w:rsidRPr="004E1948">
              <w:rPr>
                <w:szCs w:val="20"/>
              </w:rPr>
              <w:t>2. Отсутствие координации между руками, глазами, положениями тела и работой ног</w:t>
            </w:r>
          </w:p>
        </w:tc>
      </w:tr>
    </w:tbl>
    <w:p w:rsidR="009A26F8" w:rsidRPr="004E1948" w:rsidRDefault="009A26F8" w:rsidP="009A26F8">
      <w:pPr>
        <w:pStyle w:val="5"/>
      </w:pPr>
      <w:bookmarkStart w:id="160" w:name="_Toc86746340"/>
      <w:bookmarkStart w:id="161" w:name="_Toc86750985"/>
      <w:bookmarkStart w:id="162" w:name="Наньцюань_раздел4"/>
    </w:p>
    <w:p w:rsidR="009A26F8" w:rsidRPr="004E1948" w:rsidRDefault="009A26F8" w:rsidP="009A26F8">
      <w:pPr>
        <w:pStyle w:val="5"/>
      </w:pPr>
      <w:r w:rsidRPr="004E1948">
        <w:t>Раздел 4. Распространенные ошибки в духе, ритме, стиле и критерии снижения</w:t>
      </w:r>
      <w:bookmarkEnd w:id="160"/>
      <w:bookmarkEnd w:id="161"/>
    </w:p>
    <w:p w:rsidR="009A26F8" w:rsidRPr="004E1948" w:rsidRDefault="009A26F8" w:rsidP="009A26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8"/>
        <w:gridCol w:w="7989"/>
      </w:tblGrid>
      <w:tr w:rsidR="009A26F8" w:rsidRPr="004E1948">
        <w:tc>
          <w:tcPr>
            <w:tcW w:w="2148" w:type="dxa"/>
            <w:vAlign w:val="center"/>
          </w:tcPr>
          <w:bookmarkEnd w:id="162"/>
          <w:p w:rsidR="009A26F8" w:rsidRPr="004E1948" w:rsidRDefault="009A26F8" w:rsidP="009A26F8">
            <w:pPr>
              <w:pStyle w:val="a3"/>
              <w:tabs>
                <w:tab w:val="clear" w:pos="4677"/>
                <w:tab w:val="clear" w:pos="9355"/>
              </w:tabs>
              <w:spacing w:before="120" w:after="120"/>
              <w:jc w:val="center"/>
              <w:rPr>
                <w:szCs w:val="20"/>
              </w:rPr>
            </w:pPr>
            <w:r w:rsidRPr="004E1948">
              <w:rPr>
                <w:szCs w:val="20"/>
              </w:rPr>
              <w:t>Ошибки в духе</w:t>
            </w:r>
          </w:p>
        </w:tc>
        <w:tc>
          <w:tcPr>
            <w:tcW w:w="7989" w:type="dxa"/>
          </w:tcPr>
          <w:p w:rsidR="009A26F8" w:rsidRPr="004E1948" w:rsidRDefault="009A26F8" w:rsidP="009A26F8">
            <w:pPr>
              <w:numPr>
                <w:ilvl w:val="0"/>
                <w:numId w:val="4"/>
              </w:numPr>
              <w:spacing w:before="120" w:after="120"/>
              <w:jc w:val="both"/>
              <w:rPr>
                <w:szCs w:val="20"/>
              </w:rPr>
            </w:pPr>
            <w:r w:rsidRPr="004E1948">
              <w:rPr>
                <w:szCs w:val="20"/>
              </w:rPr>
              <w:t>Вялое невыразительное выступление</w:t>
            </w:r>
          </w:p>
          <w:p w:rsidR="009A26F8" w:rsidRPr="004E1948" w:rsidRDefault="009A26F8" w:rsidP="009A26F8">
            <w:pPr>
              <w:numPr>
                <w:ilvl w:val="0"/>
                <w:numId w:val="4"/>
              </w:numPr>
              <w:spacing w:before="120" w:after="120"/>
              <w:jc w:val="both"/>
              <w:rPr>
                <w:szCs w:val="20"/>
              </w:rPr>
            </w:pPr>
            <w:r w:rsidRPr="004E1948">
              <w:rPr>
                <w:szCs w:val="20"/>
              </w:rPr>
              <w:t xml:space="preserve">Излишняя напряженность </w:t>
            </w:r>
          </w:p>
        </w:tc>
      </w:tr>
      <w:tr w:rsidR="009A26F8" w:rsidRPr="004E1948">
        <w:tc>
          <w:tcPr>
            <w:tcW w:w="2148" w:type="dxa"/>
            <w:vAlign w:val="center"/>
          </w:tcPr>
          <w:p w:rsidR="009A26F8" w:rsidRPr="004E1948" w:rsidRDefault="009A26F8" w:rsidP="009A26F8">
            <w:pPr>
              <w:spacing w:before="120" w:after="120"/>
              <w:jc w:val="center"/>
              <w:rPr>
                <w:szCs w:val="20"/>
              </w:rPr>
            </w:pPr>
            <w:r w:rsidRPr="004E1948">
              <w:rPr>
                <w:szCs w:val="20"/>
              </w:rPr>
              <w:t>Ошибки в ритме</w:t>
            </w:r>
          </w:p>
        </w:tc>
        <w:tc>
          <w:tcPr>
            <w:tcW w:w="7989" w:type="dxa"/>
          </w:tcPr>
          <w:p w:rsidR="009A26F8" w:rsidRPr="004E1948" w:rsidRDefault="009A26F8" w:rsidP="009A26F8">
            <w:pPr>
              <w:numPr>
                <w:ilvl w:val="0"/>
                <w:numId w:val="5"/>
              </w:numPr>
              <w:spacing w:before="120" w:after="120"/>
              <w:jc w:val="both"/>
              <w:rPr>
                <w:szCs w:val="20"/>
              </w:rPr>
            </w:pPr>
            <w:r w:rsidRPr="004E1948">
              <w:rPr>
                <w:szCs w:val="20"/>
              </w:rPr>
              <w:t>Нечетко разграничены статика и динамика, замедления и ускорения</w:t>
            </w:r>
          </w:p>
          <w:p w:rsidR="009A26F8" w:rsidRPr="004E1948" w:rsidRDefault="009A26F8" w:rsidP="009A26F8">
            <w:pPr>
              <w:numPr>
                <w:ilvl w:val="0"/>
                <w:numId w:val="5"/>
              </w:numPr>
              <w:spacing w:before="120" w:after="120"/>
              <w:jc w:val="both"/>
              <w:rPr>
                <w:szCs w:val="20"/>
              </w:rPr>
            </w:pPr>
            <w:r w:rsidRPr="004E1948">
              <w:rPr>
                <w:szCs w:val="20"/>
              </w:rPr>
              <w:t xml:space="preserve">Быстрый ритм на протяжении всего комплекса </w:t>
            </w:r>
          </w:p>
        </w:tc>
      </w:tr>
      <w:tr w:rsidR="009A26F8" w:rsidRPr="004E1948">
        <w:tc>
          <w:tcPr>
            <w:tcW w:w="2148" w:type="dxa"/>
            <w:vAlign w:val="center"/>
          </w:tcPr>
          <w:p w:rsidR="009A26F8" w:rsidRPr="004E1948" w:rsidRDefault="009A26F8" w:rsidP="009A26F8">
            <w:pPr>
              <w:spacing w:before="120" w:after="120"/>
              <w:jc w:val="center"/>
              <w:rPr>
                <w:szCs w:val="20"/>
              </w:rPr>
            </w:pPr>
            <w:r w:rsidRPr="004E1948">
              <w:rPr>
                <w:szCs w:val="20"/>
              </w:rPr>
              <w:t>Ошибки в стиле</w:t>
            </w:r>
          </w:p>
        </w:tc>
        <w:tc>
          <w:tcPr>
            <w:tcW w:w="7989" w:type="dxa"/>
          </w:tcPr>
          <w:p w:rsidR="009A26F8" w:rsidRPr="004E1948" w:rsidRDefault="009A26F8" w:rsidP="009A26F8">
            <w:pPr>
              <w:numPr>
                <w:ilvl w:val="0"/>
                <w:numId w:val="6"/>
              </w:numPr>
              <w:spacing w:before="120" w:after="120"/>
              <w:jc w:val="both"/>
              <w:rPr>
                <w:szCs w:val="20"/>
              </w:rPr>
            </w:pPr>
            <w:r w:rsidRPr="004E1948">
              <w:rPr>
                <w:szCs w:val="20"/>
              </w:rPr>
              <w:t>Не достаточно представлены базовые техники наньцюань</w:t>
            </w:r>
          </w:p>
          <w:p w:rsidR="009A26F8" w:rsidRPr="004E1948" w:rsidRDefault="009A26F8" w:rsidP="009A26F8">
            <w:pPr>
              <w:numPr>
                <w:ilvl w:val="0"/>
                <w:numId w:val="6"/>
              </w:numPr>
              <w:spacing w:before="120" w:after="120"/>
              <w:jc w:val="both"/>
              <w:rPr>
                <w:szCs w:val="20"/>
              </w:rPr>
            </w:pPr>
            <w:r w:rsidRPr="004E1948">
              <w:rPr>
                <w:szCs w:val="20"/>
              </w:rPr>
              <w:t>Не представлены технические характеристики стиля</w:t>
            </w:r>
          </w:p>
          <w:p w:rsidR="009A26F8" w:rsidRPr="004E1948" w:rsidRDefault="009A26F8" w:rsidP="009A26F8">
            <w:pPr>
              <w:numPr>
                <w:ilvl w:val="0"/>
                <w:numId w:val="6"/>
              </w:numPr>
              <w:spacing w:before="120" w:after="120"/>
              <w:jc w:val="both"/>
              <w:rPr>
                <w:szCs w:val="20"/>
              </w:rPr>
            </w:pPr>
            <w:r w:rsidRPr="004E1948">
              <w:rPr>
                <w:szCs w:val="20"/>
              </w:rPr>
              <w:t>Смешение с другими видами и стилями</w:t>
            </w:r>
          </w:p>
        </w:tc>
      </w:tr>
      <w:tr w:rsidR="009A26F8" w:rsidRPr="004E1948">
        <w:tc>
          <w:tcPr>
            <w:tcW w:w="2148" w:type="dxa"/>
            <w:vAlign w:val="center"/>
          </w:tcPr>
          <w:p w:rsidR="009A26F8" w:rsidRPr="004E1948" w:rsidRDefault="009A26F8" w:rsidP="009A26F8">
            <w:pPr>
              <w:spacing w:before="120" w:after="120"/>
              <w:jc w:val="center"/>
              <w:rPr>
                <w:szCs w:val="20"/>
              </w:rPr>
            </w:pPr>
            <w:r w:rsidRPr="004E1948">
              <w:rPr>
                <w:szCs w:val="20"/>
              </w:rPr>
              <w:t>Ошибки в содержании</w:t>
            </w:r>
          </w:p>
        </w:tc>
        <w:tc>
          <w:tcPr>
            <w:tcW w:w="7989" w:type="dxa"/>
          </w:tcPr>
          <w:p w:rsidR="009A26F8" w:rsidRPr="004E1948" w:rsidRDefault="009A26F8" w:rsidP="009A26F8">
            <w:pPr>
              <w:spacing w:before="120" w:after="120"/>
              <w:ind w:left="360"/>
              <w:jc w:val="both"/>
              <w:rPr>
                <w:szCs w:val="20"/>
              </w:rPr>
            </w:pPr>
            <w:r w:rsidRPr="004E1948">
              <w:rPr>
                <w:szCs w:val="20"/>
              </w:rPr>
              <w:t>1. Скудное содержание атакующих и оборонительных движений</w:t>
            </w:r>
          </w:p>
          <w:p w:rsidR="009A26F8" w:rsidRPr="004E1948" w:rsidRDefault="009A26F8" w:rsidP="009A26F8">
            <w:pPr>
              <w:spacing w:before="120" w:after="120"/>
              <w:ind w:left="360"/>
              <w:jc w:val="both"/>
              <w:rPr>
                <w:szCs w:val="20"/>
              </w:rPr>
            </w:pPr>
            <w:r w:rsidRPr="004E1948">
              <w:rPr>
                <w:szCs w:val="20"/>
              </w:rPr>
              <w:t>2. Повторение одних и тех же движений</w:t>
            </w:r>
          </w:p>
          <w:p w:rsidR="009A26F8" w:rsidRPr="004E1948" w:rsidRDefault="009A26F8" w:rsidP="009A26F8">
            <w:pPr>
              <w:spacing w:before="120" w:after="120"/>
              <w:ind w:left="360"/>
              <w:jc w:val="both"/>
              <w:rPr>
                <w:szCs w:val="20"/>
              </w:rPr>
            </w:pPr>
            <w:r w:rsidRPr="004E1948">
              <w:rPr>
                <w:szCs w:val="20"/>
              </w:rPr>
              <w:t>3. Перенасыщенность движениями, не характерными для наньцюань</w:t>
            </w:r>
          </w:p>
        </w:tc>
      </w:tr>
      <w:tr w:rsidR="009A26F8" w:rsidRPr="004E1948">
        <w:tc>
          <w:tcPr>
            <w:tcW w:w="2148" w:type="dxa"/>
            <w:vAlign w:val="center"/>
          </w:tcPr>
          <w:p w:rsidR="009A26F8" w:rsidRPr="004E1948" w:rsidRDefault="009A26F8" w:rsidP="009A26F8">
            <w:pPr>
              <w:spacing w:before="120" w:after="120"/>
              <w:jc w:val="center"/>
              <w:rPr>
                <w:szCs w:val="20"/>
              </w:rPr>
            </w:pPr>
            <w:r w:rsidRPr="004E1948">
              <w:rPr>
                <w:szCs w:val="20"/>
              </w:rPr>
              <w:t>Ошибки в структуре</w:t>
            </w:r>
          </w:p>
        </w:tc>
        <w:tc>
          <w:tcPr>
            <w:tcW w:w="7989" w:type="dxa"/>
          </w:tcPr>
          <w:p w:rsidR="009A26F8" w:rsidRPr="004E1948" w:rsidRDefault="009A26F8" w:rsidP="009A26F8">
            <w:pPr>
              <w:spacing w:before="120" w:after="120"/>
              <w:ind w:left="360"/>
              <w:jc w:val="both"/>
              <w:rPr>
                <w:szCs w:val="20"/>
              </w:rPr>
            </w:pPr>
            <w:r w:rsidRPr="004E1948">
              <w:rPr>
                <w:szCs w:val="20"/>
              </w:rPr>
              <w:t>1. Негладкое соединение движений</w:t>
            </w:r>
          </w:p>
          <w:p w:rsidR="009A26F8" w:rsidRPr="004E1948" w:rsidRDefault="009A26F8" w:rsidP="009A26F8">
            <w:pPr>
              <w:spacing w:before="120" w:after="120"/>
              <w:ind w:left="360"/>
              <w:jc w:val="both"/>
              <w:rPr>
                <w:szCs w:val="20"/>
              </w:rPr>
            </w:pPr>
            <w:r w:rsidRPr="004E1948">
              <w:rPr>
                <w:szCs w:val="20"/>
              </w:rPr>
              <w:t xml:space="preserve">2. Слабая организация движений во второй половине комплекса </w:t>
            </w:r>
          </w:p>
        </w:tc>
      </w:tr>
      <w:tr w:rsidR="009A26F8" w:rsidRPr="004E1948">
        <w:tc>
          <w:tcPr>
            <w:tcW w:w="2148" w:type="dxa"/>
            <w:vAlign w:val="center"/>
          </w:tcPr>
          <w:p w:rsidR="009A26F8" w:rsidRPr="004E1948" w:rsidRDefault="009A26F8" w:rsidP="009A26F8">
            <w:pPr>
              <w:spacing w:before="120" w:after="120"/>
              <w:jc w:val="center"/>
              <w:rPr>
                <w:szCs w:val="20"/>
              </w:rPr>
            </w:pPr>
            <w:r w:rsidRPr="004E1948">
              <w:rPr>
                <w:szCs w:val="20"/>
              </w:rPr>
              <w:t>Ошибки в композиции</w:t>
            </w:r>
          </w:p>
        </w:tc>
        <w:tc>
          <w:tcPr>
            <w:tcW w:w="7989" w:type="dxa"/>
            <w:vAlign w:val="center"/>
          </w:tcPr>
          <w:p w:rsidR="009A26F8" w:rsidRPr="004E1948" w:rsidRDefault="009A26F8" w:rsidP="009A26F8">
            <w:pPr>
              <w:spacing w:before="120" w:after="120"/>
              <w:ind w:left="360"/>
              <w:rPr>
                <w:szCs w:val="20"/>
              </w:rPr>
            </w:pPr>
            <w:r w:rsidRPr="004E1948">
              <w:rPr>
                <w:szCs w:val="20"/>
              </w:rPr>
              <w:t>1. Движения не распределены по всей площади ковра</w:t>
            </w:r>
          </w:p>
          <w:p w:rsidR="009A26F8" w:rsidRPr="004E1948" w:rsidRDefault="009A26F8" w:rsidP="009A26F8">
            <w:pPr>
              <w:spacing w:before="120" w:after="120"/>
              <w:ind w:left="360"/>
              <w:rPr>
                <w:szCs w:val="20"/>
              </w:rPr>
            </w:pPr>
            <w:r w:rsidRPr="004E1948">
              <w:rPr>
                <w:szCs w:val="20"/>
              </w:rPr>
              <w:t>2. Слабое разнообразие движений</w:t>
            </w:r>
          </w:p>
        </w:tc>
      </w:tr>
    </w:tbl>
    <w:p w:rsidR="009A26F8" w:rsidRPr="004E1948" w:rsidRDefault="009A26F8" w:rsidP="009A26F8">
      <w:pPr>
        <w:pStyle w:val="3"/>
        <w:spacing w:before="240" w:after="240" w:line="240" w:lineRule="auto"/>
        <w:rPr>
          <w:lang w:val="ru-RU"/>
        </w:rPr>
      </w:pPr>
      <w:bookmarkStart w:id="163" w:name="_Toc86746330"/>
      <w:bookmarkStart w:id="164" w:name="_Toc86750986"/>
      <w:bookmarkStart w:id="165" w:name="Критерии_в_Тайцзицзянь"/>
      <w:bookmarkStart w:id="166" w:name="_Toc258939636"/>
      <w:r w:rsidRPr="004E1948">
        <w:rPr>
          <w:lang w:val="ru-RU"/>
        </w:rPr>
        <w:lastRenderedPageBreak/>
        <w:t xml:space="preserve">Приложение </w:t>
      </w:r>
      <w:r w:rsidR="005D2F2D">
        <w:rPr>
          <w:lang w:val="ru-RU"/>
        </w:rPr>
        <w:t xml:space="preserve">№ </w:t>
      </w:r>
      <w:r w:rsidRPr="004E1948">
        <w:rPr>
          <w:lang w:val="ru-RU"/>
        </w:rPr>
        <w:t xml:space="preserve">3. </w:t>
      </w:r>
      <w:r w:rsidR="001C1CD8">
        <w:rPr>
          <w:lang w:val="ru-RU"/>
        </w:rPr>
        <w:t>Т</w:t>
      </w:r>
      <w:r w:rsidR="001C1CD8" w:rsidRPr="001C1CD8">
        <w:rPr>
          <w:lang w:val="ru-RU"/>
        </w:rPr>
        <w:t>ехнические действия и их определение в</w:t>
      </w:r>
      <w:r w:rsidR="001C1CD8">
        <w:rPr>
          <w:sz w:val="28"/>
          <w:szCs w:val="28"/>
          <w:lang w:val="ru-RU"/>
        </w:rPr>
        <w:t xml:space="preserve"> </w:t>
      </w:r>
      <w:r w:rsidR="001C1CD8" w:rsidRPr="004E1948">
        <w:rPr>
          <w:lang w:val="ru-RU"/>
        </w:rPr>
        <w:t>Тайцзицюань</w:t>
      </w:r>
      <w:r w:rsidR="001C1CD8">
        <w:rPr>
          <w:lang w:val="ru-RU"/>
        </w:rPr>
        <w:t xml:space="preserve">. </w:t>
      </w:r>
      <w:r w:rsidR="001C1CD8" w:rsidRPr="004E1948">
        <w:rPr>
          <w:lang w:val="ru-RU"/>
        </w:rPr>
        <w:t xml:space="preserve"> </w:t>
      </w:r>
      <w:r w:rsidRPr="004E1948">
        <w:rPr>
          <w:lang w:val="ru-RU"/>
        </w:rPr>
        <w:t>Критерии оценки выступлений</w:t>
      </w:r>
      <w:r w:rsidR="001C1CD8">
        <w:rPr>
          <w:lang w:val="ru-RU"/>
        </w:rPr>
        <w:t>.</w:t>
      </w:r>
      <w:bookmarkEnd w:id="166"/>
    </w:p>
    <w:p w:rsidR="009A26F8" w:rsidRPr="004E1948" w:rsidRDefault="009A26F8" w:rsidP="009A26F8">
      <w:pPr>
        <w:pStyle w:val="5"/>
        <w:spacing w:before="240" w:after="240" w:line="240" w:lineRule="auto"/>
      </w:pPr>
      <w:bookmarkStart w:id="167" w:name="Тайцзицюань_раздел1"/>
      <w:bookmarkEnd w:id="165"/>
      <w:r w:rsidRPr="004E1948">
        <w:t>Раздел 1. Основные принципы оценки комплексов Тайцзицюань</w:t>
      </w:r>
    </w:p>
    <w:bookmarkEnd w:id="167"/>
    <w:p w:rsidR="009A26F8" w:rsidRPr="006E6DC1" w:rsidRDefault="009A26F8" w:rsidP="009A26F8">
      <w:pPr>
        <w:spacing w:before="240" w:after="240"/>
        <w:jc w:val="both"/>
      </w:pPr>
      <w:r w:rsidRPr="006E6DC1">
        <w:t xml:space="preserve">При оценивании комплекса Тайцзицюань судье необходимо следить как за техникой исполнения отдельных движений, так и за выраженностью в выступлении спортсмена таких характеристик как сила, координация, дух, ритм и стиль. Судья должен уметь отличить выступление поверхностное, т.е. то, которое преследует своей целью внешнее техническое исполнение, но игнорирует внутреннее содержание. </w:t>
      </w:r>
    </w:p>
    <w:p w:rsidR="009A26F8" w:rsidRPr="006E6DC1" w:rsidRDefault="009A26F8" w:rsidP="009A26F8">
      <w:pPr>
        <w:pStyle w:val="32"/>
        <w:rPr>
          <w:sz w:val="24"/>
        </w:rPr>
      </w:pPr>
      <w:r w:rsidRPr="006E6DC1">
        <w:rPr>
          <w:sz w:val="24"/>
        </w:rPr>
        <w:t xml:space="preserve">Кроме того, судья должен уметь уловить сложные ключевые моменты: как отличить расслабленность от мягкости, погруженность от закрепощенности, легкость от поверхностности, оживленность от раскрепощенности, мягкость от слабости, непрерывные движения от смешения наполненности и пустоты. </w:t>
      </w:r>
    </w:p>
    <w:p w:rsidR="009A26F8" w:rsidRPr="006E6DC1" w:rsidRDefault="009A26F8" w:rsidP="009A26F8">
      <w:pPr>
        <w:spacing w:before="240" w:after="240"/>
        <w:jc w:val="both"/>
      </w:pPr>
      <w:r w:rsidRPr="006E6DC1">
        <w:t xml:space="preserve">Так же судья должен знать основные технические ключевые моменты: </w:t>
      </w:r>
    </w:p>
    <w:p w:rsidR="009A26F8" w:rsidRPr="006E6DC1" w:rsidRDefault="009A26F8" w:rsidP="009A26F8">
      <w:pPr>
        <w:spacing w:before="240" w:after="240"/>
        <w:jc w:val="both"/>
      </w:pPr>
      <w:r w:rsidRPr="006E6DC1">
        <w:rPr>
          <w:i/>
          <w:iCs/>
        </w:rPr>
        <w:t>Положение</w:t>
      </w:r>
      <w:r w:rsidRPr="006E6DC1">
        <w:t>: ровная вертикальная спина, спокойно опущенные плечи;</w:t>
      </w:r>
    </w:p>
    <w:p w:rsidR="009A26F8" w:rsidRPr="006E6DC1" w:rsidRDefault="009A26F8" w:rsidP="009A26F8">
      <w:pPr>
        <w:spacing w:before="240" w:after="240"/>
        <w:jc w:val="both"/>
      </w:pPr>
      <w:r w:rsidRPr="006E6DC1">
        <w:rPr>
          <w:i/>
          <w:iCs/>
        </w:rPr>
        <w:t>Движения</w:t>
      </w:r>
      <w:r w:rsidRPr="006E6DC1">
        <w:t>: точные по техническому содержанию, легкие, мягкие, непрерывные и постоянные;</w:t>
      </w:r>
    </w:p>
    <w:p w:rsidR="009A26F8" w:rsidRPr="006E6DC1" w:rsidRDefault="009A26F8" w:rsidP="009A26F8">
      <w:pPr>
        <w:spacing w:before="240" w:after="240"/>
        <w:jc w:val="both"/>
      </w:pPr>
      <w:r w:rsidRPr="006E6DC1">
        <w:rPr>
          <w:i/>
          <w:iCs/>
        </w:rPr>
        <w:t>Координация</w:t>
      </w:r>
      <w:r w:rsidRPr="006E6DC1">
        <w:t>: использование поясницы, скоординированность в движениях верхних и нижних конечностей и взгляда.</w:t>
      </w:r>
    </w:p>
    <w:p w:rsidR="009A26F8" w:rsidRPr="006E6DC1" w:rsidRDefault="009A26F8" w:rsidP="009A26F8">
      <w:pPr>
        <w:spacing w:before="240" w:after="240"/>
        <w:jc w:val="both"/>
      </w:pPr>
      <w:r w:rsidRPr="006E6DC1">
        <w:rPr>
          <w:i/>
          <w:iCs/>
        </w:rPr>
        <w:t>Сила</w:t>
      </w:r>
      <w:r w:rsidRPr="006E6DC1">
        <w:t>: приложение силы мягкое с четким разграничением твердости и мягкости.</w:t>
      </w:r>
    </w:p>
    <w:p w:rsidR="009A26F8" w:rsidRPr="006E6DC1" w:rsidRDefault="009A26F8" w:rsidP="009A26F8">
      <w:pPr>
        <w:spacing w:before="240" w:after="240"/>
        <w:jc w:val="both"/>
      </w:pPr>
      <w:r w:rsidRPr="006E6DC1">
        <w:rPr>
          <w:i/>
          <w:iCs/>
        </w:rPr>
        <w:t>Дух, ритм, стиль</w:t>
      </w:r>
      <w:r w:rsidRPr="006E6DC1">
        <w:t>: движения направляются мыслью, преследование единства формы и содержания. В комплексе должно быть продемонстрировано «введение», «нарастание», «переход» и «заключение» через медленное и ровное развитие, а также должны быть продемонстрированы наполненность и пустота, твердость и мягкость через легкие и равномерные движения.</w:t>
      </w:r>
    </w:p>
    <w:p w:rsidR="009A26F8" w:rsidRPr="004E1948" w:rsidRDefault="009A26F8" w:rsidP="009A26F8">
      <w:pPr>
        <w:pStyle w:val="5"/>
      </w:pPr>
      <w:bookmarkStart w:id="168" w:name="Тайцзицюань_раздел2"/>
      <w:r w:rsidRPr="004E1948">
        <w:t>Раздел 2. Распространенные ошибки в технике и критерии снижения в комплексах Тайцзицюань</w:t>
      </w:r>
    </w:p>
    <w:bookmarkEnd w:id="168"/>
    <w:tbl>
      <w:tblPr>
        <w:tblW w:w="10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2835"/>
        <w:gridCol w:w="2028"/>
        <w:gridCol w:w="2028"/>
      </w:tblGrid>
      <w:tr w:rsidR="009A26F8" w:rsidRPr="004E1948">
        <w:trPr>
          <w:cantSplit/>
          <w:tblHeader/>
        </w:trPr>
        <w:tc>
          <w:tcPr>
            <w:tcW w:w="3402" w:type="dxa"/>
            <w:gridSpan w:val="2"/>
            <w:vAlign w:val="center"/>
          </w:tcPr>
          <w:p w:rsidR="009A26F8" w:rsidRPr="004E1948" w:rsidRDefault="009A26F8" w:rsidP="009A26F8">
            <w:pPr>
              <w:jc w:val="center"/>
              <w:rPr>
                <w:sz w:val="20"/>
                <w:szCs w:val="20"/>
              </w:rPr>
            </w:pPr>
          </w:p>
        </w:tc>
        <w:tc>
          <w:tcPr>
            <w:tcW w:w="2835" w:type="dxa"/>
            <w:vAlign w:val="center"/>
          </w:tcPr>
          <w:p w:rsidR="009A26F8" w:rsidRPr="004E1948" w:rsidRDefault="009A26F8" w:rsidP="009A26F8">
            <w:pPr>
              <w:jc w:val="center"/>
              <w:rPr>
                <w:sz w:val="20"/>
                <w:szCs w:val="20"/>
              </w:rPr>
            </w:pPr>
            <w:r w:rsidRPr="004E1948">
              <w:rPr>
                <w:sz w:val="20"/>
                <w:szCs w:val="20"/>
              </w:rPr>
              <w:t xml:space="preserve">Малое несоответствие </w:t>
            </w:r>
            <w:r w:rsidRPr="004E1948">
              <w:rPr>
                <w:sz w:val="20"/>
                <w:szCs w:val="20"/>
              </w:rPr>
              <w:br/>
              <w:t>(0,05 балла)</w:t>
            </w:r>
          </w:p>
        </w:tc>
        <w:tc>
          <w:tcPr>
            <w:tcW w:w="2028" w:type="dxa"/>
            <w:vAlign w:val="center"/>
          </w:tcPr>
          <w:p w:rsidR="009A26F8" w:rsidRPr="004E1948" w:rsidRDefault="009A26F8" w:rsidP="009A26F8">
            <w:pPr>
              <w:jc w:val="center"/>
              <w:rPr>
                <w:sz w:val="20"/>
                <w:szCs w:val="20"/>
              </w:rPr>
            </w:pPr>
            <w:r w:rsidRPr="004E1948">
              <w:rPr>
                <w:sz w:val="20"/>
                <w:szCs w:val="20"/>
              </w:rPr>
              <w:t xml:space="preserve">Очевидное несоответствие </w:t>
            </w:r>
            <w:r w:rsidRPr="004E1948">
              <w:rPr>
                <w:sz w:val="20"/>
                <w:szCs w:val="20"/>
              </w:rPr>
              <w:br/>
              <w:t>(0,1 балла)</w:t>
            </w:r>
          </w:p>
        </w:tc>
        <w:tc>
          <w:tcPr>
            <w:tcW w:w="2028" w:type="dxa"/>
            <w:vAlign w:val="center"/>
          </w:tcPr>
          <w:p w:rsidR="009A26F8" w:rsidRPr="004E1948" w:rsidRDefault="009A26F8" w:rsidP="009A26F8">
            <w:pPr>
              <w:jc w:val="center"/>
              <w:rPr>
                <w:sz w:val="20"/>
                <w:szCs w:val="20"/>
              </w:rPr>
            </w:pPr>
            <w:r w:rsidRPr="004E1948">
              <w:rPr>
                <w:sz w:val="20"/>
                <w:szCs w:val="20"/>
              </w:rPr>
              <w:t xml:space="preserve">Серьезное несоответствие </w:t>
            </w:r>
            <w:r w:rsidRPr="004E1948">
              <w:rPr>
                <w:sz w:val="20"/>
                <w:szCs w:val="20"/>
              </w:rPr>
              <w:br/>
              <w:t>(0,2 балла)</w:t>
            </w:r>
          </w:p>
        </w:tc>
      </w:tr>
      <w:tr w:rsidR="009A26F8" w:rsidRPr="004E1948">
        <w:trPr>
          <w:cantSplit/>
        </w:trPr>
        <w:tc>
          <w:tcPr>
            <w:tcW w:w="1701" w:type="dxa"/>
            <w:vMerge w:val="restart"/>
            <w:vAlign w:val="center"/>
          </w:tcPr>
          <w:p w:rsidR="009A26F8" w:rsidRPr="004E1948" w:rsidRDefault="009A26F8" w:rsidP="009A26F8">
            <w:pPr>
              <w:jc w:val="center"/>
              <w:rPr>
                <w:sz w:val="20"/>
                <w:szCs w:val="20"/>
              </w:rPr>
            </w:pPr>
            <w:r w:rsidRPr="004E1948">
              <w:rPr>
                <w:sz w:val="20"/>
                <w:szCs w:val="20"/>
              </w:rPr>
              <w:t>Шоусин</w:t>
            </w:r>
          </w:p>
        </w:tc>
        <w:tc>
          <w:tcPr>
            <w:tcW w:w="1701" w:type="dxa"/>
            <w:vAlign w:val="center"/>
          </w:tcPr>
          <w:p w:rsidR="009A26F8" w:rsidRPr="004E1948" w:rsidRDefault="009A26F8" w:rsidP="009A26F8">
            <w:pPr>
              <w:jc w:val="center"/>
              <w:rPr>
                <w:sz w:val="20"/>
                <w:szCs w:val="20"/>
              </w:rPr>
            </w:pPr>
            <w:r w:rsidRPr="004E1948">
              <w:rPr>
                <w:sz w:val="20"/>
                <w:szCs w:val="20"/>
              </w:rPr>
              <w:t>Цюань</w:t>
            </w:r>
          </w:p>
        </w:tc>
        <w:tc>
          <w:tcPr>
            <w:tcW w:w="2835" w:type="dxa"/>
            <w:vAlign w:val="center"/>
          </w:tcPr>
          <w:p w:rsidR="009A26F8" w:rsidRPr="004E1948" w:rsidRDefault="009A26F8" w:rsidP="009A26F8">
            <w:pPr>
              <w:rPr>
                <w:sz w:val="20"/>
                <w:szCs w:val="20"/>
              </w:rPr>
            </w:pPr>
            <w:r w:rsidRPr="004E1948">
              <w:rPr>
                <w:sz w:val="20"/>
                <w:szCs w:val="20"/>
              </w:rPr>
              <w:t>1. Кулак слишком слабо сжат</w:t>
            </w:r>
            <w:r w:rsidRPr="004E1948">
              <w:rPr>
                <w:sz w:val="20"/>
                <w:szCs w:val="20"/>
              </w:rPr>
              <w:br/>
              <w:t>2. Кулак неровно сжат</w:t>
            </w:r>
            <w:r w:rsidRPr="004E1948">
              <w:rPr>
                <w:sz w:val="20"/>
                <w:szCs w:val="20"/>
              </w:rPr>
              <w:br/>
              <w:t>3. Большой палец не прижат ко второй фаланге указательного и среднего пальцев</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Чжан</w:t>
            </w:r>
          </w:p>
        </w:tc>
        <w:tc>
          <w:tcPr>
            <w:tcW w:w="2835" w:type="dxa"/>
            <w:vAlign w:val="center"/>
          </w:tcPr>
          <w:p w:rsidR="009A26F8" w:rsidRPr="004E1948" w:rsidRDefault="009A26F8" w:rsidP="009A26F8">
            <w:pPr>
              <w:rPr>
                <w:sz w:val="20"/>
                <w:szCs w:val="20"/>
              </w:rPr>
            </w:pPr>
            <w:r w:rsidRPr="004E1948">
              <w:rPr>
                <w:sz w:val="20"/>
                <w:szCs w:val="20"/>
              </w:rPr>
              <w:t>1. Пальцы широко расставлены широко друг от друга</w:t>
            </w:r>
            <w:r w:rsidRPr="004E1948">
              <w:rPr>
                <w:sz w:val="20"/>
                <w:szCs w:val="20"/>
              </w:rPr>
              <w:br/>
              <w:t>2. Пальцы сильно согнуты и слишком расслаблены</w:t>
            </w:r>
            <w:r w:rsidRPr="004E1948">
              <w:rPr>
                <w:sz w:val="20"/>
                <w:szCs w:val="20"/>
              </w:rPr>
              <w:br/>
              <w:t>3. Центр ладони выпячен вперед</w:t>
            </w:r>
            <w:r w:rsidRPr="004E1948">
              <w:rPr>
                <w:sz w:val="20"/>
                <w:szCs w:val="20"/>
              </w:rPr>
              <w:br/>
              <w:t xml:space="preserve">4.Излучина между большим и указательным пальцем не образуют дугу </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Гоу</w:t>
            </w:r>
          </w:p>
        </w:tc>
        <w:tc>
          <w:tcPr>
            <w:tcW w:w="2835" w:type="dxa"/>
            <w:vAlign w:val="center"/>
          </w:tcPr>
          <w:p w:rsidR="009A26F8" w:rsidRPr="004E1948" w:rsidRDefault="009A26F8" w:rsidP="009A26F8">
            <w:pPr>
              <w:rPr>
                <w:sz w:val="20"/>
                <w:szCs w:val="20"/>
              </w:rPr>
            </w:pPr>
            <w:r w:rsidRPr="004E1948">
              <w:rPr>
                <w:sz w:val="20"/>
                <w:szCs w:val="20"/>
              </w:rPr>
              <w:t>1. Пять пальцев слишком согнуты</w:t>
            </w:r>
          </w:p>
          <w:p w:rsidR="009A26F8" w:rsidRPr="004E1948" w:rsidRDefault="009A26F8" w:rsidP="009A26F8">
            <w:pPr>
              <w:rPr>
                <w:sz w:val="20"/>
                <w:szCs w:val="20"/>
              </w:rPr>
            </w:pPr>
            <w:r w:rsidRPr="004E1948">
              <w:rPr>
                <w:sz w:val="20"/>
                <w:szCs w:val="20"/>
              </w:rPr>
              <w:t>2. Руки недостаточно согнута в лучезапястном суставе</w:t>
            </w:r>
            <w:r w:rsidRPr="004E1948">
              <w:rPr>
                <w:sz w:val="20"/>
                <w:szCs w:val="20"/>
              </w:rPr>
              <w:br/>
              <w:t>3. Рука и пальцы напряжены</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restart"/>
            <w:vAlign w:val="center"/>
          </w:tcPr>
          <w:p w:rsidR="009A26F8" w:rsidRPr="004E1948" w:rsidRDefault="009A26F8" w:rsidP="009A26F8">
            <w:pPr>
              <w:jc w:val="center"/>
              <w:rPr>
                <w:sz w:val="20"/>
                <w:szCs w:val="20"/>
              </w:rPr>
            </w:pPr>
            <w:r w:rsidRPr="004E1948">
              <w:rPr>
                <w:sz w:val="20"/>
                <w:szCs w:val="20"/>
              </w:rPr>
              <w:t>Бусин</w:t>
            </w:r>
          </w:p>
        </w:tc>
        <w:tc>
          <w:tcPr>
            <w:tcW w:w="1701" w:type="dxa"/>
            <w:vAlign w:val="center"/>
          </w:tcPr>
          <w:p w:rsidR="009A26F8" w:rsidRPr="004E1948" w:rsidRDefault="009A26F8" w:rsidP="009A26F8">
            <w:pPr>
              <w:jc w:val="center"/>
              <w:rPr>
                <w:sz w:val="20"/>
                <w:szCs w:val="20"/>
              </w:rPr>
            </w:pPr>
            <w:r w:rsidRPr="004E1948">
              <w:rPr>
                <w:sz w:val="20"/>
                <w:szCs w:val="20"/>
              </w:rPr>
              <w:t>Гунбу</w:t>
            </w:r>
          </w:p>
          <w:p w:rsidR="009A26F8" w:rsidRPr="004E1948" w:rsidRDefault="009A26F8" w:rsidP="009A26F8">
            <w:pPr>
              <w:jc w:val="center"/>
              <w:rPr>
                <w:sz w:val="20"/>
                <w:szCs w:val="20"/>
              </w:rPr>
            </w:pPr>
            <w:r w:rsidRPr="004E1948">
              <w:rPr>
                <w:sz w:val="20"/>
                <w:szCs w:val="20"/>
              </w:rPr>
              <w:t>(50)</w:t>
            </w:r>
          </w:p>
        </w:tc>
        <w:tc>
          <w:tcPr>
            <w:tcW w:w="2835" w:type="dxa"/>
            <w:vAlign w:val="center"/>
          </w:tcPr>
          <w:p w:rsidR="009A26F8" w:rsidRPr="004E1948" w:rsidRDefault="009A26F8" w:rsidP="009A26F8">
            <w:pPr>
              <w:rPr>
                <w:sz w:val="20"/>
                <w:szCs w:val="20"/>
              </w:rPr>
            </w:pPr>
            <w:r w:rsidRPr="004E1948">
              <w:rPr>
                <w:sz w:val="20"/>
                <w:szCs w:val="20"/>
              </w:rPr>
              <w:t>1. Нога, находящаяся сзади, слишком выпрямлена или слишком согнута в коленном суставе</w:t>
            </w:r>
          </w:p>
          <w:p w:rsidR="009A26F8" w:rsidRPr="004E1948" w:rsidRDefault="009A26F8" w:rsidP="009A26F8">
            <w:pPr>
              <w:rPr>
                <w:sz w:val="20"/>
                <w:szCs w:val="20"/>
              </w:rPr>
            </w:pPr>
            <w:r w:rsidRPr="004E1948">
              <w:rPr>
                <w:sz w:val="20"/>
                <w:szCs w:val="20"/>
              </w:rPr>
              <w:t>2. Таз не подтянут</w:t>
            </w:r>
          </w:p>
          <w:p w:rsidR="009A26F8" w:rsidRPr="004E1948" w:rsidRDefault="009A26F8" w:rsidP="009A26F8">
            <w:pPr>
              <w:rPr>
                <w:sz w:val="20"/>
                <w:szCs w:val="20"/>
              </w:rPr>
            </w:pPr>
            <w:r w:rsidRPr="004E1948">
              <w:rPr>
                <w:sz w:val="20"/>
                <w:szCs w:val="20"/>
              </w:rPr>
              <w:t>3. Пятка или ребро стопы ноги, находящейся сзади, не плотно прижаты к полу</w:t>
            </w:r>
          </w:p>
          <w:p w:rsidR="009A26F8" w:rsidRPr="004E1948" w:rsidRDefault="009A26F8" w:rsidP="009A26F8">
            <w:pPr>
              <w:rPr>
                <w:sz w:val="20"/>
                <w:szCs w:val="20"/>
              </w:rPr>
            </w:pPr>
            <w:r w:rsidRPr="004E1948">
              <w:rPr>
                <w:sz w:val="20"/>
                <w:szCs w:val="20"/>
              </w:rPr>
              <w:t>4.  Носок стопы задней ноги не развернут вперед</w:t>
            </w:r>
          </w:p>
        </w:tc>
        <w:tc>
          <w:tcPr>
            <w:tcW w:w="2028" w:type="dxa"/>
            <w:vAlign w:val="center"/>
          </w:tcPr>
          <w:p w:rsidR="009A26F8" w:rsidRPr="00C10F98" w:rsidRDefault="009A26F8" w:rsidP="009A26F8">
            <w:pPr>
              <w:rPr>
                <w:b/>
                <w:sz w:val="20"/>
                <w:szCs w:val="20"/>
              </w:rPr>
            </w:pPr>
            <w:r w:rsidRPr="004E1948">
              <w:rPr>
                <w:b/>
                <w:sz w:val="20"/>
                <w:szCs w:val="20"/>
              </w:rPr>
              <w:t xml:space="preserve">1. </w:t>
            </w:r>
            <w:r w:rsidR="00C10F98" w:rsidRPr="00C10F98">
              <w:rPr>
                <w:b/>
                <w:sz w:val="20"/>
                <w:szCs w:val="20"/>
              </w:rPr>
              <w:t>Пятка задней ноги не прижата к полу</w:t>
            </w:r>
          </w:p>
          <w:p w:rsidR="009A26F8" w:rsidRPr="004E1948" w:rsidRDefault="009A26F8" w:rsidP="009A26F8">
            <w:pPr>
              <w:rPr>
                <w:sz w:val="20"/>
                <w:szCs w:val="20"/>
              </w:rPr>
            </w:pPr>
            <w:r w:rsidRPr="004E1948">
              <w:rPr>
                <w:b/>
                <w:sz w:val="20"/>
                <w:szCs w:val="20"/>
              </w:rPr>
              <w:t>2. Колено находится не над носком стопы</w:t>
            </w: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Сюйбу</w:t>
            </w:r>
          </w:p>
        </w:tc>
        <w:tc>
          <w:tcPr>
            <w:tcW w:w="2835" w:type="dxa"/>
            <w:vAlign w:val="center"/>
          </w:tcPr>
          <w:p w:rsidR="009A26F8" w:rsidRPr="004E1948" w:rsidRDefault="009A26F8" w:rsidP="009A26F8">
            <w:pPr>
              <w:rPr>
                <w:sz w:val="20"/>
                <w:szCs w:val="20"/>
              </w:rPr>
            </w:pPr>
            <w:r w:rsidRPr="004E1948">
              <w:rPr>
                <w:sz w:val="20"/>
                <w:szCs w:val="20"/>
              </w:rPr>
              <w:t>1. Бедро опорной ноги не сильно согнуто</w:t>
            </w:r>
          </w:p>
          <w:p w:rsidR="009A26F8" w:rsidRPr="004E1948" w:rsidRDefault="009A26F8" w:rsidP="009A26F8">
            <w:pPr>
              <w:rPr>
                <w:sz w:val="20"/>
                <w:szCs w:val="20"/>
              </w:rPr>
            </w:pPr>
            <w:r w:rsidRPr="004E1948">
              <w:rPr>
                <w:sz w:val="20"/>
                <w:szCs w:val="20"/>
              </w:rPr>
              <w:t>2. Нога находящаяся впереди, напряжена в колене</w:t>
            </w:r>
          </w:p>
          <w:p w:rsidR="009A26F8" w:rsidRPr="004E1948" w:rsidRDefault="009A26F8" w:rsidP="009A26F8">
            <w:pPr>
              <w:rPr>
                <w:sz w:val="20"/>
                <w:szCs w:val="20"/>
              </w:rPr>
            </w:pPr>
            <w:r w:rsidRPr="004E1948">
              <w:rPr>
                <w:sz w:val="20"/>
                <w:szCs w:val="20"/>
              </w:rPr>
              <w:t>3. Пятка передней ноги касается пола</w:t>
            </w:r>
          </w:p>
          <w:p w:rsidR="009A26F8" w:rsidRPr="004E1948" w:rsidRDefault="009A26F8" w:rsidP="009A26F8">
            <w:pPr>
              <w:rPr>
                <w:sz w:val="20"/>
                <w:szCs w:val="20"/>
              </w:rPr>
            </w:pPr>
            <w:r w:rsidRPr="004E1948">
              <w:rPr>
                <w:sz w:val="20"/>
                <w:szCs w:val="20"/>
              </w:rPr>
              <w:t>4. Спина прогибается в позвоночном отделе и таз не выведен вперед</w:t>
            </w:r>
          </w:p>
          <w:p w:rsidR="009A26F8" w:rsidRPr="004E1948" w:rsidRDefault="009A26F8" w:rsidP="009A26F8">
            <w:pPr>
              <w:rPr>
                <w:sz w:val="20"/>
                <w:szCs w:val="20"/>
              </w:rPr>
            </w:pPr>
            <w:r w:rsidRPr="004E1948">
              <w:rPr>
                <w:sz w:val="20"/>
                <w:szCs w:val="20"/>
              </w:rPr>
              <w:t>5. Колени находятся на расстоянии слишком близко или слишком далеко друг от друга</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Пубу</w:t>
            </w:r>
          </w:p>
          <w:p w:rsidR="009A26F8" w:rsidRPr="004E1948" w:rsidRDefault="009A26F8" w:rsidP="009A26F8">
            <w:pPr>
              <w:jc w:val="center"/>
              <w:rPr>
                <w:sz w:val="20"/>
                <w:szCs w:val="20"/>
              </w:rPr>
            </w:pPr>
            <w:r w:rsidRPr="004E1948">
              <w:rPr>
                <w:sz w:val="20"/>
                <w:szCs w:val="20"/>
              </w:rPr>
              <w:t>(53)</w:t>
            </w:r>
          </w:p>
        </w:tc>
        <w:tc>
          <w:tcPr>
            <w:tcW w:w="2835" w:type="dxa"/>
            <w:vAlign w:val="center"/>
          </w:tcPr>
          <w:p w:rsidR="009A26F8" w:rsidRPr="004E1948" w:rsidRDefault="009A26F8" w:rsidP="009A26F8">
            <w:pPr>
              <w:rPr>
                <w:sz w:val="20"/>
                <w:szCs w:val="20"/>
              </w:rPr>
            </w:pPr>
            <w:r w:rsidRPr="004E1948">
              <w:rPr>
                <w:sz w:val="20"/>
                <w:szCs w:val="20"/>
              </w:rPr>
              <w:t>1. Колено согнутой ноги «завалено» внутрь</w:t>
            </w:r>
          </w:p>
          <w:p w:rsidR="009A26F8" w:rsidRPr="004E1948" w:rsidRDefault="009A26F8" w:rsidP="009A26F8">
            <w:pPr>
              <w:rPr>
                <w:sz w:val="20"/>
                <w:szCs w:val="20"/>
              </w:rPr>
            </w:pPr>
            <w:r w:rsidRPr="004E1948">
              <w:rPr>
                <w:sz w:val="20"/>
                <w:szCs w:val="20"/>
              </w:rPr>
              <w:t xml:space="preserve">2. Носок стопы выпрямленной ноги не натянут на себя </w:t>
            </w:r>
          </w:p>
        </w:tc>
        <w:tc>
          <w:tcPr>
            <w:tcW w:w="2028" w:type="dxa"/>
            <w:vAlign w:val="center"/>
          </w:tcPr>
          <w:p w:rsidR="009A26F8" w:rsidRPr="004E1948" w:rsidRDefault="009A26F8" w:rsidP="009A26F8">
            <w:pPr>
              <w:rPr>
                <w:b/>
                <w:sz w:val="20"/>
                <w:szCs w:val="20"/>
              </w:rPr>
            </w:pPr>
            <w:r w:rsidRPr="004E1948">
              <w:rPr>
                <w:b/>
                <w:sz w:val="20"/>
                <w:szCs w:val="20"/>
              </w:rPr>
              <w:t>1. Бедро и икра согнутой ноги не касаются друг друга;</w:t>
            </w:r>
          </w:p>
          <w:p w:rsidR="009A26F8" w:rsidRPr="004E1948" w:rsidRDefault="009A26F8" w:rsidP="009A26F8">
            <w:pPr>
              <w:rPr>
                <w:b/>
                <w:sz w:val="20"/>
                <w:szCs w:val="20"/>
              </w:rPr>
            </w:pPr>
            <w:r w:rsidRPr="004E1948">
              <w:rPr>
                <w:b/>
                <w:sz w:val="20"/>
                <w:szCs w:val="20"/>
              </w:rPr>
              <w:t>2. Нога, находящаяся впереди, согнута;</w:t>
            </w:r>
          </w:p>
          <w:p w:rsidR="009A26F8" w:rsidRPr="004E1948" w:rsidRDefault="009A26F8" w:rsidP="009A26F8">
            <w:pPr>
              <w:rPr>
                <w:sz w:val="20"/>
                <w:szCs w:val="20"/>
              </w:rPr>
            </w:pPr>
            <w:r w:rsidRPr="004E1948">
              <w:rPr>
                <w:b/>
                <w:sz w:val="20"/>
                <w:szCs w:val="20"/>
              </w:rPr>
              <w:t xml:space="preserve">3. Пятка опорной ноги </w:t>
            </w:r>
            <w:r w:rsidR="00C10F98">
              <w:rPr>
                <w:b/>
                <w:sz w:val="20"/>
                <w:szCs w:val="20"/>
              </w:rPr>
              <w:t xml:space="preserve">не прижата к полу </w:t>
            </w:r>
            <w:r w:rsidRPr="004E1948">
              <w:rPr>
                <w:b/>
                <w:sz w:val="20"/>
                <w:szCs w:val="20"/>
              </w:rPr>
              <w:t xml:space="preserve">или стопа вытянутой ноги </w:t>
            </w:r>
            <w:r w:rsidR="00C10F98">
              <w:rPr>
                <w:b/>
                <w:sz w:val="20"/>
                <w:szCs w:val="20"/>
              </w:rPr>
              <w:t>не натянута на себя и не плотно прижата</w:t>
            </w:r>
            <w:r w:rsidRPr="004E1948">
              <w:rPr>
                <w:b/>
                <w:sz w:val="20"/>
                <w:szCs w:val="20"/>
              </w:rPr>
              <w:t xml:space="preserve"> к полу</w:t>
            </w:r>
          </w:p>
        </w:tc>
        <w:tc>
          <w:tcPr>
            <w:tcW w:w="2028" w:type="dxa"/>
            <w:vAlign w:val="center"/>
          </w:tcPr>
          <w:p w:rsidR="009A26F8" w:rsidRPr="004E1948" w:rsidRDefault="009A26F8" w:rsidP="009A26F8">
            <w:pPr>
              <w:rPr>
                <w:sz w:val="20"/>
                <w:szCs w:val="20"/>
              </w:rPr>
            </w:pPr>
            <w:r w:rsidRPr="004E1948">
              <w:rPr>
                <w:sz w:val="20"/>
                <w:szCs w:val="20"/>
              </w:rPr>
              <w:t xml:space="preserve"> </w:t>
            </w:r>
          </w:p>
        </w:tc>
      </w:tr>
      <w:tr w:rsidR="009A26F8" w:rsidRPr="004E1948">
        <w:trPr>
          <w:cantSplit/>
        </w:trPr>
        <w:tc>
          <w:tcPr>
            <w:tcW w:w="1701" w:type="dxa"/>
            <w:vMerge w:val="restart"/>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Себу</w:t>
            </w:r>
          </w:p>
        </w:tc>
        <w:tc>
          <w:tcPr>
            <w:tcW w:w="2835" w:type="dxa"/>
            <w:vAlign w:val="center"/>
          </w:tcPr>
          <w:p w:rsidR="009A26F8" w:rsidRPr="004E1948" w:rsidRDefault="009A26F8" w:rsidP="009A26F8">
            <w:pPr>
              <w:rPr>
                <w:sz w:val="20"/>
                <w:szCs w:val="20"/>
              </w:rPr>
            </w:pPr>
            <w:r w:rsidRPr="004E1948">
              <w:rPr>
                <w:sz w:val="20"/>
                <w:szCs w:val="20"/>
              </w:rPr>
              <w:t>1. Ягодицы не опущены на пятку</w:t>
            </w:r>
          </w:p>
          <w:p w:rsidR="009A26F8" w:rsidRPr="004E1948" w:rsidRDefault="009A26F8" w:rsidP="009A26F8">
            <w:pPr>
              <w:rPr>
                <w:sz w:val="20"/>
                <w:szCs w:val="20"/>
              </w:rPr>
            </w:pPr>
            <w:r w:rsidRPr="004E1948">
              <w:rPr>
                <w:sz w:val="20"/>
                <w:szCs w:val="20"/>
              </w:rPr>
              <w:t>2. Стопы слишком широко расставлены, колено задней ноги не прижато к сгибу ноги, находящейся впереди</w:t>
            </w:r>
          </w:p>
          <w:p w:rsidR="009A26F8" w:rsidRPr="004E1948" w:rsidRDefault="009A26F8" w:rsidP="009A26F8">
            <w:pPr>
              <w:rPr>
                <w:sz w:val="20"/>
                <w:szCs w:val="20"/>
              </w:rPr>
            </w:pPr>
            <w:r w:rsidRPr="004E1948">
              <w:rPr>
                <w:sz w:val="20"/>
                <w:szCs w:val="20"/>
              </w:rPr>
              <w:t>3. Стопа ноги, находящейся впереди, не развернута наружу</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r w:rsidRPr="004E1948">
              <w:rPr>
                <w:sz w:val="20"/>
                <w:szCs w:val="20"/>
              </w:rPr>
              <w:t>Бедра не скрещены</w:t>
            </w: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Дулибу</w:t>
            </w:r>
          </w:p>
        </w:tc>
        <w:tc>
          <w:tcPr>
            <w:tcW w:w="2835" w:type="dxa"/>
            <w:vAlign w:val="center"/>
          </w:tcPr>
          <w:p w:rsidR="009A26F8" w:rsidRPr="004E1948" w:rsidRDefault="009A26F8" w:rsidP="009A26F8">
            <w:pPr>
              <w:rPr>
                <w:sz w:val="20"/>
                <w:szCs w:val="20"/>
              </w:rPr>
            </w:pPr>
            <w:r w:rsidRPr="004E1948">
              <w:rPr>
                <w:sz w:val="20"/>
                <w:szCs w:val="20"/>
              </w:rPr>
              <w:t>1. Бедро поднятой ноги находится слишком низко</w:t>
            </w:r>
            <w:r w:rsidRPr="004E1948">
              <w:rPr>
                <w:sz w:val="20"/>
                <w:szCs w:val="20"/>
              </w:rPr>
              <w:br/>
              <w:t>2. Опорная нога сильно согнута</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Хэнданбу</w:t>
            </w:r>
          </w:p>
        </w:tc>
        <w:tc>
          <w:tcPr>
            <w:tcW w:w="2835" w:type="dxa"/>
            <w:vAlign w:val="center"/>
          </w:tcPr>
          <w:p w:rsidR="009A26F8" w:rsidRPr="004E1948" w:rsidRDefault="009A26F8" w:rsidP="009A26F8">
            <w:pPr>
              <w:rPr>
                <w:sz w:val="20"/>
                <w:szCs w:val="20"/>
              </w:rPr>
            </w:pPr>
            <w:r w:rsidRPr="004E1948">
              <w:rPr>
                <w:sz w:val="20"/>
                <w:szCs w:val="20"/>
              </w:rPr>
              <w:t>1. Вытянутая нога согнута в коленном суставе;</w:t>
            </w:r>
          </w:p>
          <w:p w:rsidR="009A26F8" w:rsidRPr="004E1948" w:rsidRDefault="009A26F8" w:rsidP="009A26F8">
            <w:pPr>
              <w:rPr>
                <w:sz w:val="20"/>
                <w:szCs w:val="20"/>
              </w:rPr>
            </w:pPr>
            <w:r w:rsidRPr="004E1948">
              <w:rPr>
                <w:sz w:val="20"/>
                <w:szCs w:val="20"/>
              </w:rPr>
              <w:t>2. Ребро стопы ноги, находящейся сзади, не прижато к полу;</w:t>
            </w:r>
          </w:p>
          <w:p w:rsidR="009A26F8" w:rsidRPr="004E1948" w:rsidRDefault="009A26F8" w:rsidP="009A26F8">
            <w:pPr>
              <w:rPr>
                <w:sz w:val="20"/>
                <w:szCs w:val="20"/>
              </w:rPr>
            </w:pPr>
            <w:r w:rsidRPr="004E1948">
              <w:rPr>
                <w:sz w:val="20"/>
                <w:szCs w:val="20"/>
              </w:rPr>
              <w:t>3. Колено согнутой ноги «завалено» внутрь</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Динбу</w:t>
            </w:r>
          </w:p>
        </w:tc>
        <w:tc>
          <w:tcPr>
            <w:tcW w:w="2835" w:type="dxa"/>
            <w:vAlign w:val="center"/>
          </w:tcPr>
          <w:p w:rsidR="009A26F8" w:rsidRPr="004E1948" w:rsidRDefault="009A26F8" w:rsidP="009A26F8">
            <w:pPr>
              <w:rPr>
                <w:sz w:val="20"/>
                <w:szCs w:val="20"/>
              </w:rPr>
            </w:pPr>
            <w:r w:rsidRPr="004E1948">
              <w:rPr>
                <w:sz w:val="20"/>
                <w:szCs w:val="20"/>
              </w:rPr>
              <w:t>1. Носок поднятой ноги не прижат к середине стопы опорной ноги</w:t>
            </w:r>
          </w:p>
          <w:p w:rsidR="009A26F8" w:rsidRPr="004E1948" w:rsidRDefault="009A26F8" w:rsidP="009A26F8">
            <w:pPr>
              <w:rPr>
                <w:sz w:val="20"/>
                <w:szCs w:val="20"/>
              </w:rPr>
            </w:pPr>
            <w:r w:rsidRPr="004E1948">
              <w:rPr>
                <w:sz w:val="20"/>
                <w:szCs w:val="20"/>
              </w:rPr>
              <w:t>2. Носок поднятой ноги не прижат к середине стопы опорной ноги</w:t>
            </w:r>
          </w:p>
          <w:p w:rsidR="009A26F8" w:rsidRPr="004E1948" w:rsidRDefault="009A26F8" w:rsidP="009A26F8">
            <w:pPr>
              <w:rPr>
                <w:sz w:val="20"/>
                <w:szCs w:val="20"/>
              </w:rPr>
            </w:pPr>
            <w:r w:rsidRPr="004E1948">
              <w:rPr>
                <w:sz w:val="20"/>
                <w:szCs w:val="20"/>
              </w:rPr>
              <w:t>3. Центр тяжести находится высоко</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Баньмабу</w:t>
            </w:r>
          </w:p>
        </w:tc>
        <w:tc>
          <w:tcPr>
            <w:tcW w:w="2835" w:type="dxa"/>
            <w:vAlign w:val="center"/>
          </w:tcPr>
          <w:p w:rsidR="009A26F8" w:rsidRPr="004E1948" w:rsidRDefault="009A26F8" w:rsidP="009A26F8">
            <w:pPr>
              <w:rPr>
                <w:sz w:val="20"/>
                <w:szCs w:val="20"/>
              </w:rPr>
            </w:pPr>
            <w:r w:rsidRPr="004E1948">
              <w:rPr>
                <w:sz w:val="20"/>
                <w:szCs w:val="20"/>
              </w:rPr>
              <w:t>1. Нога, отставленная в сторону, сильно согнута в колене</w:t>
            </w:r>
            <w:r w:rsidRPr="004E1948">
              <w:rPr>
                <w:sz w:val="20"/>
                <w:szCs w:val="20"/>
              </w:rPr>
              <w:br/>
              <w:t>2. Бедра слишком широко или слишком близко прижаты друг к другу</w:t>
            </w:r>
          </w:p>
          <w:p w:rsidR="009A26F8" w:rsidRPr="004E1948" w:rsidRDefault="009A26F8" w:rsidP="009A26F8">
            <w:pPr>
              <w:rPr>
                <w:sz w:val="20"/>
                <w:szCs w:val="20"/>
              </w:rPr>
            </w:pPr>
            <w:r w:rsidRPr="004E1948">
              <w:rPr>
                <w:sz w:val="20"/>
                <w:szCs w:val="20"/>
              </w:rPr>
              <w:t>3. Стопы направлены наружу под углом более 90º</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Тобу</w:t>
            </w:r>
          </w:p>
          <w:p w:rsidR="009A26F8" w:rsidRPr="004E1948" w:rsidRDefault="009A26F8" w:rsidP="009A26F8">
            <w:pPr>
              <w:jc w:val="center"/>
              <w:rPr>
                <w:sz w:val="20"/>
                <w:szCs w:val="20"/>
              </w:rPr>
            </w:pPr>
            <w:r w:rsidRPr="004E1948">
              <w:rPr>
                <w:sz w:val="20"/>
                <w:szCs w:val="20"/>
              </w:rPr>
              <w:t>(54)</w:t>
            </w:r>
          </w:p>
        </w:tc>
        <w:tc>
          <w:tcPr>
            <w:tcW w:w="2835"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r w:rsidRPr="004E1948">
              <w:rPr>
                <w:sz w:val="20"/>
                <w:szCs w:val="20"/>
              </w:rPr>
              <w:t>1. Стопа отклонена наружу более, чем на 45 °</w:t>
            </w:r>
          </w:p>
          <w:p w:rsidR="009A26F8" w:rsidRPr="004E1948" w:rsidRDefault="009A26F8" w:rsidP="009A26F8">
            <w:pPr>
              <w:rPr>
                <w:sz w:val="20"/>
                <w:szCs w:val="20"/>
              </w:rPr>
            </w:pPr>
            <w:r w:rsidRPr="004E1948">
              <w:rPr>
                <w:sz w:val="20"/>
                <w:szCs w:val="20"/>
              </w:rPr>
              <w:t>2. Нога волочится по полу во время шага вперед</w:t>
            </w: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restart"/>
            <w:vAlign w:val="center"/>
          </w:tcPr>
          <w:p w:rsidR="009A26F8" w:rsidRPr="004E1948" w:rsidRDefault="009A26F8" w:rsidP="009A26F8">
            <w:pPr>
              <w:jc w:val="center"/>
              <w:rPr>
                <w:sz w:val="20"/>
                <w:szCs w:val="20"/>
              </w:rPr>
            </w:pPr>
            <w:r w:rsidRPr="004E1948">
              <w:rPr>
                <w:sz w:val="20"/>
                <w:szCs w:val="20"/>
              </w:rPr>
              <w:t>Пинхэн</w:t>
            </w:r>
          </w:p>
        </w:tc>
        <w:tc>
          <w:tcPr>
            <w:tcW w:w="1701" w:type="dxa"/>
            <w:vAlign w:val="center"/>
          </w:tcPr>
          <w:p w:rsidR="009A26F8" w:rsidRPr="004E1948" w:rsidRDefault="009A26F8" w:rsidP="009A26F8">
            <w:pPr>
              <w:jc w:val="center"/>
              <w:rPr>
                <w:sz w:val="20"/>
                <w:szCs w:val="20"/>
              </w:rPr>
            </w:pPr>
            <w:r w:rsidRPr="004E1948">
              <w:rPr>
                <w:sz w:val="20"/>
                <w:szCs w:val="20"/>
              </w:rPr>
              <w:t>Цянцзютуйдишипинхэн</w:t>
            </w:r>
          </w:p>
          <w:p w:rsidR="009A26F8" w:rsidRPr="004E1948" w:rsidRDefault="009A26F8" w:rsidP="009A26F8">
            <w:pPr>
              <w:jc w:val="center"/>
              <w:rPr>
                <w:sz w:val="20"/>
                <w:szCs w:val="20"/>
              </w:rPr>
            </w:pPr>
            <w:r w:rsidRPr="004E1948">
              <w:rPr>
                <w:sz w:val="20"/>
                <w:szCs w:val="20"/>
              </w:rPr>
              <w:t>(14)</w:t>
            </w:r>
          </w:p>
        </w:tc>
        <w:tc>
          <w:tcPr>
            <w:tcW w:w="2835" w:type="dxa"/>
            <w:vAlign w:val="center"/>
          </w:tcPr>
          <w:p w:rsidR="009A26F8" w:rsidRPr="004E1948" w:rsidRDefault="009A26F8" w:rsidP="009A26F8">
            <w:pPr>
              <w:rPr>
                <w:sz w:val="20"/>
                <w:szCs w:val="20"/>
              </w:rPr>
            </w:pPr>
            <w:r w:rsidRPr="004E1948">
              <w:rPr>
                <w:sz w:val="20"/>
                <w:szCs w:val="20"/>
              </w:rPr>
              <w:t>1. Стопа опорной ноги не плотно прижата к полу</w:t>
            </w:r>
            <w:r w:rsidRPr="004E1948">
              <w:rPr>
                <w:sz w:val="20"/>
                <w:szCs w:val="20"/>
              </w:rPr>
              <w:br/>
              <w:t>2. Колено бьющей ноги согнуто</w:t>
            </w:r>
          </w:p>
        </w:tc>
        <w:tc>
          <w:tcPr>
            <w:tcW w:w="2028" w:type="dxa"/>
            <w:vAlign w:val="center"/>
          </w:tcPr>
          <w:p w:rsidR="009A26F8" w:rsidRPr="004E1948" w:rsidRDefault="009A26F8" w:rsidP="009A26F8">
            <w:pPr>
              <w:rPr>
                <w:b/>
                <w:sz w:val="20"/>
                <w:szCs w:val="20"/>
              </w:rPr>
            </w:pPr>
            <w:r w:rsidRPr="004E1948">
              <w:rPr>
                <w:b/>
                <w:sz w:val="20"/>
                <w:szCs w:val="20"/>
              </w:rPr>
              <w:t>Вытянутая нога ниже горизонтали</w:t>
            </w:r>
          </w:p>
        </w:tc>
        <w:tc>
          <w:tcPr>
            <w:tcW w:w="2028" w:type="dxa"/>
            <w:vAlign w:val="center"/>
          </w:tcPr>
          <w:p w:rsidR="009A26F8" w:rsidRPr="004E1948" w:rsidRDefault="009A26F8" w:rsidP="009A26F8">
            <w:pPr>
              <w:rPr>
                <w:sz w:val="20"/>
                <w:szCs w:val="20"/>
              </w:rPr>
            </w:pPr>
            <w:r w:rsidRPr="004E1948">
              <w:rPr>
                <w:sz w:val="20"/>
                <w:szCs w:val="20"/>
              </w:rPr>
              <w:br/>
            </w: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Хоучатуйдиши пинхэн</w:t>
            </w:r>
          </w:p>
          <w:p w:rsidR="009A26F8" w:rsidRPr="004E1948" w:rsidRDefault="009A26F8" w:rsidP="009A26F8">
            <w:pPr>
              <w:jc w:val="center"/>
              <w:rPr>
                <w:sz w:val="20"/>
                <w:szCs w:val="20"/>
              </w:rPr>
            </w:pPr>
            <w:r w:rsidRPr="004E1948">
              <w:rPr>
                <w:sz w:val="20"/>
                <w:szCs w:val="20"/>
              </w:rPr>
              <w:t>(15)</w:t>
            </w:r>
          </w:p>
        </w:tc>
        <w:tc>
          <w:tcPr>
            <w:tcW w:w="2835" w:type="dxa"/>
            <w:vAlign w:val="center"/>
          </w:tcPr>
          <w:p w:rsidR="009A26F8" w:rsidRPr="004E1948" w:rsidRDefault="009A26F8" w:rsidP="009A26F8">
            <w:pPr>
              <w:rPr>
                <w:sz w:val="20"/>
                <w:szCs w:val="20"/>
              </w:rPr>
            </w:pPr>
            <w:r w:rsidRPr="004E1948">
              <w:rPr>
                <w:sz w:val="20"/>
                <w:szCs w:val="20"/>
              </w:rPr>
              <w:t>1. Стопа опорной ноги не плотно прижата к полу</w:t>
            </w:r>
            <w:r w:rsidRPr="004E1948">
              <w:rPr>
                <w:sz w:val="20"/>
                <w:szCs w:val="20"/>
              </w:rPr>
              <w:br/>
              <w:t>2. Поднятая нога согнута</w:t>
            </w:r>
          </w:p>
        </w:tc>
        <w:tc>
          <w:tcPr>
            <w:tcW w:w="2028" w:type="dxa"/>
            <w:vAlign w:val="center"/>
          </w:tcPr>
          <w:p w:rsidR="009A26F8" w:rsidRPr="004E1948" w:rsidRDefault="009A26F8" w:rsidP="009A26F8">
            <w:pPr>
              <w:spacing w:line="264" w:lineRule="auto"/>
              <w:rPr>
                <w:b/>
                <w:sz w:val="20"/>
                <w:szCs w:val="20"/>
              </w:rPr>
            </w:pPr>
            <w:r w:rsidRPr="004E1948">
              <w:rPr>
                <w:b/>
                <w:sz w:val="20"/>
                <w:szCs w:val="20"/>
              </w:rPr>
              <w:t>Стопа поднятой ноги задевает ковер</w:t>
            </w: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Дишицяндэн цайцзяо</w:t>
            </w:r>
          </w:p>
          <w:p w:rsidR="009A26F8" w:rsidRPr="004E1948" w:rsidRDefault="009A26F8" w:rsidP="009A26F8">
            <w:pPr>
              <w:jc w:val="center"/>
              <w:rPr>
                <w:sz w:val="20"/>
                <w:szCs w:val="20"/>
              </w:rPr>
            </w:pPr>
            <w:r w:rsidRPr="004E1948">
              <w:rPr>
                <w:sz w:val="20"/>
                <w:szCs w:val="20"/>
              </w:rPr>
              <w:t>(16)</w:t>
            </w:r>
          </w:p>
        </w:tc>
        <w:tc>
          <w:tcPr>
            <w:tcW w:w="2835"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spacing w:line="264" w:lineRule="auto"/>
              <w:rPr>
                <w:b/>
                <w:sz w:val="20"/>
                <w:szCs w:val="20"/>
              </w:rPr>
            </w:pPr>
            <w:r w:rsidRPr="004E1948">
              <w:rPr>
                <w:b/>
                <w:sz w:val="20"/>
                <w:szCs w:val="20"/>
              </w:rPr>
              <w:t>1. Стопа опорной ноги не плотно прижата к полу</w:t>
            </w:r>
            <w:r w:rsidRPr="004E1948">
              <w:rPr>
                <w:b/>
                <w:sz w:val="20"/>
                <w:szCs w:val="20"/>
              </w:rPr>
              <w:br/>
              <w:t>2. Бьющая нога согнута</w:t>
            </w:r>
          </w:p>
          <w:p w:rsidR="009A26F8" w:rsidRPr="004E1948" w:rsidRDefault="009A26F8" w:rsidP="009A26F8">
            <w:pPr>
              <w:spacing w:line="264" w:lineRule="auto"/>
              <w:rPr>
                <w:b/>
                <w:sz w:val="20"/>
                <w:szCs w:val="20"/>
              </w:rPr>
            </w:pPr>
            <w:r w:rsidRPr="004E1948">
              <w:rPr>
                <w:b/>
                <w:sz w:val="20"/>
                <w:szCs w:val="20"/>
              </w:rPr>
              <w:t>3. Носок бьющей ноги не направлен наружу</w:t>
            </w: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Цэчуай</w:t>
            </w:r>
            <w:r w:rsidRPr="004E1948">
              <w:rPr>
                <w:sz w:val="20"/>
                <w:szCs w:val="20"/>
              </w:rPr>
              <w:br/>
              <w:t xml:space="preserve"> пинхэн</w:t>
            </w:r>
          </w:p>
          <w:p w:rsidR="009A26F8" w:rsidRPr="004E1948" w:rsidRDefault="009A26F8" w:rsidP="009A26F8">
            <w:pPr>
              <w:jc w:val="center"/>
              <w:rPr>
                <w:sz w:val="20"/>
                <w:szCs w:val="20"/>
              </w:rPr>
            </w:pPr>
            <w:r w:rsidRPr="004E1948">
              <w:rPr>
                <w:sz w:val="20"/>
                <w:szCs w:val="20"/>
              </w:rPr>
              <w:t>(17)</w:t>
            </w:r>
          </w:p>
        </w:tc>
        <w:tc>
          <w:tcPr>
            <w:tcW w:w="2835" w:type="dxa"/>
            <w:vAlign w:val="center"/>
          </w:tcPr>
          <w:p w:rsidR="009A26F8" w:rsidRPr="004E1948" w:rsidRDefault="009A26F8" w:rsidP="009A26F8">
            <w:pPr>
              <w:rPr>
                <w:sz w:val="20"/>
                <w:szCs w:val="20"/>
              </w:rPr>
            </w:pPr>
            <w:r w:rsidRPr="004E1948">
              <w:rPr>
                <w:sz w:val="20"/>
                <w:szCs w:val="20"/>
              </w:rPr>
              <w:t>1. Опорная нога согнута</w:t>
            </w:r>
            <w:r w:rsidRPr="004E1948">
              <w:rPr>
                <w:sz w:val="20"/>
                <w:szCs w:val="20"/>
              </w:rPr>
              <w:br/>
              <w:t>2. Поднятая нога согнута</w:t>
            </w:r>
          </w:p>
        </w:tc>
        <w:tc>
          <w:tcPr>
            <w:tcW w:w="2028" w:type="dxa"/>
            <w:vAlign w:val="center"/>
          </w:tcPr>
          <w:p w:rsidR="009A26F8" w:rsidRPr="004E1948" w:rsidRDefault="009A26F8" w:rsidP="009A26F8">
            <w:pPr>
              <w:rPr>
                <w:b/>
                <w:sz w:val="20"/>
                <w:szCs w:val="20"/>
              </w:rPr>
            </w:pPr>
            <w:r w:rsidRPr="004E1948">
              <w:rPr>
                <w:b/>
                <w:sz w:val="20"/>
                <w:szCs w:val="20"/>
              </w:rPr>
              <w:t>Удар выполняется не через разгиб ноги</w:t>
            </w: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Цэчаотяньдэн</w:t>
            </w:r>
          </w:p>
          <w:p w:rsidR="009A26F8" w:rsidRPr="004E1948" w:rsidRDefault="009A26F8" w:rsidP="009A26F8">
            <w:pPr>
              <w:jc w:val="center"/>
              <w:rPr>
                <w:sz w:val="20"/>
                <w:szCs w:val="20"/>
              </w:rPr>
            </w:pPr>
            <w:r w:rsidRPr="004E1948">
              <w:rPr>
                <w:sz w:val="20"/>
                <w:szCs w:val="20"/>
              </w:rPr>
              <w:t>(10)</w:t>
            </w:r>
          </w:p>
        </w:tc>
        <w:tc>
          <w:tcPr>
            <w:tcW w:w="2835" w:type="dxa"/>
            <w:vAlign w:val="center"/>
          </w:tcPr>
          <w:p w:rsidR="009A26F8" w:rsidRPr="004E1948" w:rsidRDefault="009A26F8" w:rsidP="009A26F8">
            <w:pPr>
              <w:rPr>
                <w:sz w:val="20"/>
                <w:szCs w:val="20"/>
              </w:rPr>
            </w:pPr>
            <w:r w:rsidRPr="004E1948">
              <w:rPr>
                <w:sz w:val="20"/>
                <w:szCs w:val="20"/>
              </w:rPr>
              <w:t>1. Корпус не выпрямлен в грудном отделе</w:t>
            </w:r>
          </w:p>
          <w:p w:rsidR="009A26F8" w:rsidRPr="004E1948" w:rsidRDefault="009A26F8" w:rsidP="009A26F8">
            <w:pPr>
              <w:rPr>
                <w:sz w:val="20"/>
                <w:szCs w:val="20"/>
              </w:rPr>
            </w:pPr>
          </w:p>
        </w:tc>
        <w:tc>
          <w:tcPr>
            <w:tcW w:w="2028" w:type="dxa"/>
            <w:vAlign w:val="center"/>
          </w:tcPr>
          <w:p w:rsidR="009A26F8" w:rsidRPr="004E1948" w:rsidRDefault="009A26F8" w:rsidP="009A26F8">
            <w:pPr>
              <w:rPr>
                <w:b/>
                <w:sz w:val="20"/>
                <w:szCs w:val="20"/>
              </w:rPr>
            </w:pPr>
            <w:r w:rsidRPr="004E1948">
              <w:rPr>
                <w:b/>
                <w:sz w:val="20"/>
                <w:szCs w:val="20"/>
              </w:rPr>
              <w:t>1. Поднятая нога согнута</w:t>
            </w:r>
          </w:p>
          <w:p w:rsidR="009A26F8" w:rsidRPr="004E1948" w:rsidRDefault="009A26F8" w:rsidP="009A26F8">
            <w:pPr>
              <w:rPr>
                <w:b/>
                <w:sz w:val="20"/>
                <w:szCs w:val="20"/>
              </w:rPr>
            </w:pPr>
            <w:r w:rsidRPr="004E1948">
              <w:rPr>
                <w:b/>
                <w:sz w:val="20"/>
                <w:szCs w:val="20"/>
              </w:rPr>
              <w:t>2. Опорная нога согнута</w:t>
            </w:r>
          </w:p>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3402" w:type="dxa"/>
            <w:gridSpan w:val="2"/>
            <w:vAlign w:val="center"/>
          </w:tcPr>
          <w:p w:rsidR="009A26F8" w:rsidRPr="004E1948" w:rsidRDefault="009A26F8" w:rsidP="009A26F8">
            <w:pPr>
              <w:jc w:val="center"/>
              <w:rPr>
                <w:sz w:val="20"/>
                <w:szCs w:val="20"/>
              </w:rPr>
            </w:pPr>
            <w:r w:rsidRPr="004E1948">
              <w:rPr>
                <w:sz w:val="20"/>
                <w:szCs w:val="20"/>
              </w:rPr>
              <w:lastRenderedPageBreak/>
              <w:t>Шеньфа</w:t>
            </w:r>
          </w:p>
          <w:p w:rsidR="009A26F8" w:rsidRPr="004E1948" w:rsidRDefault="009A26F8" w:rsidP="009A26F8">
            <w:pPr>
              <w:rPr>
                <w:sz w:val="20"/>
                <w:szCs w:val="20"/>
              </w:rPr>
            </w:pPr>
            <w:r w:rsidRPr="004E1948">
              <w:rPr>
                <w:sz w:val="20"/>
                <w:szCs w:val="20"/>
              </w:rPr>
              <w:t xml:space="preserve"> </w:t>
            </w:r>
          </w:p>
        </w:tc>
        <w:tc>
          <w:tcPr>
            <w:tcW w:w="2835" w:type="dxa"/>
            <w:vAlign w:val="center"/>
          </w:tcPr>
          <w:p w:rsidR="009A26F8" w:rsidRPr="004E1948" w:rsidRDefault="009A26F8" w:rsidP="009A26F8">
            <w:pPr>
              <w:rPr>
                <w:sz w:val="20"/>
                <w:szCs w:val="20"/>
              </w:rPr>
            </w:pPr>
            <w:r w:rsidRPr="004E1948">
              <w:rPr>
                <w:sz w:val="20"/>
                <w:szCs w:val="20"/>
              </w:rPr>
              <w:t>1. Спина не прямая</w:t>
            </w:r>
            <w:r w:rsidRPr="004E1948">
              <w:rPr>
                <w:sz w:val="20"/>
                <w:szCs w:val="20"/>
              </w:rPr>
              <w:br/>
              <w:t>2. Голова наклонена набок</w:t>
            </w:r>
          </w:p>
          <w:p w:rsidR="009A26F8" w:rsidRPr="004E1948" w:rsidRDefault="009A26F8" w:rsidP="009A26F8">
            <w:pPr>
              <w:rPr>
                <w:sz w:val="20"/>
                <w:szCs w:val="20"/>
              </w:rPr>
            </w:pPr>
            <w:r w:rsidRPr="004E1948">
              <w:rPr>
                <w:sz w:val="20"/>
                <w:szCs w:val="20"/>
              </w:rPr>
              <w:t>3. Плечи подняты</w:t>
            </w:r>
          </w:p>
          <w:p w:rsidR="009A26F8" w:rsidRPr="004E1948" w:rsidRDefault="009A26F8" w:rsidP="009A26F8">
            <w:pPr>
              <w:rPr>
                <w:sz w:val="20"/>
                <w:szCs w:val="20"/>
              </w:rPr>
            </w:pPr>
            <w:r w:rsidRPr="004E1948">
              <w:rPr>
                <w:sz w:val="20"/>
                <w:szCs w:val="20"/>
              </w:rPr>
              <w:t>4. Сутулая спина</w:t>
            </w:r>
          </w:p>
          <w:p w:rsidR="009A26F8" w:rsidRPr="004E1948" w:rsidRDefault="009A26F8" w:rsidP="009A26F8">
            <w:pPr>
              <w:rPr>
                <w:sz w:val="20"/>
                <w:szCs w:val="20"/>
              </w:rPr>
            </w:pPr>
            <w:r w:rsidRPr="004E1948">
              <w:rPr>
                <w:sz w:val="20"/>
                <w:szCs w:val="20"/>
              </w:rPr>
              <w:t>5. «Выпячен» живот</w:t>
            </w:r>
          </w:p>
          <w:p w:rsidR="009A26F8" w:rsidRPr="004E1948" w:rsidRDefault="009A26F8" w:rsidP="009A26F8">
            <w:pPr>
              <w:rPr>
                <w:sz w:val="20"/>
                <w:szCs w:val="20"/>
              </w:rPr>
            </w:pPr>
            <w:r w:rsidRPr="004E1948">
              <w:rPr>
                <w:sz w:val="20"/>
                <w:szCs w:val="20"/>
              </w:rPr>
              <w:t>6. «Выпячены» ягодицы</w:t>
            </w:r>
            <w:r w:rsidRPr="004E1948">
              <w:rPr>
                <w:sz w:val="20"/>
                <w:szCs w:val="20"/>
              </w:rPr>
              <w:br/>
              <w:t>7. Поясница и спина напряжены и неподвижны</w:t>
            </w:r>
            <w:r w:rsidRPr="004E1948">
              <w:rPr>
                <w:sz w:val="20"/>
                <w:szCs w:val="20"/>
              </w:rPr>
              <w:br/>
              <w:t>8. Поясница не является осью вращения</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restart"/>
            <w:vAlign w:val="center"/>
          </w:tcPr>
          <w:p w:rsidR="009A26F8" w:rsidRPr="004E1948" w:rsidRDefault="009A26F8" w:rsidP="009A26F8">
            <w:pPr>
              <w:jc w:val="center"/>
              <w:rPr>
                <w:sz w:val="20"/>
                <w:szCs w:val="20"/>
              </w:rPr>
            </w:pPr>
            <w:r w:rsidRPr="004E1948">
              <w:rPr>
                <w:sz w:val="20"/>
                <w:szCs w:val="20"/>
              </w:rPr>
              <w:t>Шоуфа</w:t>
            </w:r>
          </w:p>
        </w:tc>
        <w:tc>
          <w:tcPr>
            <w:tcW w:w="1701" w:type="dxa"/>
            <w:vAlign w:val="center"/>
          </w:tcPr>
          <w:p w:rsidR="009A26F8" w:rsidRPr="004E1948" w:rsidRDefault="009A26F8" w:rsidP="009A26F8">
            <w:pPr>
              <w:jc w:val="center"/>
              <w:rPr>
                <w:sz w:val="20"/>
                <w:szCs w:val="20"/>
              </w:rPr>
            </w:pPr>
            <w:r w:rsidRPr="004E1948">
              <w:rPr>
                <w:sz w:val="20"/>
                <w:szCs w:val="20"/>
              </w:rPr>
              <w:t>Пэн шоу</w:t>
            </w:r>
          </w:p>
        </w:tc>
        <w:tc>
          <w:tcPr>
            <w:tcW w:w="2835" w:type="dxa"/>
            <w:vAlign w:val="center"/>
          </w:tcPr>
          <w:p w:rsidR="009A26F8" w:rsidRPr="004E1948" w:rsidRDefault="009A26F8" w:rsidP="009A26F8">
            <w:pPr>
              <w:rPr>
                <w:sz w:val="20"/>
                <w:szCs w:val="20"/>
              </w:rPr>
            </w:pPr>
            <w:r w:rsidRPr="004E1948">
              <w:rPr>
                <w:sz w:val="20"/>
                <w:szCs w:val="20"/>
              </w:rPr>
              <w:t>1. Руки подняты выше уровня плеч</w:t>
            </w:r>
            <w:r w:rsidRPr="004E1948">
              <w:rPr>
                <w:sz w:val="20"/>
                <w:szCs w:val="20"/>
              </w:rPr>
              <w:br/>
              <w:t>2. Руки слишком согнуты или слишком выпрямлены</w:t>
            </w:r>
            <w:r w:rsidRPr="004E1948">
              <w:rPr>
                <w:sz w:val="20"/>
                <w:szCs w:val="20"/>
              </w:rPr>
              <w:br/>
              <w:t>3. Локти и запястья поднимаются слишком высоко, ладони не наполнены</w:t>
            </w:r>
            <w:r w:rsidRPr="004E1948">
              <w:rPr>
                <w:sz w:val="20"/>
                <w:szCs w:val="20"/>
              </w:rPr>
              <w:br/>
              <w:t>4. Нет приложения силы к предплечью</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Люй шоу</w:t>
            </w:r>
          </w:p>
        </w:tc>
        <w:tc>
          <w:tcPr>
            <w:tcW w:w="2835" w:type="dxa"/>
            <w:vAlign w:val="center"/>
          </w:tcPr>
          <w:p w:rsidR="009A26F8" w:rsidRPr="004E1948" w:rsidRDefault="009A26F8" w:rsidP="009A26F8">
            <w:pPr>
              <w:rPr>
                <w:sz w:val="20"/>
                <w:szCs w:val="20"/>
              </w:rPr>
            </w:pPr>
            <w:r w:rsidRPr="004E1948">
              <w:rPr>
                <w:sz w:val="20"/>
                <w:szCs w:val="20"/>
              </w:rPr>
              <w:t>1. Руки проходят слишком близко от тела</w:t>
            </w:r>
            <w:r w:rsidRPr="004E1948">
              <w:rPr>
                <w:sz w:val="20"/>
                <w:szCs w:val="20"/>
              </w:rPr>
              <w:br/>
              <w:t>2. Руки не образуют форму дуги</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rPr>
            </w:pPr>
            <w:r w:rsidRPr="004E1948">
              <w:rPr>
                <w:sz w:val="20"/>
                <w:szCs w:val="20"/>
              </w:rPr>
              <w:t>Цзи шоу</w:t>
            </w:r>
          </w:p>
        </w:tc>
        <w:tc>
          <w:tcPr>
            <w:tcW w:w="2835" w:type="dxa"/>
            <w:vAlign w:val="center"/>
          </w:tcPr>
          <w:p w:rsidR="009A26F8" w:rsidRPr="004E1948" w:rsidRDefault="009A26F8" w:rsidP="009A26F8">
            <w:pPr>
              <w:rPr>
                <w:sz w:val="20"/>
                <w:szCs w:val="20"/>
              </w:rPr>
            </w:pPr>
            <w:r w:rsidRPr="004E1948">
              <w:rPr>
                <w:sz w:val="20"/>
                <w:szCs w:val="20"/>
              </w:rPr>
              <w:t>1. Плечи и локти подняты</w:t>
            </w:r>
            <w:r w:rsidRPr="004E1948">
              <w:rPr>
                <w:sz w:val="20"/>
                <w:szCs w:val="20"/>
              </w:rPr>
              <w:br/>
              <w:t>2. Руки не образуют дугу</w:t>
            </w:r>
            <w:r w:rsidRPr="004E1948">
              <w:rPr>
                <w:sz w:val="20"/>
                <w:szCs w:val="20"/>
              </w:rPr>
              <w:br/>
              <w:t>3. Нет приложения силы к Предплечью</w:t>
            </w:r>
            <w:r w:rsidRPr="004E1948">
              <w:rPr>
                <w:sz w:val="20"/>
                <w:szCs w:val="20"/>
              </w:rPr>
              <w:br/>
              <w:t>4. Ладони выше уровня головы</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Емафэнцзун</w:t>
            </w:r>
          </w:p>
        </w:tc>
        <w:tc>
          <w:tcPr>
            <w:tcW w:w="2835" w:type="dxa"/>
            <w:vAlign w:val="center"/>
          </w:tcPr>
          <w:p w:rsidR="009A26F8" w:rsidRPr="004E1948" w:rsidRDefault="009A26F8" w:rsidP="009A26F8">
            <w:pPr>
              <w:rPr>
                <w:sz w:val="20"/>
                <w:szCs w:val="20"/>
              </w:rPr>
            </w:pPr>
            <w:r w:rsidRPr="004E1948">
              <w:rPr>
                <w:sz w:val="20"/>
                <w:szCs w:val="20"/>
              </w:rPr>
              <w:t>1. Руки не округлены</w:t>
            </w:r>
            <w:r w:rsidRPr="004E1948">
              <w:rPr>
                <w:sz w:val="20"/>
                <w:szCs w:val="20"/>
              </w:rPr>
              <w:br/>
              <w:t>2. Рука, находящаяся впереди выше уровня головы</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Лоусиаобу</w:t>
            </w:r>
          </w:p>
        </w:tc>
        <w:tc>
          <w:tcPr>
            <w:tcW w:w="2835" w:type="dxa"/>
            <w:vAlign w:val="center"/>
          </w:tcPr>
          <w:p w:rsidR="009A26F8" w:rsidRPr="004E1948" w:rsidRDefault="009A26F8" w:rsidP="009A26F8">
            <w:pPr>
              <w:rPr>
                <w:sz w:val="20"/>
                <w:szCs w:val="20"/>
              </w:rPr>
            </w:pPr>
            <w:r w:rsidRPr="004E1948">
              <w:rPr>
                <w:sz w:val="20"/>
                <w:szCs w:val="20"/>
              </w:rPr>
              <w:t>1. Руки выпрямлены</w:t>
            </w:r>
            <w:r w:rsidRPr="004E1948">
              <w:rPr>
                <w:sz w:val="20"/>
                <w:szCs w:val="20"/>
              </w:rPr>
              <w:br/>
              <w:t>2. Ладонь находится выше уровня глаз или ниже уровня плеч</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Юнуччуаньсо</w:t>
            </w:r>
          </w:p>
        </w:tc>
        <w:tc>
          <w:tcPr>
            <w:tcW w:w="2835" w:type="dxa"/>
            <w:vAlign w:val="center"/>
          </w:tcPr>
          <w:p w:rsidR="009A26F8" w:rsidRPr="004E1948" w:rsidRDefault="009A26F8" w:rsidP="009A26F8">
            <w:pPr>
              <w:rPr>
                <w:sz w:val="20"/>
                <w:szCs w:val="20"/>
              </w:rPr>
            </w:pPr>
            <w:r w:rsidRPr="004E1948">
              <w:rPr>
                <w:sz w:val="20"/>
                <w:szCs w:val="20"/>
              </w:rPr>
              <w:t>1. Руки не округлены</w:t>
            </w:r>
            <w:r w:rsidRPr="004E1948">
              <w:rPr>
                <w:sz w:val="20"/>
                <w:szCs w:val="20"/>
              </w:rPr>
              <w:br/>
              <w:t>2. Рука, выполняющая толчок, ниже поясницы или выше головы</w:t>
            </w:r>
            <w:r w:rsidRPr="004E1948">
              <w:rPr>
                <w:sz w:val="20"/>
                <w:szCs w:val="20"/>
              </w:rPr>
              <w:br/>
              <w:t>3. Локоть или плечо подняты</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rPr>
            </w:pPr>
            <w:r w:rsidRPr="004E1948">
              <w:rPr>
                <w:sz w:val="20"/>
                <w:szCs w:val="20"/>
              </w:rPr>
              <w:t>Фэн</w:t>
            </w:r>
          </w:p>
        </w:tc>
        <w:tc>
          <w:tcPr>
            <w:tcW w:w="2835" w:type="dxa"/>
            <w:vAlign w:val="center"/>
          </w:tcPr>
          <w:p w:rsidR="009A26F8" w:rsidRPr="004E1948" w:rsidRDefault="009A26F8" w:rsidP="009A26F8">
            <w:pPr>
              <w:rPr>
                <w:sz w:val="20"/>
                <w:szCs w:val="20"/>
              </w:rPr>
            </w:pPr>
            <w:r w:rsidRPr="004E1948">
              <w:rPr>
                <w:sz w:val="20"/>
                <w:szCs w:val="20"/>
              </w:rPr>
              <w:t>1. Руки слишком сильно согнуты</w:t>
            </w:r>
            <w:r w:rsidRPr="004E1948">
              <w:rPr>
                <w:sz w:val="20"/>
                <w:szCs w:val="20"/>
              </w:rPr>
              <w:br/>
              <w:t>2. Руки напряжены</w:t>
            </w:r>
            <w:r w:rsidRPr="004E1948">
              <w:rPr>
                <w:sz w:val="20"/>
                <w:szCs w:val="20"/>
              </w:rPr>
              <w:br/>
              <w:t>3. Ладонь не наполнена</w:t>
            </w:r>
            <w:r w:rsidRPr="004E1948">
              <w:rPr>
                <w:sz w:val="20"/>
                <w:szCs w:val="20"/>
              </w:rPr>
              <w:br/>
              <w:t>4. Плечи и локти подняты</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Туйчжан</w:t>
            </w:r>
          </w:p>
        </w:tc>
        <w:tc>
          <w:tcPr>
            <w:tcW w:w="2835" w:type="dxa"/>
            <w:vAlign w:val="center"/>
          </w:tcPr>
          <w:p w:rsidR="009A26F8" w:rsidRPr="004E1948" w:rsidRDefault="009A26F8" w:rsidP="009A26F8">
            <w:pPr>
              <w:rPr>
                <w:sz w:val="20"/>
                <w:szCs w:val="20"/>
              </w:rPr>
            </w:pPr>
            <w:r w:rsidRPr="004E1948">
              <w:rPr>
                <w:sz w:val="20"/>
                <w:szCs w:val="20"/>
              </w:rPr>
              <w:t>1. Толчок выше уровня головы</w:t>
            </w:r>
            <w:r w:rsidRPr="004E1948">
              <w:rPr>
                <w:sz w:val="20"/>
                <w:szCs w:val="20"/>
              </w:rPr>
              <w:br/>
              <w:t>2. Руки выпрямлены</w:t>
            </w:r>
            <w:r w:rsidRPr="004E1948">
              <w:rPr>
                <w:sz w:val="20"/>
                <w:szCs w:val="20"/>
              </w:rPr>
              <w:br/>
              <w:t>3. Ладонь не наполнена</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Юньшоу</w:t>
            </w:r>
          </w:p>
        </w:tc>
        <w:tc>
          <w:tcPr>
            <w:tcW w:w="2835" w:type="dxa"/>
            <w:vAlign w:val="center"/>
          </w:tcPr>
          <w:p w:rsidR="009A26F8" w:rsidRPr="004E1948" w:rsidRDefault="009A26F8" w:rsidP="009A26F8">
            <w:pPr>
              <w:rPr>
                <w:sz w:val="20"/>
                <w:szCs w:val="20"/>
              </w:rPr>
            </w:pPr>
            <w:r w:rsidRPr="004E1948">
              <w:rPr>
                <w:sz w:val="20"/>
                <w:szCs w:val="20"/>
              </w:rPr>
              <w:t>1. Руки слишком сильно согнуты</w:t>
            </w:r>
            <w:r w:rsidRPr="004E1948">
              <w:rPr>
                <w:sz w:val="20"/>
                <w:szCs w:val="20"/>
              </w:rPr>
              <w:br/>
              <w:t>2. Руки поднимаются выше головы</w:t>
            </w:r>
            <w:r w:rsidRPr="004E1948">
              <w:rPr>
                <w:sz w:val="20"/>
                <w:szCs w:val="20"/>
              </w:rPr>
              <w:br/>
              <w:t>3. Круги не пересекаются</w:t>
            </w:r>
            <w:r w:rsidRPr="004E1948">
              <w:rPr>
                <w:sz w:val="20"/>
                <w:szCs w:val="20"/>
              </w:rPr>
              <w:br/>
              <w:t>4. Размах круговых движений слишком маленький</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Цзячжан</w:t>
            </w:r>
          </w:p>
        </w:tc>
        <w:tc>
          <w:tcPr>
            <w:tcW w:w="2835" w:type="dxa"/>
            <w:vAlign w:val="center"/>
          </w:tcPr>
          <w:p w:rsidR="009A26F8" w:rsidRPr="004E1948" w:rsidRDefault="009A26F8" w:rsidP="009A26F8">
            <w:pPr>
              <w:rPr>
                <w:sz w:val="20"/>
                <w:szCs w:val="20"/>
              </w:rPr>
            </w:pPr>
            <w:r w:rsidRPr="004E1948">
              <w:rPr>
                <w:sz w:val="20"/>
                <w:szCs w:val="20"/>
              </w:rPr>
              <w:t>1. Локти и плечи подняты</w:t>
            </w:r>
            <w:r w:rsidRPr="004E1948">
              <w:rPr>
                <w:sz w:val="20"/>
                <w:szCs w:val="20"/>
              </w:rPr>
              <w:br/>
              <w:t>2. Руки не образуют дугу</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Чунцюань</w:t>
            </w:r>
          </w:p>
        </w:tc>
        <w:tc>
          <w:tcPr>
            <w:tcW w:w="2835" w:type="dxa"/>
            <w:vAlign w:val="center"/>
          </w:tcPr>
          <w:p w:rsidR="009A26F8" w:rsidRPr="004E1948" w:rsidRDefault="009A26F8" w:rsidP="009A26F8">
            <w:pPr>
              <w:rPr>
                <w:sz w:val="20"/>
                <w:szCs w:val="20"/>
              </w:rPr>
            </w:pPr>
            <w:r w:rsidRPr="004E1948">
              <w:rPr>
                <w:sz w:val="20"/>
                <w:szCs w:val="20"/>
              </w:rPr>
              <w:t>1. Плечо и локоть подняты</w:t>
            </w:r>
            <w:r w:rsidRPr="004E1948">
              <w:rPr>
                <w:sz w:val="20"/>
                <w:szCs w:val="20"/>
              </w:rPr>
              <w:br/>
              <w:t>2. Нет приложения силы к передней части кулака</w:t>
            </w:r>
          </w:p>
        </w:tc>
        <w:tc>
          <w:tcPr>
            <w:tcW w:w="2028" w:type="dxa"/>
            <w:vAlign w:val="center"/>
          </w:tcPr>
          <w:p w:rsidR="009A26F8" w:rsidRPr="004E1948" w:rsidRDefault="009A26F8" w:rsidP="009A26F8">
            <w:pPr>
              <w:rPr>
                <w:sz w:val="20"/>
                <w:szCs w:val="20"/>
              </w:rPr>
            </w:pP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Фацзинь</w:t>
            </w:r>
          </w:p>
        </w:tc>
        <w:tc>
          <w:tcPr>
            <w:tcW w:w="2835" w:type="dxa"/>
            <w:vAlign w:val="center"/>
          </w:tcPr>
          <w:p w:rsidR="009A26F8" w:rsidRPr="004E1948" w:rsidRDefault="009A26F8" w:rsidP="009A26F8">
            <w:pPr>
              <w:rPr>
                <w:sz w:val="20"/>
                <w:szCs w:val="20"/>
              </w:rPr>
            </w:pPr>
            <w:r w:rsidRPr="004E1948">
              <w:rPr>
                <w:sz w:val="20"/>
                <w:szCs w:val="20"/>
              </w:rPr>
              <w:t>1. Отсутствует точка приложения силы</w:t>
            </w:r>
            <w:r w:rsidRPr="004E1948">
              <w:rPr>
                <w:sz w:val="20"/>
                <w:szCs w:val="20"/>
              </w:rPr>
              <w:br/>
              <w:t>2. Выброс и накопление энергии неестественны и нескоординированы</w:t>
            </w:r>
            <w:r w:rsidRPr="004E1948">
              <w:rPr>
                <w:sz w:val="20"/>
                <w:szCs w:val="20"/>
              </w:rPr>
              <w:br/>
              <w:t>3. Выброс энергии напряженный и закрепощенный</w:t>
            </w:r>
          </w:p>
        </w:tc>
        <w:tc>
          <w:tcPr>
            <w:tcW w:w="2028" w:type="dxa"/>
            <w:vAlign w:val="center"/>
          </w:tcPr>
          <w:p w:rsidR="009A26F8" w:rsidRPr="004E1948" w:rsidRDefault="009A26F8" w:rsidP="00974500">
            <w:pPr>
              <w:rPr>
                <w:sz w:val="20"/>
                <w:szCs w:val="20"/>
              </w:rPr>
            </w:pPr>
          </w:p>
        </w:tc>
        <w:tc>
          <w:tcPr>
            <w:tcW w:w="2028" w:type="dxa"/>
            <w:vAlign w:val="center"/>
          </w:tcPr>
          <w:p w:rsidR="009A26F8" w:rsidRPr="004E1948" w:rsidRDefault="009A26F8" w:rsidP="009A26F8">
            <w:pPr>
              <w:rPr>
                <w:sz w:val="20"/>
                <w:szCs w:val="20"/>
              </w:rPr>
            </w:pPr>
          </w:p>
        </w:tc>
      </w:tr>
      <w:tr w:rsidR="00974500" w:rsidRPr="004E1948">
        <w:trPr>
          <w:cantSplit/>
        </w:trPr>
        <w:tc>
          <w:tcPr>
            <w:tcW w:w="1701" w:type="dxa"/>
            <w:vAlign w:val="center"/>
          </w:tcPr>
          <w:p w:rsidR="00974500" w:rsidRPr="00974500" w:rsidRDefault="00974500" w:rsidP="00974500">
            <w:pPr>
              <w:jc w:val="center"/>
              <w:rPr>
                <w:sz w:val="20"/>
                <w:szCs w:val="20"/>
              </w:rPr>
            </w:pPr>
            <w:r w:rsidRPr="00974500">
              <w:rPr>
                <w:sz w:val="20"/>
                <w:szCs w:val="20"/>
              </w:rPr>
              <w:t>Буфа</w:t>
            </w:r>
          </w:p>
          <w:p w:rsidR="00974500" w:rsidRPr="004E1948" w:rsidRDefault="00974500" w:rsidP="009A26F8">
            <w:pPr>
              <w:rPr>
                <w:sz w:val="20"/>
                <w:szCs w:val="20"/>
              </w:rPr>
            </w:pPr>
          </w:p>
        </w:tc>
        <w:tc>
          <w:tcPr>
            <w:tcW w:w="1701" w:type="dxa"/>
            <w:vAlign w:val="center"/>
          </w:tcPr>
          <w:p w:rsidR="00974500" w:rsidRPr="00974500" w:rsidRDefault="00974500" w:rsidP="00974500">
            <w:pPr>
              <w:rPr>
                <w:sz w:val="20"/>
                <w:szCs w:val="20"/>
              </w:rPr>
            </w:pPr>
            <w:r w:rsidRPr="00974500">
              <w:rPr>
                <w:sz w:val="20"/>
                <w:szCs w:val="20"/>
              </w:rPr>
              <w:t xml:space="preserve">Шанбу ШБ </w:t>
            </w:r>
            <w:r w:rsidRPr="00974500">
              <w:rPr>
                <w:sz w:val="20"/>
                <w:szCs w:val="20"/>
              </w:rPr>
              <w:br/>
              <w:t>(Шаг вперед)</w:t>
            </w:r>
          </w:p>
          <w:p w:rsidR="00974500" w:rsidRPr="00974500" w:rsidRDefault="00974500" w:rsidP="00974500">
            <w:pPr>
              <w:rPr>
                <w:sz w:val="20"/>
                <w:szCs w:val="20"/>
              </w:rPr>
            </w:pPr>
            <w:r w:rsidRPr="00974500">
              <w:rPr>
                <w:sz w:val="20"/>
                <w:szCs w:val="20"/>
              </w:rPr>
              <w:t>Туйбу ТБ</w:t>
            </w:r>
            <w:r w:rsidRPr="00974500">
              <w:rPr>
                <w:sz w:val="20"/>
                <w:szCs w:val="20"/>
              </w:rPr>
              <w:br/>
              <w:t>(Шаг назад)</w:t>
            </w:r>
          </w:p>
          <w:p w:rsidR="00974500" w:rsidRPr="00974500" w:rsidRDefault="00974500" w:rsidP="00974500">
            <w:pPr>
              <w:rPr>
                <w:sz w:val="20"/>
                <w:szCs w:val="20"/>
              </w:rPr>
            </w:pPr>
            <w:r w:rsidRPr="00974500">
              <w:rPr>
                <w:sz w:val="20"/>
                <w:szCs w:val="20"/>
              </w:rPr>
              <w:t>Цзиньбу ЦзБ</w:t>
            </w:r>
            <w:r w:rsidRPr="00974500">
              <w:rPr>
                <w:sz w:val="20"/>
                <w:szCs w:val="20"/>
              </w:rPr>
              <w:br/>
              <w:t>(передвижение вперед)</w:t>
            </w:r>
          </w:p>
          <w:p w:rsidR="00974500" w:rsidRPr="00974500" w:rsidRDefault="00974500" w:rsidP="00974500">
            <w:pPr>
              <w:rPr>
                <w:sz w:val="20"/>
                <w:szCs w:val="20"/>
              </w:rPr>
            </w:pPr>
            <w:r w:rsidRPr="00974500">
              <w:rPr>
                <w:sz w:val="20"/>
                <w:szCs w:val="20"/>
              </w:rPr>
              <w:t>Гэнбу ГБ</w:t>
            </w:r>
            <w:r w:rsidRPr="00974500">
              <w:rPr>
                <w:sz w:val="20"/>
                <w:szCs w:val="20"/>
              </w:rPr>
              <w:br/>
              <w:t>(последующий шаг)</w:t>
            </w:r>
          </w:p>
          <w:p w:rsidR="00974500" w:rsidRPr="004E1948" w:rsidRDefault="00974500" w:rsidP="00974500">
            <w:pPr>
              <w:rPr>
                <w:sz w:val="20"/>
                <w:szCs w:val="20"/>
              </w:rPr>
            </w:pPr>
            <w:r w:rsidRPr="00974500">
              <w:rPr>
                <w:sz w:val="20"/>
                <w:szCs w:val="20"/>
              </w:rPr>
              <w:t>Цэсинбу ЦСБ</w:t>
            </w:r>
            <w:r w:rsidRPr="00974500">
              <w:rPr>
                <w:sz w:val="20"/>
                <w:szCs w:val="20"/>
              </w:rPr>
              <w:br/>
              <w:t>(шаг всторону)</w:t>
            </w:r>
          </w:p>
        </w:tc>
        <w:tc>
          <w:tcPr>
            <w:tcW w:w="2835" w:type="dxa"/>
            <w:vAlign w:val="center"/>
          </w:tcPr>
          <w:p w:rsidR="00974500" w:rsidRPr="004E1948" w:rsidRDefault="00974500" w:rsidP="009A26F8">
            <w:pPr>
              <w:rPr>
                <w:sz w:val="20"/>
                <w:szCs w:val="20"/>
              </w:rPr>
            </w:pPr>
            <w:r w:rsidRPr="004E1948">
              <w:rPr>
                <w:sz w:val="20"/>
                <w:szCs w:val="20"/>
              </w:rPr>
              <w:t>1. Стопы поднимаются слишком быстро, а опускаются на пол тяжело</w:t>
            </w:r>
            <w:r w:rsidRPr="004E1948">
              <w:rPr>
                <w:sz w:val="20"/>
                <w:szCs w:val="20"/>
              </w:rPr>
              <w:br/>
              <w:t>2. Неустойчивый центр тяжести</w:t>
            </w:r>
            <w:r w:rsidRPr="004E1948">
              <w:rPr>
                <w:sz w:val="20"/>
                <w:szCs w:val="20"/>
              </w:rPr>
              <w:br/>
              <w:t>Опорная нога не достаточна согнута</w:t>
            </w:r>
            <w:r w:rsidRPr="004E1948">
              <w:rPr>
                <w:sz w:val="20"/>
                <w:szCs w:val="20"/>
              </w:rPr>
              <w:br/>
              <w:t>Стопы поднимаются слишком высоко над полом</w:t>
            </w:r>
          </w:p>
        </w:tc>
        <w:tc>
          <w:tcPr>
            <w:tcW w:w="2028" w:type="dxa"/>
            <w:vAlign w:val="center"/>
          </w:tcPr>
          <w:p w:rsidR="00974500" w:rsidRPr="00974500" w:rsidRDefault="00974500" w:rsidP="00974500">
            <w:pPr>
              <w:spacing w:line="276" w:lineRule="auto"/>
              <w:rPr>
                <w:b/>
                <w:sz w:val="20"/>
                <w:szCs w:val="20"/>
              </w:rPr>
            </w:pPr>
            <w:r>
              <w:rPr>
                <w:b/>
                <w:sz w:val="20"/>
                <w:szCs w:val="20"/>
              </w:rPr>
              <w:t xml:space="preserve">1. </w:t>
            </w:r>
            <w:r w:rsidRPr="00974500">
              <w:rPr>
                <w:b/>
                <w:sz w:val="20"/>
                <w:szCs w:val="20"/>
              </w:rPr>
              <w:t>Нога «тащится» по полу (за исключением специальных движений)</w:t>
            </w:r>
          </w:p>
          <w:p w:rsidR="00974500" w:rsidRPr="00974500" w:rsidRDefault="00974500" w:rsidP="00974500">
            <w:pPr>
              <w:spacing w:line="276" w:lineRule="auto"/>
              <w:rPr>
                <w:b/>
                <w:sz w:val="20"/>
                <w:szCs w:val="20"/>
              </w:rPr>
            </w:pPr>
            <w:r>
              <w:rPr>
                <w:b/>
                <w:sz w:val="20"/>
                <w:szCs w:val="20"/>
              </w:rPr>
              <w:t xml:space="preserve">2. </w:t>
            </w:r>
            <w:r w:rsidRPr="00974500">
              <w:rPr>
                <w:b/>
                <w:sz w:val="20"/>
                <w:szCs w:val="20"/>
              </w:rPr>
              <w:t>Центр тяжести перемещается вверх и вниз</w:t>
            </w:r>
          </w:p>
          <w:p w:rsidR="00974500" w:rsidRPr="004E1948" w:rsidRDefault="00974500" w:rsidP="00974500">
            <w:pPr>
              <w:rPr>
                <w:sz w:val="20"/>
                <w:szCs w:val="20"/>
              </w:rPr>
            </w:pPr>
            <w:r>
              <w:rPr>
                <w:b/>
                <w:sz w:val="20"/>
                <w:szCs w:val="20"/>
              </w:rPr>
              <w:t xml:space="preserve">3. </w:t>
            </w:r>
            <w:r w:rsidRPr="00974500">
              <w:rPr>
                <w:b/>
                <w:sz w:val="20"/>
                <w:szCs w:val="20"/>
              </w:rPr>
              <w:t>Стопа поднимается слишком высоко</w:t>
            </w:r>
          </w:p>
        </w:tc>
        <w:tc>
          <w:tcPr>
            <w:tcW w:w="2028" w:type="dxa"/>
            <w:vAlign w:val="center"/>
          </w:tcPr>
          <w:p w:rsidR="00974500" w:rsidRPr="004E1948" w:rsidRDefault="00974500" w:rsidP="009A26F8">
            <w:pPr>
              <w:rPr>
                <w:sz w:val="20"/>
                <w:szCs w:val="20"/>
              </w:rPr>
            </w:pPr>
          </w:p>
        </w:tc>
      </w:tr>
      <w:tr w:rsidR="009A26F8" w:rsidRPr="004E1948">
        <w:trPr>
          <w:cantSplit/>
        </w:trPr>
        <w:tc>
          <w:tcPr>
            <w:tcW w:w="1701" w:type="dxa"/>
            <w:vMerge w:val="restart"/>
            <w:vAlign w:val="center"/>
          </w:tcPr>
          <w:p w:rsidR="009A26F8" w:rsidRPr="004E1948" w:rsidRDefault="009A26F8" w:rsidP="009A26F8">
            <w:pPr>
              <w:jc w:val="center"/>
              <w:rPr>
                <w:sz w:val="20"/>
                <w:szCs w:val="20"/>
              </w:rPr>
            </w:pPr>
            <w:r w:rsidRPr="004E1948">
              <w:rPr>
                <w:sz w:val="20"/>
                <w:szCs w:val="20"/>
              </w:rPr>
              <w:t>Туйфа</w:t>
            </w:r>
          </w:p>
        </w:tc>
        <w:tc>
          <w:tcPr>
            <w:tcW w:w="1701" w:type="dxa"/>
            <w:vAlign w:val="center"/>
          </w:tcPr>
          <w:p w:rsidR="009A26F8" w:rsidRPr="004E1948" w:rsidRDefault="009A26F8" w:rsidP="009A26F8">
            <w:pPr>
              <w:jc w:val="center"/>
              <w:rPr>
                <w:sz w:val="20"/>
                <w:szCs w:val="20"/>
              </w:rPr>
            </w:pPr>
            <w:r w:rsidRPr="004E1948">
              <w:rPr>
                <w:sz w:val="20"/>
                <w:szCs w:val="20"/>
              </w:rPr>
              <w:t>Фэнцзяо,</w:t>
            </w:r>
          </w:p>
          <w:p w:rsidR="009A26F8" w:rsidRPr="004E1948" w:rsidRDefault="009A26F8" w:rsidP="009A26F8">
            <w:pPr>
              <w:jc w:val="center"/>
              <w:rPr>
                <w:sz w:val="20"/>
                <w:szCs w:val="20"/>
              </w:rPr>
            </w:pPr>
            <w:r w:rsidRPr="004E1948">
              <w:rPr>
                <w:sz w:val="20"/>
                <w:szCs w:val="20"/>
              </w:rPr>
              <w:t>Дэнцзяо</w:t>
            </w:r>
          </w:p>
          <w:p w:rsidR="009A26F8" w:rsidRPr="004E1948" w:rsidRDefault="009A26F8" w:rsidP="009A26F8">
            <w:pPr>
              <w:jc w:val="center"/>
              <w:rPr>
                <w:sz w:val="20"/>
                <w:szCs w:val="20"/>
              </w:rPr>
            </w:pPr>
            <w:r w:rsidRPr="004E1948">
              <w:rPr>
                <w:sz w:val="20"/>
                <w:szCs w:val="20"/>
              </w:rPr>
              <w:t>(23)</w:t>
            </w:r>
          </w:p>
        </w:tc>
        <w:tc>
          <w:tcPr>
            <w:tcW w:w="2835" w:type="dxa"/>
            <w:vAlign w:val="center"/>
          </w:tcPr>
          <w:p w:rsidR="009A26F8" w:rsidRPr="004E1948" w:rsidRDefault="009A26F8" w:rsidP="009A26F8">
            <w:pPr>
              <w:rPr>
                <w:sz w:val="20"/>
                <w:szCs w:val="20"/>
              </w:rPr>
            </w:pPr>
            <w:r w:rsidRPr="004E1948">
              <w:rPr>
                <w:sz w:val="20"/>
                <w:szCs w:val="20"/>
              </w:rPr>
              <w:t>1. Удар без приложения силы</w:t>
            </w:r>
            <w:r w:rsidRPr="004E1948">
              <w:rPr>
                <w:sz w:val="20"/>
                <w:szCs w:val="20"/>
              </w:rPr>
              <w:br/>
            </w:r>
            <w:r w:rsidR="000C731B" w:rsidRPr="000C731B">
              <w:rPr>
                <w:sz w:val="20"/>
                <w:szCs w:val="20"/>
              </w:rPr>
              <w:t>2. Опорная нога согнута в колене</w:t>
            </w:r>
          </w:p>
        </w:tc>
        <w:tc>
          <w:tcPr>
            <w:tcW w:w="2028" w:type="dxa"/>
            <w:vAlign w:val="center"/>
          </w:tcPr>
          <w:p w:rsidR="000C731B" w:rsidRPr="000C731B" w:rsidRDefault="000C731B" w:rsidP="000C731B">
            <w:pPr>
              <w:spacing w:line="276" w:lineRule="auto"/>
              <w:ind w:left="-10"/>
              <w:rPr>
                <w:b/>
                <w:sz w:val="20"/>
                <w:szCs w:val="20"/>
              </w:rPr>
            </w:pPr>
            <w:r>
              <w:rPr>
                <w:b/>
                <w:sz w:val="20"/>
                <w:szCs w:val="20"/>
              </w:rPr>
              <w:t>1.</w:t>
            </w:r>
            <w:r w:rsidRPr="000C731B">
              <w:rPr>
                <w:b/>
                <w:sz w:val="20"/>
                <w:szCs w:val="20"/>
              </w:rPr>
              <w:t>Нога ниже горизонтального уровня</w:t>
            </w:r>
          </w:p>
          <w:p w:rsidR="009A26F8" w:rsidRPr="004E1948" w:rsidRDefault="009A26F8" w:rsidP="009A26F8">
            <w:pPr>
              <w:rPr>
                <w:b/>
                <w:sz w:val="20"/>
                <w:szCs w:val="20"/>
              </w:rPr>
            </w:pPr>
            <w:r w:rsidRPr="004E1948">
              <w:rPr>
                <w:b/>
                <w:sz w:val="20"/>
                <w:szCs w:val="20"/>
              </w:rPr>
              <w:t>2. Ударная нога согнута в колене</w:t>
            </w: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Байляньцзяо</w:t>
            </w:r>
          </w:p>
          <w:p w:rsidR="009A26F8" w:rsidRPr="004E1948" w:rsidRDefault="009A26F8" w:rsidP="009A26F8">
            <w:pPr>
              <w:jc w:val="center"/>
              <w:rPr>
                <w:sz w:val="20"/>
                <w:szCs w:val="20"/>
              </w:rPr>
            </w:pPr>
            <w:r w:rsidRPr="004E1948">
              <w:rPr>
                <w:sz w:val="20"/>
                <w:szCs w:val="20"/>
              </w:rPr>
              <w:t>(24)</w:t>
            </w:r>
          </w:p>
        </w:tc>
        <w:tc>
          <w:tcPr>
            <w:tcW w:w="2835" w:type="dxa"/>
            <w:vAlign w:val="center"/>
          </w:tcPr>
          <w:p w:rsidR="000C731B" w:rsidRDefault="009A26F8" w:rsidP="009A26F8">
            <w:pPr>
              <w:rPr>
                <w:sz w:val="20"/>
                <w:szCs w:val="20"/>
              </w:rPr>
            </w:pPr>
            <w:r w:rsidRPr="004E1948">
              <w:rPr>
                <w:sz w:val="20"/>
                <w:szCs w:val="20"/>
              </w:rPr>
              <w:t>1. Не звонкие хлопки</w:t>
            </w:r>
            <w:r w:rsidRPr="004E1948">
              <w:rPr>
                <w:sz w:val="20"/>
                <w:szCs w:val="20"/>
              </w:rPr>
              <w:br/>
              <w:t xml:space="preserve">2. </w:t>
            </w:r>
            <w:r w:rsidR="000C731B" w:rsidRPr="000C731B">
              <w:rPr>
                <w:sz w:val="20"/>
                <w:szCs w:val="20"/>
              </w:rPr>
              <w:t>Стопа ударной ноги ниже уровня плеча</w:t>
            </w:r>
            <w:r w:rsidR="000C731B" w:rsidRPr="004E1948">
              <w:rPr>
                <w:sz w:val="20"/>
                <w:szCs w:val="20"/>
              </w:rPr>
              <w:t xml:space="preserve"> </w:t>
            </w:r>
          </w:p>
          <w:p w:rsidR="009A26F8" w:rsidRPr="004E1948" w:rsidRDefault="009A26F8" w:rsidP="009A26F8">
            <w:pPr>
              <w:rPr>
                <w:sz w:val="20"/>
                <w:szCs w:val="20"/>
              </w:rPr>
            </w:pPr>
            <w:r w:rsidRPr="004E1948">
              <w:rPr>
                <w:sz w:val="20"/>
                <w:szCs w:val="20"/>
              </w:rPr>
              <w:t>3. Не большой размах удара</w:t>
            </w:r>
            <w:r w:rsidR="000C731B" w:rsidRPr="004E1948">
              <w:rPr>
                <w:b/>
                <w:sz w:val="20"/>
                <w:szCs w:val="20"/>
              </w:rPr>
              <w:t xml:space="preserve"> </w:t>
            </w:r>
          </w:p>
        </w:tc>
        <w:tc>
          <w:tcPr>
            <w:tcW w:w="2028" w:type="dxa"/>
            <w:vAlign w:val="center"/>
          </w:tcPr>
          <w:p w:rsidR="000C731B" w:rsidRPr="000C731B" w:rsidRDefault="000C731B" w:rsidP="000C731B">
            <w:pPr>
              <w:spacing w:line="276" w:lineRule="auto"/>
              <w:ind w:left="-10"/>
              <w:rPr>
                <w:b/>
                <w:sz w:val="20"/>
                <w:szCs w:val="20"/>
              </w:rPr>
            </w:pPr>
            <w:r w:rsidRPr="000C731B">
              <w:rPr>
                <w:b/>
                <w:sz w:val="20"/>
                <w:szCs w:val="20"/>
              </w:rPr>
              <w:t>1. Бьющая нога согнута во время хлопка</w:t>
            </w:r>
          </w:p>
          <w:p w:rsidR="009A26F8" w:rsidRPr="004E1948" w:rsidRDefault="000C731B" w:rsidP="000C731B">
            <w:pPr>
              <w:rPr>
                <w:b/>
                <w:sz w:val="20"/>
                <w:szCs w:val="20"/>
              </w:rPr>
            </w:pPr>
            <w:r w:rsidRPr="000C731B">
              <w:rPr>
                <w:b/>
                <w:sz w:val="20"/>
                <w:szCs w:val="20"/>
              </w:rPr>
              <w:t>2. Пропуск хлопка</w:t>
            </w:r>
            <w:r w:rsidRPr="000C731B">
              <w:rPr>
                <w:b/>
                <w:sz w:val="20"/>
                <w:szCs w:val="20"/>
              </w:rPr>
              <w:br/>
            </w:r>
          </w:p>
        </w:tc>
        <w:tc>
          <w:tcPr>
            <w:tcW w:w="2028" w:type="dxa"/>
            <w:vAlign w:val="center"/>
          </w:tcPr>
          <w:p w:rsidR="009A26F8" w:rsidRPr="004E1948" w:rsidRDefault="009A26F8" w:rsidP="009A26F8">
            <w:pPr>
              <w:rPr>
                <w:sz w:val="20"/>
                <w:szCs w:val="20"/>
              </w:rPr>
            </w:pPr>
          </w:p>
        </w:tc>
      </w:tr>
      <w:tr w:rsidR="000C731B" w:rsidRPr="004E1948">
        <w:trPr>
          <w:cantSplit/>
        </w:trPr>
        <w:tc>
          <w:tcPr>
            <w:tcW w:w="1701" w:type="dxa"/>
            <w:vMerge/>
            <w:vAlign w:val="center"/>
          </w:tcPr>
          <w:p w:rsidR="000C731B" w:rsidRPr="004E1948" w:rsidRDefault="000C731B" w:rsidP="009A26F8">
            <w:pPr>
              <w:rPr>
                <w:sz w:val="20"/>
                <w:szCs w:val="20"/>
              </w:rPr>
            </w:pPr>
          </w:p>
        </w:tc>
        <w:tc>
          <w:tcPr>
            <w:tcW w:w="1701" w:type="dxa"/>
            <w:vAlign w:val="center"/>
          </w:tcPr>
          <w:p w:rsidR="000C731B" w:rsidRPr="004E1948" w:rsidRDefault="000C731B" w:rsidP="009A26F8">
            <w:pPr>
              <w:jc w:val="center"/>
              <w:rPr>
                <w:sz w:val="20"/>
                <w:szCs w:val="20"/>
              </w:rPr>
            </w:pPr>
            <w:r w:rsidRPr="000C731B">
              <w:rPr>
                <w:sz w:val="20"/>
                <w:szCs w:val="20"/>
              </w:rPr>
              <w:t xml:space="preserve">Пайцзяо </w:t>
            </w:r>
          </w:p>
        </w:tc>
        <w:tc>
          <w:tcPr>
            <w:tcW w:w="2835" w:type="dxa"/>
            <w:vAlign w:val="center"/>
          </w:tcPr>
          <w:p w:rsidR="000C731B" w:rsidRDefault="000C731B" w:rsidP="000C731B">
            <w:pPr>
              <w:rPr>
                <w:sz w:val="20"/>
                <w:szCs w:val="20"/>
              </w:rPr>
            </w:pPr>
            <w:r w:rsidRPr="004E1948">
              <w:rPr>
                <w:sz w:val="20"/>
                <w:szCs w:val="20"/>
              </w:rPr>
              <w:t>1. Не звонкие хлопки</w:t>
            </w:r>
            <w:r w:rsidRPr="004E1948">
              <w:rPr>
                <w:sz w:val="20"/>
                <w:szCs w:val="20"/>
              </w:rPr>
              <w:br/>
              <w:t xml:space="preserve">2. </w:t>
            </w:r>
            <w:r w:rsidRPr="000C731B">
              <w:rPr>
                <w:sz w:val="20"/>
                <w:szCs w:val="20"/>
              </w:rPr>
              <w:t>Стопа ударной ноги ниже уровня плеча</w:t>
            </w:r>
            <w:r w:rsidRPr="004E1948">
              <w:rPr>
                <w:sz w:val="20"/>
                <w:szCs w:val="20"/>
              </w:rPr>
              <w:t xml:space="preserve"> </w:t>
            </w:r>
          </w:p>
          <w:p w:rsidR="000C731B" w:rsidRPr="004E1948" w:rsidRDefault="000C731B" w:rsidP="009A26F8">
            <w:pPr>
              <w:rPr>
                <w:sz w:val="20"/>
                <w:szCs w:val="20"/>
              </w:rPr>
            </w:pPr>
          </w:p>
        </w:tc>
        <w:tc>
          <w:tcPr>
            <w:tcW w:w="2028" w:type="dxa"/>
            <w:vAlign w:val="center"/>
          </w:tcPr>
          <w:p w:rsidR="000C731B" w:rsidRPr="000C731B" w:rsidRDefault="000C731B" w:rsidP="000C731B">
            <w:pPr>
              <w:spacing w:line="276" w:lineRule="auto"/>
              <w:ind w:left="-10"/>
              <w:rPr>
                <w:b/>
                <w:sz w:val="20"/>
                <w:szCs w:val="20"/>
              </w:rPr>
            </w:pPr>
            <w:r w:rsidRPr="000C731B">
              <w:rPr>
                <w:b/>
                <w:sz w:val="20"/>
                <w:szCs w:val="20"/>
              </w:rPr>
              <w:t>1. Бьющая нога согнута во время хлопка</w:t>
            </w:r>
          </w:p>
          <w:p w:rsidR="000C731B" w:rsidRPr="000C731B" w:rsidRDefault="000C731B" w:rsidP="000C731B">
            <w:pPr>
              <w:spacing w:line="276" w:lineRule="auto"/>
              <w:ind w:left="-10"/>
              <w:rPr>
                <w:b/>
                <w:sz w:val="20"/>
                <w:szCs w:val="20"/>
              </w:rPr>
            </w:pPr>
            <w:r w:rsidRPr="000C731B">
              <w:rPr>
                <w:b/>
                <w:sz w:val="20"/>
                <w:szCs w:val="20"/>
              </w:rPr>
              <w:t>2. Пропуск хлопка</w:t>
            </w:r>
          </w:p>
        </w:tc>
        <w:tc>
          <w:tcPr>
            <w:tcW w:w="2028" w:type="dxa"/>
            <w:vAlign w:val="center"/>
          </w:tcPr>
          <w:p w:rsidR="000C731B" w:rsidRPr="004E1948" w:rsidRDefault="000C731B" w:rsidP="009A26F8">
            <w:pPr>
              <w:rPr>
                <w:sz w:val="20"/>
                <w:szCs w:val="20"/>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Цянсаотуй</w:t>
            </w:r>
          </w:p>
          <w:p w:rsidR="009A26F8" w:rsidRPr="004E1948" w:rsidRDefault="009A26F8" w:rsidP="009A26F8">
            <w:pPr>
              <w:jc w:val="center"/>
              <w:rPr>
                <w:sz w:val="20"/>
                <w:szCs w:val="20"/>
              </w:rPr>
            </w:pPr>
            <w:r w:rsidRPr="004E1948">
              <w:rPr>
                <w:sz w:val="20"/>
                <w:szCs w:val="20"/>
              </w:rPr>
              <w:t>(20)</w:t>
            </w:r>
          </w:p>
        </w:tc>
        <w:tc>
          <w:tcPr>
            <w:tcW w:w="2835" w:type="dxa"/>
            <w:vAlign w:val="center"/>
          </w:tcPr>
          <w:p w:rsidR="009A26F8" w:rsidRPr="004E1948" w:rsidRDefault="009A26F8" w:rsidP="009A26F8">
            <w:pPr>
              <w:rPr>
                <w:sz w:val="20"/>
                <w:szCs w:val="20"/>
              </w:rPr>
            </w:pPr>
            <w:r w:rsidRPr="004E1948">
              <w:rPr>
                <w:sz w:val="20"/>
                <w:szCs w:val="20"/>
              </w:rPr>
              <w:t>1. Секущая нога местами отрывается от пола</w:t>
            </w:r>
          </w:p>
          <w:p w:rsidR="009A26F8" w:rsidRPr="004E1948" w:rsidRDefault="009A26F8" w:rsidP="009A26F8">
            <w:pPr>
              <w:pStyle w:val="a7"/>
              <w:rPr>
                <w:rFonts w:ascii="Times New Roman" w:hAnsi="Times New Roman"/>
              </w:rPr>
            </w:pPr>
            <w:r w:rsidRPr="004E1948">
              <w:rPr>
                <w:rFonts w:ascii="Times New Roman" w:hAnsi="Times New Roman"/>
              </w:rPr>
              <w:t>2. Нет ускорения в момент вращения</w:t>
            </w:r>
          </w:p>
        </w:tc>
        <w:tc>
          <w:tcPr>
            <w:tcW w:w="2028" w:type="dxa"/>
            <w:vAlign w:val="center"/>
          </w:tcPr>
          <w:p w:rsidR="009A26F8" w:rsidRPr="004E1948" w:rsidRDefault="009A26F8" w:rsidP="009A26F8">
            <w:pPr>
              <w:rPr>
                <w:b/>
                <w:sz w:val="20"/>
                <w:szCs w:val="20"/>
              </w:rPr>
            </w:pPr>
            <w:r w:rsidRPr="004E1948">
              <w:rPr>
                <w:b/>
                <w:sz w:val="20"/>
                <w:szCs w:val="20"/>
              </w:rPr>
              <w:t>1. Бедро опорной ноги выше горизонтального уровня</w:t>
            </w:r>
          </w:p>
          <w:p w:rsidR="009A26F8" w:rsidRPr="004E1948" w:rsidRDefault="009A26F8" w:rsidP="009A26F8">
            <w:pPr>
              <w:rPr>
                <w:b/>
                <w:sz w:val="20"/>
                <w:szCs w:val="20"/>
              </w:rPr>
            </w:pPr>
            <w:r w:rsidRPr="004E1948">
              <w:rPr>
                <w:b/>
                <w:sz w:val="20"/>
                <w:szCs w:val="20"/>
              </w:rPr>
              <w:t>2. Секущая нога оторвана от пола</w:t>
            </w:r>
          </w:p>
          <w:p w:rsidR="009A26F8" w:rsidRPr="004E1948" w:rsidRDefault="009A26F8" w:rsidP="009A26F8">
            <w:pPr>
              <w:rPr>
                <w:b/>
                <w:sz w:val="20"/>
                <w:szCs w:val="20"/>
              </w:rPr>
            </w:pPr>
            <w:r w:rsidRPr="004E1948">
              <w:rPr>
                <w:b/>
                <w:sz w:val="20"/>
                <w:szCs w:val="20"/>
              </w:rPr>
              <w:t>3. Секущая нога согнута</w:t>
            </w:r>
          </w:p>
        </w:tc>
        <w:tc>
          <w:tcPr>
            <w:tcW w:w="2028" w:type="dxa"/>
            <w:vAlign w:val="center"/>
          </w:tcPr>
          <w:p w:rsidR="009A26F8" w:rsidRPr="004E1948" w:rsidRDefault="009A26F8" w:rsidP="009A26F8">
            <w:pPr>
              <w:pStyle w:val="a7"/>
              <w:rPr>
                <w:rFonts w:ascii="Times New Roman" w:hAnsi="Times New Roman"/>
              </w:rPr>
            </w:pPr>
          </w:p>
        </w:tc>
      </w:tr>
      <w:tr w:rsidR="009A26F8" w:rsidRPr="004E1948">
        <w:trPr>
          <w:cantSplit/>
        </w:trPr>
        <w:tc>
          <w:tcPr>
            <w:tcW w:w="1701" w:type="dxa"/>
            <w:vMerge/>
            <w:vAlign w:val="center"/>
          </w:tcPr>
          <w:p w:rsidR="009A26F8" w:rsidRPr="004E1948" w:rsidRDefault="009A26F8" w:rsidP="009A26F8">
            <w:pP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Цуэдилун</w:t>
            </w:r>
          </w:p>
          <w:p w:rsidR="009A26F8" w:rsidRPr="004E1948" w:rsidRDefault="009A26F8" w:rsidP="009A26F8">
            <w:pPr>
              <w:jc w:val="center"/>
              <w:rPr>
                <w:sz w:val="20"/>
                <w:szCs w:val="20"/>
              </w:rPr>
            </w:pPr>
            <w:r w:rsidRPr="004E1948">
              <w:rPr>
                <w:sz w:val="20"/>
                <w:szCs w:val="20"/>
              </w:rPr>
              <w:t>(25)</w:t>
            </w:r>
          </w:p>
        </w:tc>
        <w:tc>
          <w:tcPr>
            <w:tcW w:w="2835" w:type="dxa"/>
            <w:vAlign w:val="center"/>
          </w:tcPr>
          <w:p w:rsidR="009A26F8" w:rsidRPr="004E1948" w:rsidRDefault="009A26F8" w:rsidP="009A26F8">
            <w:pPr>
              <w:rPr>
                <w:sz w:val="20"/>
                <w:szCs w:val="20"/>
              </w:rPr>
            </w:pPr>
          </w:p>
        </w:tc>
        <w:tc>
          <w:tcPr>
            <w:tcW w:w="2028" w:type="dxa"/>
            <w:vAlign w:val="center"/>
          </w:tcPr>
          <w:p w:rsidR="009A26F8" w:rsidRDefault="00C10F98" w:rsidP="009A26F8">
            <w:pPr>
              <w:rPr>
                <w:b/>
                <w:sz w:val="20"/>
                <w:szCs w:val="20"/>
              </w:rPr>
            </w:pPr>
            <w:r>
              <w:rPr>
                <w:b/>
                <w:sz w:val="20"/>
                <w:szCs w:val="20"/>
              </w:rPr>
              <w:t>1.</w:t>
            </w:r>
            <w:r w:rsidR="009A26F8" w:rsidRPr="004E1948">
              <w:rPr>
                <w:b/>
                <w:sz w:val="20"/>
                <w:szCs w:val="20"/>
              </w:rPr>
              <w:t>Носок ноги, находящейся впереди, «завален» внутрь и задевает ковер</w:t>
            </w:r>
          </w:p>
          <w:p w:rsidR="00C10F98" w:rsidRPr="00C10F98" w:rsidRDefault="00C10F98" w:rsidP="009A26F8">
            <w:pPr>
              <w:rPr>
                <w:b/>
                <w:sz w:val="20"/>
                <w:szCs w:val="20"/>
              </w:rPr>
            </w:pPr>
            <w:r w:rsidRPr="00C10F98">
              <w:rPr>
                <w:b/>
                <w:sz w:val="20"/>
                <w:szCs w:val="20"/>
              </w:rPr>
              <w:t>2. Угол между ногами менее 45º</w:t>
            </w:r>
          </w:p>
        </w:tc>
        <w:tc>
          <w:tcPr>
            <w:tcW w:w="2028" w:type="dxa"/>
            <w:vAlign w:val="center"/>
          </w:tcPr>
          <w:p w:rsidR="009A26F8" w:rsidRPr="004E1948" w:rsidRDefault="009A26F8" w:rsidP="009A26F8">
            <w:pPr>
              <w:rPr>
                <w:sz w:val="20"/>
                <w:szCs w:val="20"/>
              </w:rPr>
            </w:pPr>
          </w:p>
        </w:tc>
      </w:tr>
      <w:tr w:rsidR="009A26F8" w:rsidRPr="004E1948">
        <w:trPr>
          <w:cantSplit/>
        </w:trPr>
        <w:tc>
          <w:tcPr>
            <w:tcW w:w="1701" w:type="dxa"/>
            <w:vMerge w:val="restart"/>
            <w:vAlign w:val="center"/>
          </w:tcPr>
          <w:p w:rsidR="009A26F8" w:rsidRPr="004E1948" w:rsidRDefault="009A26F8" w:rsidP="009A26F8">
            <w:pPr>
              <w:jc w:val="center"/>
              <w:rPr>
                <w:sz w:val="20"/>
                <w:szCs w:val="20"/>
              </w:rPr>
            </w:pPr>
            <w:r w:rsidRPr="004E1948">
              <w:rPr>
                <w:sz w:val="20"/>
                <w:szCs w:val="20"/>
              </w:rPr>
              <w:lastRenderedPageBreak/>
              <w:t>Тяоюэ</w:t>
            </w:r>
          </w:p>
        </w:tc>
        <w:tc>
          <w:tcPr>
            <w:tcW w:w="1701" w:type="dxa"/>
            <w:vAlign w:val="center"/>
          </w:tcPr>
          <w:p w:rsidR="009A26F8" w:rsidRPr="004E1948" w:rsidRDefault="009A26F8" w:rsidP="009A26F8">
            <w:pPr>
              <w:jc w:val="center"/>
              <w:rPr>
                <w:sz w:val="20"/>
                <w:szCs w:val="20"/>
              </w:rPr>
            </w:pPr>
            <w:r w:rsidRPr="004E1948">
              <w:rPr>
                <w:sz w:val="20"/>
                <w:szCs w:val="20"/>
              </w:rPr>
              <w:t>Тэнкунфэйцзяо</w:t>
            </w:r>
          </w:p>
          <w:p w:rsidR="009A26F8" w:rsidRPr="004E1948" w:rsidRDefault="009A26F8" w:rsidP="009A26F8">
            <w:pPr>
              <w:jc w:val="center"/>
              <w:rPr>
                <w:sz w:val="20"/>
                <w:szCs w:val="20"/>
              </w:rPr>
            </w:pPr>
            <w:r w:rsidRPr="004E1948">
              <w:rPr>
                <w:sz w:val="20"/>
                <w:szCs w:val="20"/>
              </w:rPr>
              <w:t>(30)</w:t>
            </w:r>
          </w:p>
        </w:tc>
        <w:tc>
          <w:tcPr>
            <w:tcW w:w="2835" w:type="dxa"/>
            <w:vAlign w:val="center"/>
          </w:tcPr>
          <w:p w:rsidR="009A26F8" w:rsidRPr="004E1948" w:rsidRDefault="009A26F8" w:rsidP="009A26F8">
            <w:pPr>
              <w:rPr>
                <w:sz w:val="20"/>
                <w:szCs w:val="20"/>
              </w:rPr>
            </w:pPr>
            <w:r w:rsidRPr="004E1948">
              <w:rPr>
                <w:sz w:val="20"/>
                <w:szCs w:val="20"/>
              </w:rPr>
              <w:t xml:space="preserve">1. Ударная нога согнута </w:t>
            </w:r>
          </w:p>
          <w:p w:rsidR="009A26F8" w:rsidRPr="004E1948" w:rsidRDefault="009A26F8" w:rsidP="009A26F8">
            <w:pPr>
              <w:rPr>
                <w:sz w:val="20"/>
                <w:szCs w:val="20"/>
              </w:rPr>
            </w:pPr>
            <w:r w:rsidRPr="004E1948">
              <w:rPr>
                <w:sz w:val="20"/>
                <w:szCs w:val="20"/>
              </w:rPr>
              <w:t>2. Колено левой ноги ниже уровня поясницы</w:t>
            </w:r>
          </w:p>
          <w:p w:rsidR="009A26F8" w:rsidRPr="004E1948" w:rsidRDefault="009A26F8" w:rsidP="009A26F8">
            <w:pPr>
              <w:rPr>
                <w:sz w:val="20"/>
                <w:szCs w:val="20"/>
              </w:rPr>
            </w:pPr>
            <w:r w:rsidRPr="004E1948">
              <w:rPr>
                <w:sz w:val="20"/>
                <w:szCs w:val="20"/>
              </w:rPr>
              <w:t>3. Хлопок не достаточно громкий</w:t>
            </w:r>
          </w:p>
          <w:p w:rsidR="009A26F8" w:rsidRPr="004E1948" w:rsidRDefault="009A26F8" w:rsidP="009A26F8">
            <w:pPr>
              <w:rPr>
                <w:sz w:val="20"/>
                <w:szCs w:val="20"/>
              </w:rPr>
            </w:pPr>
            <w:r w:rsidRPr="004E1948">
              <w:rPr>
                <w:sz w:val="20"/>
                <w:szCs w:val="20"/>
              </w:rPr>
              <w:t>4. 1ый хлопок руками не над головой</w:t>
            </w:r>
          </w:p>
        </w:tc>
        <w:tc>
          <w:tcPr>
            <w:tcW w:w="2028" w:type="dxa"/>
            <w:vAlign w:val="center"/>
          </w:tcPr>
          <w:p w:rsidR="009A26F8" w:rsidRPr="004E1948" w:rsidRDefault="009A26F8" w:rsidP="009A26F8">
            <w:pPr>
              <w:rPr>
                <w:b/>
                <w:sz w:val="20"/>
                <w:szCs w:val="20"/>
              </w:rPr>
            </w:pPr>
            <w:r w:rsidRPr="004E1948">
              <w:rPr>
                <w:b/>
                <w:sz w:val="20"/>
                <w:szCs w:val="20"/>
              </w:rPr>
              <w:t>1. Пропуск хлопка</w:t>
            </w:r>
          </w:p>
          <w:p w:rsidR="009A26F8" w:rsidRPr="004E1948" w:rsidRDefault="009A26F8" w:rsidP="009A26F8">
            <w:pPr>
              <w:rPr>
                <w:sz w:val="20"/>
                <w:szCs w:val="20"/>
              </w:rPr>
            </w:pPr>
            <w:r w:rsidRPr="004E1948">
              <w:rPr>
                <w:b/>
                <w:sz w:val="20"/>
                <w:szCs w:val="20"/>
              </w:rPr>
              <w:t>2. Бьющая нога ниже уровня плеча</w:t>
            </w:r>
          </w:p>
        </w:tc>
        <w:tc>
          <w:tcPr>
            <w:tcW w:w="2028" w:type="dxa"/>
            <w:vAlign w:val="center"/>
          </w:tcPr>
          <w:p w:rsidR="009A26F8" w:rsidRPr="004E1948" w:rsidRDefault="009A26F8" w:rsidP="009A26F8">
            <w:pPr>
              <w:pStyle w:val="a7"/>
              <w:rPr>
                <w:rFonts w:ascii="Times New Roman" w:hAnsi="Times New Roman"/>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Сюаньфэнцзяо</w:t>
            </w:r>
          </w:p>
          <w:p w:rsidR="009A26F8" w:rsidRPr="004E1948" w:rsidRDefault="009A26F8" w:rsidP="009A26F8">
            <w:pPr>
              <w:jc w:val="center"/>
              <w:rPr>
                <w:sz w:val="20"/>
                <w:szCs w:val="20"/>
              </w:rPr>
            </w:pPr>
            <w:r w:rsidRPr="004E1948">
              <w:rPr>
                <w:sz w:val="20"/>
                <w:szCs w:val="20"/>
              </w:rPr>
              <w:t>(30)</w:t>
            </w:r>
          </w:p>
        </w:tc>
        <w:tc>
          <w:tcPr>
            <w:tcW w:w="2835" w:type="dxa"/>
            <w:vAlign w:val="center"/>
          </w:tcPr>
          <w:p w:rsidR="009A26F8" w:rsidRPr="004E1948" w:rsidRDefault="009A26F8" w:rsidP="009A26F8">
            <w:pPr>
              <w:rPr>
                <w:sz w:val="20"/>
                <w:szCs w:val="20"/>
              </w:rPr>
            </w:pPr>
            <w:r w:rsidRPr="004E1948">
              <w:rPr>
                <w:sz w:val="20"/>
                <w:szCs w:val="20"/>
              </w:rPr>
              <w:t>1. Ударная нога согнута в колене</w:t>
            </w:r>
          </w:p>
          <w:p w:rsidR="009A26F8" w:rsidRPr="004E1948" w:rsidRDefault="009A26F8" w:rsidP="009A26F8">
            <w:pPr>
              <w:rPr>
                <w:sz w:val="20"/>
              </w:rPr>
            </w:pPr>
            <w:r w:rsidRPr="004E1948">
              <w:rPr>
                <w:sz w:val="20"/>
                <w:szCs w:val="20"/>
              </w:rPr>
              <w:t xml:space="preserve">2. </w:t>
            </w:r>
            <w:r w:rsidRPr="004E1948">
              <w:rPr>
                <w:sz w:val="20"/>
              </w:rPr>
              <w:t>Не достаточно громкий хлопок</w:t>
            </w:r>
          </w:p>
        </w:tc>
        <w:tc>
          <w:tcPr>
            <w:tcW w:w="2028" w:type="dxa"/>
            <w:vAlign w:val="center"/>
          </w:tcPr>
          <w:p w:rsidR="009A26F8" w:rsidRPr="004E1948" w:rsidRDefault="009A26F8" w:rsidP="009A26F8">
            <w:pPr>
              <w:rPr>
                <w:b/>
                <w:sz w:val="20"/>
                <w:szCs w:val="20"/>
              </w:rPr>
            </w:pPr>
            <w:r w:rsidRPr="004E1948">
              <w:rPr>
                <w:b/>
                <w:sz w:val="20"/>
                <w:szCs w:val="20"/>
              </w:rPr>
              <w:t>1. Пропуск хлопка</w:t>
            </w:r>
          </w:p>
          <w:p w:rsidR="009A26F8" w:rsidRPr="004E1948" w:rsidRDefault="009A26F8" w:rsidP="009A26F8">
            <w:pPr>
              <w:rPr>
                <w:sz w:val="20"/>
                <w:szCs w:val="20"/>
              </w:rPr>
            </w:pPr>
            <w:r w:rsidRPr="004E1948">
              <w:rPr>
                <w:b/>
                <w:sz w:val="20"/>
                <w:szCs w:val="20"/>
              </w:rPr>
              <w:t>2. Бьющая нога ниже уровня плеча</w:t>
            </w:r>
          </w:p>
        </w:tc>
        <w:tc>
          <w:tcPr>
            <w:tcW w:w="2028" w:type="dxa"/>
            <w:vAlign w:val="center"/>
          </w:tcPr>
          <w:p w:rsidR="009A26F8" w:rsidRPr="004E1948" w:rsidRDefault="009A26F8" w:rsidP="009A26F8">
            <w:pPr>
              <w:pStyle w:val="a7"/>
              <w:rPr>
                <w:rFonts w:ascii="Times New Roman" w:hAnsi="Times New Roman"/>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Тэнкунбайлянь</w:t>
            </w:r>
          </w:p>
          <w:p w:rsidR="009A26F8" w:rsidRPr="004E1948" w:rsidRDefault="009A26F8" w:rsidP="009A26F8">
            <w:pPr>
              <w:jc w:val="center"/>
              <w:rPr>
                <w:sz w:val="20"/>
                <w:szCs w:val="20"/>
              </w:rPr>
            </w:pPr>
            <w:r w:rsidRPr="004E1948">
              <w:rPr>
                <w:sz w:val="20"/>
                <w:szCs w:val="20"/>
              </w:rPr>
              <w:t>(30)</w:t>
            </w:r>
          </w:p>
        </w:tc>
        <w:tc>
          <w:tcPr>
            <w:tcW w:w="2835" w:type="dxa"/>
            <w:vAlign w:val="center"/>
          </w:tcPr>
          <w:p w:rsidR="009A26F8" w:rsidRPr="004E1948" w:rsidRDefault="009A26F8" w:rsidP="009A26F8">
            <w:pPr>
              <w:pStyle w:val="a7"/>
              <w:rPr>
                <w:rFonts w:ascii="Times New Roman" w:hAnsi="Times New Roman"/>
              </w:rPr>
            </w:pPr>
            <w:r w:rsidRPr="004E1948">
              <w:rPr>
                <w:rFonts w:ascii="Times New Roman" w:hAnsi="Times New Roman"/>
              </w:rPr>
              <w:t>1. Ударная нога согнута в колене</w:t>
            </w:r>
          </w:p>
          <w:p w:rsidR="009A26F8" w:rsidRPr="004E1948" w:rsidRDefault="009A26F8" w:rsidP="009A26F8">
            <w:pPr>
              <w:rPr>
                <w:sz w:val="20"/>
                <w:u w:val="single"/>
              </w:rPr>
            </w:pPr>
            <w:r w:rsidRPr="004E1948">
              <w:rPr>
                <w:sz w:val="20"/>
                <w:szCs w:val="20"/>
              </w:rPr>
              <w:t xml:space="preserve">2. </w:t>
            </w:r>
            <w:r w:rsidRPr="004E1948">
              <w:rPr>
                <w:sz w:val="20"/>
                <w:u w:val="single"/>
              </w:rPr>
              <w:t>Отсутствуют три выраженных хлопка по подъему стопы (не достаточно громкие)</w:t>
            </w:r>
          </w:p>
        </w:tc>
        <w:tc>
          <w:tcPr>
            <w:tcW w:w="2028" w:type="dxa"/>
            <w:vAlign w:val="center"/>
          </w:tcPr>
          <w:p w:rsidR="009A26F8" w:rsidRPr="004E1948" w:rsidRDefault="009A26F8" w:rsidP="009A26F8">
            <w:pPr>
              <w:rPr>
                <w:b/>
                <w:sz w:val="20"/>
                <w:szCs w:val="20"/>
              </w:rPr>
            </w:pPr>
            <w:r w:rsidRPr="004E1948">
              <w:rPr>
                <w:b/>
                <w:sz w:val="20"/>
                <w:szCs w:val="20"/>
              </w:rPr>
              <w:t>1. Пропуск хлопка</w:t>
            </w:r>
          </w:p>
          <w:p w:rsidR="009A26F8" w:rsidRPr="004E1948" w:rsidRDefault="009A26F8" w:rsidP="009A26F8">
            <w:pPr>
              <w:rPr>
                <w:sz w:val="20"/>
                <w:szCs w:val="20"/>
              </w:rPr>
            </w:pPr>
            <w:r w:rsidRPr="004E1948">
              <w:rPr>
                <w:b/>
                <w:sz w:val="20"/>
                <w:szCs w:val="20"/>
              </w:rPr>
              <w:t>2. Бьющая нога ниже уровня плеча</w:t>
            </w:r>
          </w:p>
        </w:tc>
        <w:tc>
          <w:tcPr>
            <w:tcW w:w="2028" w:type="dxa"/>
            <w:vAlign w:val="center"/>
          </w:tcPr>
          <w:p w:rsidR="009A26F8" w:rsidRPr="004E1948" w:rsidRDefault="009A26F8" w:rsidP="009A26F8">
            <w:pPr>
              <w:pStyle w:val="a7"/>
              <w:rPr>
                <w:rFonts w:ascii="Times New Roman" w:hAnsi="Times New Roman"/>
              </w:rPr>
            </w:pPr>
          </w:p>
        </w:tc>
      </w:tr>
      <w:tr w:rsidR="009A26F8" w:rsidRPr="004E1948">
        <w:trPr>
          <w:cantSplit/>
        </w:trPr>
        <w:tc>
          <w:tcPr>
            <w:tcW w:w="1701" w:type="dxa"/>
            <w:vMerge/>
            <w:vAlign w:val="center"/>
          </w:tcPr>
          <w:p w:rsidR="009A26F8" w:rsidRPr="004E1948" w:rsidRDefault="009A26F8" w:rsidP="009A26F8">
            <w:pPr>
              <w:jc w:val="center"/>
              <w:rPr>
                <w:sz w:val="20"/>
                <w:szCs w:val="20"/>
              </w:rPr>
            </w:pPr>
          </w:p>
        </w:tc>
        <w:tc>
          <w:tcPr>
            <w:tcW w:w="1701" w:type="dxa"/>
            <w:vAlign w:val="center"/>
          </w:tcPr>
          <w:p w:rsidR="009A26F8" w:rsidRPr="004E1948" w:rsidRDefault="009A26F8" w:rsidP="009A26F8">
            <w:pPr>
              <w:jc w:val="center"/>
              <w:rPr>
                <w:sz w:val="20"/>
                <w:szCs w:val="20"/>
              </w:rPr>
            </w:pPr>
            <w:r w:rsidRPr="004E1948">
              <w:rPr>
                <w:sz w:val="20"/>
                <w:szCs w:val="20"/>
              </w:rPr>
              <w:t>Тэнкун</w:t>
            </w:r>
            <w:r w:rsidRPr="004E1948">
              <w:rPr>
                <w:sz w:val="20"/>
                <w:szCs w:val="20"/>
              </w:rPr>
              <w:br/>
              <w:t>чжентитуй</w:t>
            </w:r>
          </w:p>
          <w:p w:rsidR="009A26F8" w:rsidRPr="004E1948" w:rsidRDefault="009A26F8" w:rsidP="009A26F8">
            <w:pPr>
              <w:jc w:val="center"/>
              <w:rPr>
                <w:sz w:val="20"/>
                <w:szCs w:val="20"/>
              </w:rPr>
            </w:pPr>
            <w:r w:rsidRPr="004E1948">
              <w:rPr>
                <w:sz w:val="20"/>
                <w:szCs w:val="20"/>
              </w:rPr>
              <w:t>(31)</w:t>
            </w:r>
          </w:p>
        </w:tc>
        <w:tc>
          <w:tcPr>
            <w:tcW w:w="2835" w:type="dxa"/>
            <w:vAlign w:val="center"/>
          </w:tcPr>
          <w:p w:rsidR="009A26F8" w:rsidRPr="004E1948" w:rsidRDefault="009A26F8" w:rsidP="009A26F8">
            <w:pPr>
              <w:pStyle w:val="a7"/>
              <w:rPr>
                <w:rFonts w:ascii="Times New Roman" w:hAnsi="Times New Roman"/>
              </w:rPr>
            </w:pPr>
            <w:r w:rsidRPr="004E1948">
              <w:rPr>
                <w:rFonts w:ascii="Times New Roman" w:hAnsi="Times New Roman"/>
              </w:rPr>
              <w:t>1. Маховая нога согнута</w:t>
            </w:r>
          </w:p>
          <w:p w:rsidR="009A26F8" w:rsidRPr="004E1948" w:rsidRDefault="009A26F8" w:rsidP="009A26F8">
            <w:pPr>
              <w:rPr>
                <w:sz w:val="20"/>
                <w:szCs w:val="20"/>
              </w:rPr>
            </w:pPr>
            <w:r w:rsidRPr="004E1948">
              <w:rPr>
                <w:sz w:val="20"/>
                <w:szCs w:val="20"/>
              </w:rPr>
              <w:t>2. Во время прыжка корпус наклоняется вперед</w:t>
            </w:r>
          </w:p>
        </w:tc>
        <w:tc>
          <w:tcPr>
            <w:tcW w:w="2028" w:type="dxa"/>
            <w:vAlign w:val="center"/>
          </w:tcPr>
          <w:p w:rsidR="009A26F8" w:rsidRPr="004E1948" w:rsidRDefault="009A26F8" w:rsidP="009A26F8">
            <w:pPr>
              <w:rPr>
                <w:b/>
                <w:sz w:val="20"/>
                <w:szCs w:val="20"/>
              </w:rPr>
            </w:pPr>
            <w:r w:rsidRPr="004E1948">
              <w:rPr>
                <w:b/>
                <w:sz w:val="20"/>
                <w:szCs w:val="20"/>
              </w:rPr>
              <w:t>Нижняя нога согнута</w:t>
            </w:r>
          </w:p>
        </w:tc>
        <w:tc>
          <w:tcPr>
            <w:tcW w:w="2028" w:type="dxa"/>
            <w:vAlign w:val="center"/>
          </w:tcPr>
          <w:p w:rsidR="009A26F8" w:rsidRPr="004E1948" w:rsidRDefault="009A26F8" w:rsidP="009A26F8">
            <w:pPr>
              <w:pStyle w:val="a7"/>
              <w:rPr>
                <w:rFonts w:ascii="Times New Roman" w:hAnsi="Times New Roman"/>
              </w:rPr>
            </w:pPr>
          </w:p>
        </w:tc>
      </w:tr>
    </w:tbl>
    <w:p w:rsidR="009A26F8" w:rsidRPr="004E1948" w:rsidRDefault="009A26F8" w:rsidP="009A26F8">
      <w:pPr>
        <w:pStyle w:val="5"/>
      </w:pPr>
    </w:p>
    <w:p w:rsidR="009A26F8" w:rsidRPr="004E1948" w:rsidRDefault="009A26F8" w:rsidP="009A26F8">
      <w:pPr>
        <w:pStyle w:val="5"/>
      </w:pPr>
      <w:bookmarkStart w:id="169" w:name="Тайцзицюань_раздел3"/>
      <w:r w:rsidRPr="004E1948">
        <w:t>Раздел 3. Распространенные ошибки в силе и координации и критерии снижения в Тайцзицюань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9A26F8" w:rsidRPr="004E1948">
        <w:tc>
          <w:tcPr>
            <w:tcW w:w="5069" w:type="dxa"/>
          </w:tcPr>
          <w:bookmarkEnd w:id="169"/>
          <w:p w:rsidR="009A26F8" w:rsidRPr="004E1948" w:rsidRDefault="009A26F8" w:rsidP="009A26F8">
            <w:pPr>
              <w:spacing w:before="120" w:after="120"/>
              <w:jc w:val="center"/>
              <w:rPr>
                <w:b/>
                <w:szCs w:val="20"/>
              </w:rPr>
            </w:pPr>
            <w:r w:rsidRPr="004E1948">
              <w:rPr>
                <w:b/>
                <w:szCs w:val="20"/>
              </w:rPr>
              <w:t>Ошибки в силе</w:t>
            </w:r>
          </w:p>
        </w:tc>
        <w:tc>
          <w:tcPr>
            <w:tcW w:w="5069" w:type="dxa"/>
          </w:tcPr>
          <w:p w:rsidR="009A26F8" w:rsidRPr="004E1948" w:rsidRDefault="009A26F8" w:rsidP="009A26F8">
            <w:pPr>
              <w:spacing w:before="120" w:after="120"/>
              <w:jc w:val="center"/>
              <w:rPr>
                <w:b/>
                <w:szCs w:val="20"/>
              </w:rPr>
            </w:pPr>
            <w:r w:rsidRPr="004E1948">
              <w:rPr>
                <w:b/>
                <w:szCs w:val="20"/>
              </w:rPr>
              <w:t>Ошибки в координации</w:t>
            </w:r>
          </w:p>
        </w:tc>
      </w:tr>
      <w:tr w:rsidR="009A26F8" w:rsidRPr="004E1948">
        <w:tc>
          <w:tcPr>
            <w:tcW w:w="5069" w:type="dxa"/>
          </w:tcPr>
          <w:p w:rsidR="009A26F8" w:rsidRPr="004E1948" w:rsidRDefault="009A26F8" w:rsidP="009A26F8">
            <w:pPr>
              <w:numPr>
                <w:ilvl w:val="0"/>
                <w:numId w:val="9"/>
              </w:numPr>
              <w:spacing w:before="120" w:after="120"/>
              <w:rPr>
                <w:szCs w:val="20"/>
              </w:rPr>
            </w:pPr>
            <w:r w:rsidRPr="004E1948">
              <w:rPr>
                <w:szCs w:val="20"/>
              </w:rPr>
              <w:t>Напряженность и скованность</w:t>
            </w:r>
          </w:p>
          <w:p w:rsidR="009A26F8" w:rsidRPr="004E1948" w:rsidRDefault="009A26F8" w:rsidP="009A26F8">
            <w:pPr>
              <w:numPr>
                <w:ilvl w:val="0"/>
                <w:numId w:val="9"/>
              </w:numPr>
              <w:spacing w:before="120" w:after="120"/>
              <w:rPr>
                <w:szCs w:val="20"/>
              </w:rPr>
            </w:pPr>
            <w:r w:rsidRPr="004E1948">
              <w:rPr>
                <w:szCs w:val="20"/>
              </w:rPr>
              <w:t>Расхлябанность, слабость, поверхностность</w:t>
            </w:r>
          </w:p>
          <w:p w:rsidR="009A26F8" w:rsidRPr="004E1948" w:rsidRDefault="009A26F8" w:rsidP="009A26F8">
            <w:pPr>
              <w:numPr>
                <w:ilvl w:val="0"/>
                <w:numId w:val="9"/>
              </w:numPr>
              <w:spacing w:before="120" w:after="120"/>
              <w:rPr>
                <w:szCs w:val="20"/>
              </w:rPr>
            </w:pPr>
            <w:r w:rsidRPr="004E1948">
              <w:rPr>
                <w:szCs w:val="20"/>
              </w:rPr>
              <w:t>Недостаточная выраженность в накоплении и выбросе энергии</w:t>
            </w:r>
          </w:p>
          <w:p w:rsidR="009A26F8" w:rsidRPr="004E1948" w:rsidRDefault="009A26F8" w:rsidP="009A26F8">
            <w:pPr>
              <w:numPr>
                <w:ilvl w:val="0"/>
                <w:numId w:val="9"/>
              </w:numPr>
              <w:spacing w:before="120" w:after="120"/>
              <w:rPr>
                <w:szCs w:val="20"/>
              </w:rPr>
            </w:pPr>
            <w:r w:rsidRPr="004E1948">
              <w:rPr>
                <w:szCs w:val="20"/>
              </w:rPr>
              <w:t>Несогласованность в приложении силы</w:t>
            </w:r>
          </w:p>
        </w:tc>
        <w:tc>
          <w:tcPr>
            <w:tcW w:w="5069" w:type="dxa"/>
          </w:tcPr>
          <w:p w:rsidR="009A26F8" w:rsidRPr="004E1948" w:rsidRDefault="009A26F8" w:rsidP="009A26F8">
            <w:pPr>
              <w:numPr>
                <w:ilvl w:val="0"/>
                <w:numId w:val="10"/>
              </w:numPr>
              <w:spacing w:before="120" w:after="120"/>
              <w:rPr>
                <w:szCs w:val="20"/>
              </w:rPr>
            </w:pPr>
            <w:r w:rsidRPr="004E1948">
              <w:rPr>
                <w:szCs w:val="20"/>
              </w:rPr>
              <w:t>Движения рук и ног не согласованы</w:t>
            </w:r>
          </w:p>
          <w:p w:rsidR="009A26F8" w:rsidRPr="004E1948" w:rsidRDefault="009A26F8" w:rsidP="009A26F8">
            <w:pPr>
              <w:numPr>
                <w:ilvl w:val="0"/>
                <w:numId w:val="10"/>
              </w:numPr>
              <w:spacing w:before="120" w:after="120"/>
              <w:rPr>
                <w:szCs w:val="20"/>
              </w:rPr>
            </w:pPr>
            <w:r w:rsidRPr="004E1948">
              <w:rPr>
                <w:szCs w:val="20"/>
              </w:rPr>
              <w:t>Нескоординированность в движениях корпуса и конечностей</w:t>
            </w:r>
          </w:p>
          <w:p w:rsidR="009A26F8" w:rsidRPr="004E1948" w:rsidRDefault="009A26F8" w:rsidP="009A26F8">
            <w:pPr>
              <w:numPr>
                <w:ilvl w:val="0"/>
                <w:numId w:val="10"/>
              </w:numPr>
              <w:spacing w:before="120" w:after="120"/>
              <w:rPr>
                <w:szCs w:val="20"/>
              </w:rPr>
            </w:pPr>
            <w:r w:rsidRPr="004E1948">
              <w:rPr>
                <w:szCs w:val="20"/>
              </w:rPr>
              <w:t>Движения прерывистые</w:t>
            </w:r>
          </w:p>
          <w:p w:rsidR="009A26F8" w:rsidRPr="004E1948" w:rsidRDefault="009A26F8" w:rsidP="009A26F8">
            <w:pPr>
              <w:numPr>
                <w:ilvl w:val="0"/>
                <w:numId w:val="10"/>
              </w:numPr>
              <w:spacing w:before="120" w:after="120"/>
              <w:rPr>
                <w:szCs w:val="20"/>
              </w:rPr>
            </w:pPr>
            <w:r w:rsidRPr="004E1948">
              <w:rPr>
                <w:szCs w:val="20"/>
              </w:rPr>
              <w:t>Переходы и соединение движений напряженные</w:t>
            </w:r>
          </w:p>
          <w:p w:rsidR="009A26F8" w:rsidRPr="004E1948" w:rsidRDefault="009A26F8" w:rsidP="009A26F8">
            <w:pPr>
              <w:numPr>
                <w:ilvl w:val="0"/>
                <w:numId w:val="10"/>
              </w:numPr>
              <w:spacing w:before="120" w:after="120"/>
              <w:rPr>
                <w:szCs w:val="20"/>
              </w:rPr>
            </w:pPr>
            <w:r w:rsidRPr="004E1948">
              <w:rPr>
                <w:szCs w:val="20"/>
              </w:rPr>
              <w:t>Техника взгляда не согласована с движениями тела</w:t>
            </w:r>
          </w:p>
        </w:tc>
      </w:tr>
    </w:tbl>
    <w:p w:rsidR="009A26F8" w:rsidRPr="004E1948" w:rsidRDefault="009A26F8" w:rsidP="009A26F8">
      <w:pPr>
        <w:jc w:val="center"/>
        <w:rPr>
          <w:szCs w:val="20"/>
        </w:rPr>
      </w:pPr>
    </w:p>
    <w:p w:rsidR="009A26F8" w:rsidRPr="004E1948" w:rsidRDefault="009A26F8" w:rsidP="009A26F8">
      <w:pPr>
        <w:pStyle w:val="5"/>
      </w:pPr>
      <w:bookmarkStart w:id="170" w:name="Тайцзицюань_раздел4"/>
      <w:r w:rsidRPr="004E1948">
        <w:t>Раздел 4. Распространенные ошибки в духе, ритме, стиле и критерии снижения в Тайцзицюань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8"/>
        <w:gridCol w:w="7989"/>
      </w:tblGrid>
      <w:tr w:rsidR="009A26F8" w:rsidRPr="004E1948">
        <w:tc>
          <w:tcPr>
            <w:tcW w:w="2148" w:type="dxa"/>
            <w:vAlign w:val="center"/>
          </w:tcPr>
          <w:bookmarkEnd w:id="170"/>
          <w:p w:rsidR="009A26F8" w:rsidRPr="004E1948" w:rsidRDefault="009A26F8" w:rsidP="009A26F8">
            <w:pPr>
              <w:spacing w:before="120" w:after="120"/>
              <w:jc w:val="center"/>
              <w:rPr>
                <w:szCs w:val="20"/>
              </w:rPr>
            </w:pPr>
            <w:r w:rsidRPr="004E1948">
              <w:rPr>
                <w:szCs w:val="20"/>
              </w:rPr>
              <w:t>Ошибки в духе</w:t>
            </w:r>
          </w:p>
        </w:tc>
        <w:tc>
          <w:tcPr>
            <w:tcW w:w="7990" w:type="dxa"/>
          </w:tcPr>
          <w:p w:rsidR="009A26F8" w:rsidRPr="004E1948" w:rsidRDefault="009A26F8" w:rsidP="009A26F8">
            <w:pPr>
              <w:numPr>
                <w:ilvl w:val="0"/>
                <w:numId w:val="11"/>
              </w:numPr>
              <w:spacing w:before="120" w:after="120"/>
              <w:jc w:val="both"/>
              <w:rPr>
                <w:szCs w:val="20"/>
              </w:rPr>
            </w:pPr>
            <w:r w:rsidRPr="004E1948">
              <w:rPr>
                <w:szCs w:val="20"/>
              </w:rPr>
              <w:t>Отсутствие сосредоточенности</w:t>
            </w:r>
          </w:p>
          <w:p w:rsidR="009A26F8" w:rsidRPr="004E1948" w:rsidRDefault="009A26F8" w:rsidP="009A26F8">
            <w:pPr>
              <w:numPr>
                <w:ilvl w:val="0"/>
                <w:numId w:val="11"/>
              </w:numPr>
              <w:spacing w:before="120" w:after="120"/>
              <w:jc w:val="both"/>
              <w:rPr>
                <w:szCs w:val="20"/>
              </w:rPr>
            </w:pPr>
            <w:r w:rsidRPr="004E1948">
              <w:rPr>
                <w:szCs w:val="20"/>
              </w:rPr>
              <w:t>Невыразительное выступление</w:t>
            </w:r>
          </w:p>
          <w:p w:rsidR="009A26F8" w:rsidRPr="004E1948" w:rsidRDefault="009A26F8" w:rsidP="009A26F8">
            <w:pPr>
              <w:numPr>
                <w:ilvl w:val="0"/>
                <w:numId w:val="11"/>
              </w:numPr>
              <w:spacing w:before="120" w:after="120"/>
              <w:jc w:val="both"/>
              <w:rPr>
                <w:szCs w:val="20"/>
              </w:rPr>
            </w:pPr>
            <w:r w:rsidRPr="004E1948">
              <w:rPr>
                <w:szCs w:val="20"/>
              </w:rPr>
              <w:t>Поверхностность, неодухотворенность</w:t>
            </w:r>
          </w:p>
          <w:p w:rsidR="009A26F8" w:rsidRPr="004E1948" w:rsidRDefault="009A26F8" w:rsidP="009A26F8">
            <w:pPr>
              <w:numPr>
                <w:ilvl w:val="0"/>
                <w:numId w:val="11"/>
              </w:numPr>
              <w:spacing w:before="120" w:after="120"/>
              <w:jc w:val="both"/>
              <w:rPr>
                <w:szCs w:val="20"/>
              </w:rPr>
            </w:pPr>
            <w:r w:rsidRPr="004E1948">
              <w:rPr>
                <w:szCs w:val="20"/>
              </w:rPr>
              <w:t>Неестественность</w:t>
            </w:r>
          </w:p>
        </w:tc>
      </w:tr>
      <w:tr w:rsidR="009A26F8" w:rsidRPr="004E1948">
        <w:tc>
          <w:tcPr>
            <w:tcW w:w="2148" w:type="dxa"/>
            <w:vAlign w:val="center"/>
          </w:tcPr>
          <w:p w:rsidR="009A26F8" w:rsidRPr="004E1948" w:rsidRDefault="009A26F8" w:rsidP="009A26F8">
            <w:pPr>
              <w:spacing w:before="120" w:after="120"/>
              <w:jc w:val="center"/>
              <w:rPr>
                <w:szCs w:val="20"/>
              </w:rPr>
            </w:pPr>
            <w:r w:rsidRPr="004E1948">
              <w:rPr>
                <w:szCs w:val="20"/>
              </w:rPr>
              <w:t>Ошибки в ритме</w:t>
            </w:r>
          </w:p>
        </w:tc>
        <w:tc>
          <w:tcPr>
            <w:tcW w:w="7990" w:type="dxa"/>
          </w:tcPr>
          <w:p w:rsidR="009A26F8" w:rsidRPr="004E1948" w:rsidRDefault="009A26F8" w:rsidP="009A26F8">
            <w:pPr>
              <w:numPr>
                <w:ilvl w:val="0"/>
                <w:numId w:val="12"/>
              </w:numPr>
              <w:spacing w:before="120" w:after="120"/>
              <w:jc w:val="both"/>
              <w:rPr>
                <w:szCs w:val="20"/>
              </w:rPr>
            </w:pPr>
            <w:r w:rsidRPr="004E1948">
              <w:rPr>
                <w:szCs w:val="20"/>
              </w:rPr>
              <w:t>Ритм сменяется с быстрого на медленный</w:t>
            </w:r>
          </w:p>
          <w:p w:rsidR="009A26F8" w:rsidRPr="004E1948" w:rsidRDefault="009A26F8" w:rsidP="009A26F8">
            <w:pPr>
              <w:numPr>
                <w:ilvl w:val="0"/>
                <w:numId w:val="12"/>
              </w:numPr>
              <w:spacing w:before="120" w:after="120"/>
              <w:jc w:val="both"/>
              <w:rPr>
                <w:szCs w:val="20"/>
              </w:rPr>
            </w:pPr>
            <w:r w:rsidRPr="004E1948">
              <w:rPr>
                <w:szCs w:val="20"/>
              </w:rPr>
              <w:t xml:space="preserve">Движения выполняются слишком быстро или слишком медленно </w:t>
            </w:r>
          </w:p>
        </w:tc>
      </w:tr>
      <w:tr w:rsidR="009A26F8" w:rsidRPr="004E1948">
        <w:tc>
          <w:tcPr>
            <w:tcW w:w="2148" w:type="dxa"/>
            <w:vAlign w:val="center"/>
          </w:tcPr>
          <w:p w:rsidR="009A26F8" w:rsidRPr="004E1948" w:rsidRDefault="009A26F8" w:rsidP="009A26F8">
            <w:pPr>
              <w:spacing w:before="120" w:after="120"/>
              <w:jc w:val="center"/>
              <w:rPr>
                <w:szCs w:val="20"/>
              </w:rPr>
            </w:pPr>
            <w:r w:rsidRPr="004E1948">
              <w:rPr>
                <w:szCs w:val="20"/>
              </w:rPr>
              <w:t>Ошибки в стиле</w:t>
            </w:r>
          </w:p>
        </w:tc>
        <w:tc>
          <w:tcPr>
            <w:tcW w:w="7990" w:type="dxa"/>
          </w:tcPr>
          <w:p w:rsidR="009A26F8" w:rsidRPr="004E1948" w:rsidRDefault="009A26F8" w:rsidP="009A26F8">
            <w:pPr>
              <w:spacing w:before="120" w:after="120"/>
              <w:ind w:left="360"/>
              <w:jc w:val="both"/>
              <w:rPr>
                <w:szCs w:val="20"/>
              </w:rPr>
            </w:pPr>
            <w:r w:rsidRPr="004E1948">
              <w:rPr>
                <w:szCs w:val="20"/>
              </w:rPr>
              <w:t xml:space="preserve">1. Не достаточно представлены базовые характеристики тайцзицюань: </w:t>
            </w:r>
            <w:r w:rsidRPr="004E1948">
              <w:rPr>
                <w:szCs w:val="20"/>
              </w:rPr>
              <w:lastRenderedPageBreak/>
              <w:t>мягкость, непрерывность, плавность и легкость</w:t>
            </w:r>
          </w:p>
        </w:tc>
      </w:tr>
      <w:tr w:rsidR="009A26F8" w:rsidRPr="004E1948">
        <w:tc>
          <w:tcPr>
            <w:tcW w:w="2148" w:type="dxa"/>
            <w:vAlign w:val="center"/>
          </w:tcPr>
          <w:p w:rsidR="009A26F8" w:rsidRPr="004E1948" w:rsidRDefault="009A26F8" w:rsidP="009A26F8">
            <w:pPr>
              <w:spacing w:before="120" w:after="120"/>
              <w:jc w:val="center"/>
              <w:rPr>
                <w:szCs w:val="20"/>
              </w:rPr>
            </w:pPr>
            <w:r w:rsidRPr="004E1948">
              <w:rPr>
                <w:szCs w:val="20"/>
              </w:rPr>
              <w:lastRenderedPageBreak/>
              <w:t>Ошибки в содержании</w:t>
            </w:r>
          </w:p>
        </w:tc>
        <w:tc>
          <w:tcPr>
            <w:tcW w:w="7990" w:type="dxa"/>
          </w:tcPr>
          <w:p w:rsidR="009A26F8" w:rsidRPr="004E1948" w:rsidRDefault="009A26F8" w:rsidP="009A26F8">
            <w:pPr>
              <w:spacing w:before="120" w:after="120"/>
              <w:ind w:left="360"/>
              <w:jc w:val="both"/>
              <w:rPr>
                <w:szCs w:val="20"/>
              </w:rPr>
            </w:pPr>
            <w:r w:rsidRPr="004E1948">
              <w:rPr>
                <w:szCs w:val="20"/>
              </w:rPr>
              <w:t>1. Монотонные и однообразные движения</w:t>
            </w:r>
          </w:p>
          <w:p w:rsidR="009A26F8" w:rsidRPr="004E1948" w:rsidRDefault="009A26F8" w:rsidP="009A26F8">
            <w:pPr>
              <w:spacing w:before="120" w:after="120"/>
              <w:ind w:left="360"/>
              <w:jc w:val="both"/>
              <w:rPr>
                <w:szCs w:val="20"/>
              </w:rPr>
            </w:pPr>
            <w:r w:rsidRPr="004E1948">
              <w:rPr>
                <w:szCs w:val="20"/>
              </w:rPr>
              <w:t>2. Повторение одних и тех же движений</w:t>
            </w:r>
          </w:p>
          <w:p w:rsidR="009A26F8" w:rsidRPr="004E1948" w:rsidRDefault="009A26F8" w:rsidP="009A26F8">
            <w:pPr>
              <w:spacing w:before="120" w:after="120"/>
              <w:ind w:left="360"/>
              <w:jc w:val="both"/>
              <w:rPr>
                <w:szCs w:val="20"/>
              </w:rPr>
            </w:pPr>
            <w:r w:rsidRPr="004E1948">
              <w:rPr>
                <w:szCs w:val="20"/>
              </w:rPr>
              <w:t>3. Неполное представление техники тайцзицюань</w:t>
            </w:r>
          </w:p>
        </w:tc>
      </w:tr>
      <w:tr w:rsidR="009A26F8" w:rsidRPr="004E1948">
        <w:tc>
          <w:tcPr>
            <w:tcW w:w="2148" w:type="dxa"/>
            <w:vAlign w:val="center"/>
          </w:tcPr>
          <w:p w:rsidR="009A26F8" w:rsidRPr="004E1948" w:rsidRDefault="009A26F8" w:rsidP="009A26F8">
            <w:pPr>
              <w:spacing w:before="120" w:after="120"/>
              <w:jc w:val="center"/>
              <w:rPr>
                <w:szCs w:val="20"/>
              </w:rPr>
            </w:pPr>
            <w:r w:rsidRPr="004E1948">
              <w:rPr>
                <w:szCs w:val="20"/>
              </w:rPr>
              <w:t>Ошибки в структуре</w:t>
            </w:r>
          </w:p>
        </w:tc>
        <w:tc>
          <w:tcPr>
            <w:tcW w:w="7990" w:type="dxa"/>
          </w:tcPr>
          <w:p w:rsidR="009A26F8" w:rsidRPr="004E1948" w:rsidRDefault="009A26F8" w:rsidP="009A26F8">
            <w:pPr>
              <w:spacing w:before="120" w:after="120"/>
              <w:ind w:left="360"/>
              <w:jc w:val="both"/>
              <w:rPr>
                <w:szCs w:val="20"/>
              </w:rPr>
            </w:pPr>
            <w:r w:rsidRPr="004E1948">
              <w:rPr>
                <w:szCs w:val="20"/>
              </w:rPr>
              <w:t>1. Негладкое соединение движений и переходов</w:t>
            </w:r>
          </w:p>
          <w:p w:rsidR="009A26F8" w:rsidRPr="004E1948" w:rsidRDefault="009A26F8" w:rsidP="009A26F8">
            <w:pPr>
              <w:spacing w:before="120" w:after="120"/>
              <w:ind w:left="360"/>
              <w:jc w:val="both"/>
              <w:rPr>
                <w:szCs w:val="20"/>
              </w:rPr>
            </w:pPr>
            <w:r w:rsidRPr="004E1948">
              <w:rPr>
                <w:szCs w:val="20"/>
              </w:rPr>
              <w:t>2. Нецелесообразная организация содержания</w:t>
            </w:r>
          </w:p>
        </w:tc>
      </w:tr>
      <w:tr w:rsidR="009A26F8" w:rsidRPr="004E1948">
        <w:tc>
          <w:tcPr>
            <w:tcW w:w="2148" w:type="dxa"/>
            <w:vAlign w:val="center"/>
          </w:tcPr>
          <w:p w:rsidR="009A26F8" w:rsidRPr="004E1948" w:rsidRDefault="009A26F8" w:rsidP="009A26F8">
            <w:pPr>
              <w:spacing w:before="120" w:after="120"/>
              <w:jc w:val="center"/>
              <w:rPr>
                <w:szCs w:val="20"/>
              </w:rPr>
            </w:pPr>
            <w:r w:rsidRPr="004E1948">
              <w:rPr>
                <w:szCs w:val="20"/>
              </w:rPr>
              <w:t>Ошибки в хореографии</w:t>
            </w:r>
          </w:p>
        </w:tc>
        <w:tc>
          <w:tcPr>
            <w:tcW w:w="7990" w:type="dxa"/>
            <w:vAlign w:val="center"/>
          </w:tcPr>
          <w:p w:rsidR="009A26F8" w:rsidRPr="004E1948" w:rsidRDefault="009A26F8" w:rsidP="009A26F8">
            <w:pPr>
              <w:spacing w:before="120" w:after="120"/>
              <w:ind w:left="360"/>
              <w:rPr>
                <w:szCs w:val="20"/>
              </w:rPr>
            </w:pPr>
            <w:r w:rsidRPr="004E1948">
              <w:rPr>
                <w:szCs w:val="20"/>
              </w:rPr>
              <w:t>1. Движения не распределены по всей площади ковра</w:t>
            </w:r>
          </w:p>
          <w:p w:rsidR="009A26F8" w:rsidRPr="004E1948" w:rsidRDefault="009A26F8" w:rsidP="009A26F8">
            <w:pPr>
              <w:spacing w:before="120" w:after="120"/>
              <w:ind w:left="360"/>
              <w:rPr>
                <w:szCs w:val="20"/>
              </w:rPr>
            </w:pPr>
            <w:r w:rsidRPr="004E1948">
              <w:rPr>
                <w:szCs w:val="20"/>
              </w:rPr>
              <w:t>2. Концентрация комплекса на одной части ковра</w:t>
            </w:r>
          </w:p>
        </w:tc>
      </w:tr>
    </w:tbl>
    <w:p w:rsidR="009A26F8" w:rsidRPr="004E1948" w:rsidRDefault="009A26F8" w:rsidP="009A26F8">
      <w:pPr>
        <w:pStyle w:val="3"/>
        <w:rPr>
          <w:lang w:val="ru-RU"/>
        </w:rPr>
      </w:pPr>
      <w:bookmarkStart w:id="171" w:name="Критерии_в_оружии_раздел1"/>
      <w:bookmarkStart w:id="172" w:name="_Toc258939637"/>
      <w:r w:rsidRPr="004E1948">
        <w:rPr>
          <w:lang w:val="ru-RU"/>
        </w:rPr>
        <w:t xml:space="preserve">Приложение </w:t>
      </w:r>
      <w:r w:rsidR="005D2F2D">
        <w:rPr>
          <w:lang w:val="ru-RU"/>
        </w:rPr>
        <w:t xml:space="preserve">№ </w:t>
      </w:r>
      <w:r w:rsidRPr="004E1948">
        <w:rPr>
          <w:lang w:val="ru-RU"/>
        </w:rPr>
        <w:t xml:space="preserve">4. </w:t>
      </w:r>
      <w:r w:rsidR="001C1CD8" w:rsidRPr="001C1CD8">
        <w:rPr>
          <w:lang w:val="ru-RU"/>
        </w:rPr>
        <w:t>Технические действия и их определение</w:t>
      </w:r>
      <w:r w:rsidR="001C1CD8" w:rsidRPr="004E1948">
        <w:rPr>
          <w:lang w:val="ru-RU"/>
        </w:rPr>
        <w:t xml:space="preserve"> в Цзяньшу, Даошу, Цяншу, Гуьшу, Наньдао и Наньгунь</w:t>
      </w:r>
      <w:r w:rsidR="001C1CD8">
        <w:rPr>
          <w:lang w:val="ru-RU"/>
        </w:rPr>
        <w:t>.</w:t>
      </w:r>
      <w:r w:rsidR="001C1CD8" w:rsidRPr="004E1948">
        <w:rPr>
          <w:lang w:val="ru-RU"/>
        </w:rPr>
        <w:t xml:space="preserve"> </w:t>
      </w:r>
      <w:r w:rsidRPr="004E1948">
        <w:rPr>
          <w:lang w:val="ru-RU"/>
        </w:rPr>
        <w:t>Критерии оценки выступлений</w:t>
      </w:r>
      <w:r w:rsidR="001C1CD8">
        <w:rPr>
          <w:lang w:val="ru-RU"/>
        </w:rPr>
        <w:t>.</w:t>
      </w:r>
      <w:bookmarkEnd w:id="172"/>
      <w:r w:rsidRPr="004E1948">
        <w:rPr>
          <w:lang w:val="ru-RU"/>
        </w:rPr>
        <w:t xml:space="preserve"> </w:t>
      </w:r>
      <w:bookmarkEnd w:id="163"/>
      <w:bookmarkEnd w:id="164"/>
    </w:p>
    <w:p w:rsidR="009A26F8" w:rsidRPr="004E1948" w:rsidRDefault="009A26F8" w:rsidP="009A26F8">
      <w:pPr>
        <w:pStyle w:val="5"/>
      </w:pPr>
      <w:bookmarkStart w:id="173" w:name="_Toc86746331"/>
      <w:bookmarkStart w:id="174" w:name="_Toc86750987"/>
      <w:bookmarkEnd w:id="171"/>
      <w:r w:rsidRPr="004E1948">
        <w:t xml:space="preserve">Раздел 1. Основные принципы оценки комплексов с </w:t>
      </w:r>
      <w:bookmarkEnd w:id="173"/>
      <w:bookmarkEnd w:id="174"/>
      <w:r w:rsidR="009808E0">
        <w:t>предметами</w:t>
      </w:r>
    </w:p>
    <w:p w:rsidR="009A26F8" w:rsidRPr="004E1948" w:rsidRDefault="009A26F8" w:rsidP="009A26F8">
      <w:pPr>
        <w:spacing w:line="360" w:lineRule="auto"/>
        <w:ind w:firstLine="720"/>
        <w:jc w:val="both"/>
        <w:rPr>
          <w:sz w:val="21"/>
          <w:szCs w:val="20"/>
        </w:rPr>
      </w:pPr>
      <w:r w:rsidRPr="004E1948">
        <w:rPr>
          <w:sz w:val="21"/>
          <w:szCs w:val="20"/>
        </w:rPr>
        <w:t>Во-первых, судья должен хорошо знат</w:t>
      </w:r>
      <w:r w:rsidR="009808E0">
        <w:rPr>
          <w:sz w:val="21"/>
          <w:szCs w:val="20"/>
        </w:rPr>
        <w:t>ь технику различных видов</w:t>
      </w:r>
      <w:r w:rsidRPr="004E1948">
        <w:rPr>
          <w:sz w:val="21"/>
          <w:szCs w:val="20"/>
        </w:rPr>
        <w:t>. Он должен уделять особое вн</w:t>
      </w:r>
      <w:r w:rsidR="004E6C40">
        <w:rPr>
          <w:sz w:val="21"/>
          <w:szCs w:val="20"/>
        </w:rPr>
        <w:t>имание работе с предметами</w:t>
      </w:r>
      <w:r w:rsidRPr="004E1948">
        <w:rPr>
          <w:sz w:val="21"/>
          <w:szCs w:val="20"/>
        </w:rPr>
        <w:t xml:space="preserve"> и верному приложению силы, в частности при судействе технических параметров. </w:t>
      </w:r>
    </w:p>
    <w:p w:rsidR="009A26F8" w:rsidRPr="004E1948" w:rsidRDefault="009A26F8" w:rsidP="009A26F8">
      <w:pPr>
        <w:spacing w:line="360" w:lineRule="auto"/>
        <w:ind w:firstLine="720"/>
        <w:jc w:val="both"/>
        <w:rPr>
          <w:sz w:val="21"/>
          <w:szCs w:val="20"/>
        </w:rPr>
      </w:pPr>
      <w:r w:rsidRPr="004E1948">
        <w:rPr>
          <w:sz w:val="21"/>
          <w:szCs w:val="20"/>
        </w:rPr>
        <w:t>Технические ос</w:t>
      </w:r>
      <w:r w:rsidR="009808E0">
        <w:rPr>
          <w:sz w:val="21"/>
          <w:szCs w:val="20"/>
        </w:rPr>
        <w:t>обенности различных видов</w:t>
      </w:r>
      <w:r w:rsidRPr="004E1948">
        <w:rPr>
          <w:sz w:val="21"/>
          <w:szCs w:val="20"/>
        </w:rPr>
        <w:t xml:space="preserve"> должны приниматься во внимание и при оценивании комплекса в целом. Для </w:t>
      </w:r>
      <w:r w:rsidRPr="004E1948">
        <w:rPr>
          <w:b/>
          <w:sz w:val="21"/>
          <w:szCs w:val="20"/>
        </w:rPr>
        <w:t>цзяньшу</w:t>
      </w:r>
      <w:r w:rsidRPr="004E1948">
        <w:rPr>
          <w:sz w:val="21"/>
          <w:szCs w:val="20"/>
        </w:rPr>
        <w:t xml:space="preserve"> характерны такие боевые приемы как уколы, </w:t>
      </w:r>
      <w:r w:rsidR="009808E0">
        <w:rPr>
          <w:sz w:val="21"/>
          <w:szCs w:val="20"/>
        </w:rPr>
        <w:t>прокалывания, вздергивания</w:t>
      </w:r>
      <w:r w:rsidRPr="004E1948">
        <w:rPr>
          <w:sz w:val="21"/>
          <w:szCs w:val="20"/>
        </w:rPr>
        <w:t xml:space="preserve">. Исполнение комплекса цзяньшу должно быть живым, грациозным и элегантным по стилю, откуда происходит соответствующая поговорка «Цзянь грациозен, как летящий феникс». </w:t>
      </w:r>
      <w:r w:rsidRPr="004E1948">
        <w:rPr>
          <w:b/>
          <w:sz w:val="21"/>
          <w:szCs w:val="20"/>
        </w:rPr>
        <w:t>Даошу</w:t>
      </w:r>
      <w:r w:rsidRPr="004E1948">
        <w:rPr>
          <w:sz w:val="21"/>
          <w:szCs w:val="20"/>
        </w:rPr>
        <w:t xml:space="preserve"> с базовыми движения чаньтоу и гонао, демонстрирует смелость и бесстрашие, отсюда поговорка: «Дао грозен, как тигр». В </w:t>
      </w:r>
      <w:r w:rsidRPr="004E1948">
        <w:rPr>
          <w:b/>
          <w:sz w:val="21"/>
          <w:szCs w:val="20"/>
        </w:rPr>
        <w:t>цяншу</w:t>
      </w:r>
      <w:r w:rsidRPr="004E1948">
        <w:rPr>
          <w:sz w:val="21"/>
          <w:szCs w:val="20"/>
        </w:rPr>
        <w:t xml:space="preserve"> базовыми движениями являются блоки и прокалывания. В описаниях его часто называют «летящим драконом». </w:t>
      </w:r>
      <w:r w:rsidRPr="004E1948">
        <w:rPr>
          <w:b/>
          <w:sz w:val="21"/>
          <w:szCs w:val="20"/>
        </w:rPr>
        <w:t>Гуньшу</w:t>
      </w:r>
      <w:r w:rsidRPr="004E1948">
        <w:rPr>
          <w:sz w:val="21"/>
          <w:szCs w:val="20"/>
        </w:rPr>
        <w:t xml:space="preserve"> – стремительный и энергичный вид, включающий в себя много широких размашистых и секущих движений. В </w:t>
      </w:r>
      <w:r w:rsidRPr="004E1948">
        <w:rPr>
          <w:b/>
          <w:sz w:val="21"/>
          <w:szCs w:val="20"/>
        </w:rPr>
        <w:t>Наньдао</w:t>
      </w:r>
      <w:r w:rsidRPr="004E1948">
        <w:rPr>
          <w:sz w:val="21"/>
          <w:szCs w:val="20"/>
        </w:rPr>
        <w:t xml:space="preserve"> и </w:t>
      </w:r>
      <w:r w:rsidRPr="004E1948">
        <w:rPr>
          <w:b/>
          <w:sz w:val="21"/>
          <w:szCs w:val="20"/>
        </w:rPr>
        <w:t>Наньгунь</w:t>
      </w:r>
      <w:r w:rsidR="009808E0">
        <w:rPr>
          <w:sz w:val="21"/>
          <w:szCs w:val="20"/>
        </w:rPr>
        <w:t xml:space="preserve"> движения</w:t>
      </w:r>
      <w:r w:rsidRPr="004E1948">
        <w:rPr>
          <w:sz w:val="21"/>
          <w:szCs w:val="20"/>
        </w:rPr>
        <w:t xml:space="preserve"> должны быть короткими, наполненными и взрывными.</w:t>
      </w:r>
    </w:p>
    <w:p w:rsidR="009A26F8" w:rsidRPr="004E1948" w:rsidRDefault="009A26F8" w:rsidP="009A26F8">
      <w:pPr>
        <w:spacing w:line="360" w:lineRule="auto"/>
        <w:ind w:firstLine="720"/>
        <w:jc w:val="both"/>
        <w:rPr>
          <w:sz w:val="21"/>
          <w:szCs w:val="20"/>
        </w:rPr>
      </w:pPr>
      <w:r w:rsidRPr="004E1948">
        <w:rPr>
          <w:sz w:val="21"/>
          <w:szCs w:val="20"/>
        </w:rPr>
        <w:t>Во время исполнения</w:t>
      </w:r>
      <w:r w:rsidR="009808E0">
        <w:rPr>
          <w:sz w:val="21"/>
          <w:szCs w:val="20"/>
        </w:rPr>
        <w:t xml:space="preserve"> спортсменом комплекса</w:t>
      </w:r>
      <w:r w:rsidRPr="004E1948">
        <w:rPr>
          <w:sz w:val="21"/>
          <w:szCs w:val="20"/>
        </w:rPr>
        <w:t xml:space="preserve"> судье следует уделять внимание соглас</w:t>
      </w:r>
      <w:r w:rsidR="009808E0">
        <w:rPr>
          <w:sz w:val="21"/>
          <w:szCs w:val="20"/>
        </w:rPr>
        <w:t>ованности движений тела и предмета</w:t>
      </w:r>
      <w:r w:rsidRPr="004E1948">
        <w:rPr>
          <w:sz w:val="21"/>
          <w:szCs w:val="20"/>
        </w:rPr>
        <w:t>, т.е. координации между движениями тела (шоуфа, яньфа, шэньфа, туй</w:t>
      </w:r>
      <w:r w:rsidR="009808E0">
        <w:rPr>
          <w:sz w:val="21"/>
          <w:szCs w:val="20"/>
        </w:rPr>
        <w:t>фа) и техники конкретного предмета</w:t>
      </w:r>
      <w:r w:rsidRPr="004E1948">
        <w:rPr>
          <w:sz w:val="21"/>
          <w:szCs w:val="20"/>
        </w:rPr>
        <w:t xml:space="preserve">. Также внимание следует уделять согласованности движений между свободной </w:t>
      </w:r>
      <w:r w:rsidR="009808E0">
        <w:rPr>
          <w:sz w:val="21"/>
          <w:szCs w:val="20"/>
        </w:rPr>
        <w:t>рукой и рукой с коротким предметом</w:t>
      </w:r>
      <w:r w:rsidRPr="004E1948">
        <w:rPr>
          <w:sz w:val="21"/>
          <w:szCs w:val="20"/>
        </w:rPr>
        <w:t xml:space="preserve"> и согласованному приложению силы двумя руками в комплексах с д</w:t>
      </w:r>
      <w:r w:rsidR="009808E0">
        <w:rPr>
          <w:sz w:val="21"/>
          <w:szCs w:val="20"/>
        </w:rPr>
        <w:t>линным предметом</w:t>
      </w:r>
      <w:r w:rsidRPr="004E1948">
        <w:rPr>
          <w:sz w:val="21"/>
          <w:szCs w:val="20"/>
        </w:rPr>
        <w:t xml:space="preserve">. </w:t>
      </w:r>
    </w:p>
    <w:p w:rsidR="009A26F8" w:rsidRPr="004E1948" w:rsidRDefault="009808E0" w:rsidP="009A26F8">
      <w:pPr>
        <w:spacing w:line="360" w:lineRule="auto"/>
        <w:ind w:firstLine="720"/>
        <w:jc w:val="both"/>
        <w:rPr>
          <w:sz w:val="21"/>
          <w:szCs w:val="20"/>
        </w:rPr>
      </w:pPr>
      <w:r>
        <w:rPr>
          <w:sz w:val="21"/>
          <w:szCs w:val="20"/>
        </w:rPr>
        <w:t>В комплексах с предметами</w:t>
      </w:r>
      <w:r w:rsidR="009A26F8" w:rsidRPr="004E1948">
        <w:rPr>
          <w:sz w:val="21"/>
          <w:szCs w:val="20"/>
        </w:rPr>
        <w:t xml:space="preserve"> за ошибки в технике движений, касающиеся бусин, буфа, туйфа, пинхэн и тяоюэ, а также за основные ошибки в силе, координации, духе, ритме снижения должны производиться согласно методам и критериям оценки чанцюань и наньцюань соответственно. </w:t>
      </w:r>
    </w:p>
    <w:p w:rsidR="009A26F8" w:rsidRPr="004E1948" w:rsidRDefault="009A26F8" w:rsidP="009A26F8">
      <w:pPr>
        <w:pStyle w:val="5"/>
      </w:pPr>
      <w:bookmarkStart w:id="175" w:name="_Toc86746332"/>
      <w:bookmarkStart w:id="176" w:name="_Toc86750988"/>
      <w:bookmarkStart w:id="177" w:name="Критерии_в_Цзяньшу"/>
      <w:r w:rsidRPr="004E1948">
        <w:t>Раздел 2. Цзяньшу</w:t>
      </w:r>
      <w:bookmarkEnd w:id="175"/>
      <w:bookmarkEnd w:id="176"/>
    </w:p>
    <w:bookmarkEnd w:id="177"/>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5520"/>
        <w:gridCol w:w="2945"/>
      </w:tblGrid>
      <w:tr w:rsidR="009A26F8" w:rsidRPr="004E1948">
        <w:trPr>
          <w:cantSplit/>
          <w:tblHeader/>
        </w:trPr>
        <w:tc>
          <w:tcPr>
            <w:tcW w:w="1908" w:type="dxa"/>
            <w:vAlign w:val="center"/>
          </w:tcPr>
          <w:p w:rsidR="009A26F8" w:rsidRPr="004E1948" w:rsidRDefault="009A26F8" w:rsidP="009A26F8">
            <w:pPr>
              <w:jc w:val="center"/>
              <w:rPr>
                <w:sz w:val="21"/>
                <w:szCs w:val="20"/>
              </w:rPr>
            </w:pPr>
          </w:p>
        </w:tc>
        <w:tc>
          <w:tcPr>
            <w:tcW w:w="5520" w:type="dxa"/>
            <w:vAlign w:val="center"/>
          </w:tcPr>
          <w:p w:rsidR="009A26F8" w:rsidRPr="004E1948" w:rsidRDefault="009A26F8" w:rsidP="009A26F8">
            <w:pPr>
              <w:jc w:val="center"/>
              <w:rPr>
                <w:sz w:val="21"/>
                <w:szCs w:val="20"/>
              </w:rPr>
            </w:pPr>
            <w:r w:rsidRPr="004E1948">
              <w:rPr>
                <w:sz w:val="21"/>
                <w:szCs w:val="20"/>
              </w:rPr>
              <w:t xml:space="preserve">Малое несоответствие </w:t>
            </w:r>
            <w:r w:rsidRPr="004E1948">
              <w:rPr>
                <w:sz w:val="21"/>
                <w:szCs w:val="20"/>
              </w:rPr>
              <w:br/>
              <w:t>(0,05 балла)</w:t>
            </w:r>
          </w:p>
        </w:tc>
        <w:tc>
          <w:tcPr>
            <w:tcW w:w="2945" w:type="dxa"/>
            <w:vAlign w:val="center"/>
          </w:tcPr>
          <w:p w:rsidR="009A26F8" w:rsidRPr="004E1948" w:rsidRDefault="009A26F8" w:rsidP="009A26F8">
            <w:pPr>
              <w:jc w:val="center"/>
              <w:rPr>
                <w:sz w:val="21"/>
                <w:szCs w:val="20"/>
              </w:rPr>
            </w:pPr>
            <w:r w:rsidRPr="004E1948">
              <w:rPr>
                <w:sz w:val="21"/>
                <w:szCs w:val="20"/>
              </w:rPr>
              <w:t xml:space="preserve">Очевидное несоответствие </w:t>
            </w:r>
            <w:r w:rsidRPr="004E1948">
              <w:rPr>
                <w:sz w:val="21"/>
                <w:szCs w:val="20"/>
              </w:rPr>
              <w:br/>
              <w:t>(0,1 балла)</w:t>
            </w: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Пицзянь</w:t>
            </w:r>
          </w:p>
        </w:tc>
        <w:tc>
          <w:tcPr>
            <w:tcW w:w="5520" w:type="dxa"/>
            <w:vAlign w:val="center"/>
          </w:tcPr>
          <w:p w:rsidR="009A26F8" w:rsidRPr="004E1948" w:rsidRDefault="009A26F8" w:rsidP="009A26F8">
            <w:pPr>
              <w:rPr>
                <w:sz w:val="21"/>
                <w:szCs w:val="20"/>
              </w:rPr>
            </w:pPr>
            <w:r w:rsidRPr="004E1948">
              <w:rPr>
                <w:sz w:val="21"/>
                <w:szCs w:val="20"/>
              </w:rPr>
              <w:t>1. Нет приложения силы к лезвию</w:t>
            </w:r>
          </w:p>
          <w:p w:rsidR="009A26F8" w:rsidRPr="004E1948" w:rsidRDefault="009A26F8" w:rsidP="009A26F8">
            <w:pPr>
              <w:rPr>
                <w:sz w:val="21"/>
                <w:szCs w:val="20"/>
              </w:rPr>
            </w:pPr>
            <w:r w:rsidRPr="004E1948">
              <w:rPr>
                <w:sz w:val="21"/>
                <w:szCs w:val="20"/>
              </w:rPr>
              <w:t>2. Рука и меч не образуют прямую линию</w:t>
            </w:r>
          </w:p>
        </w:tc>
        <w:tc>
          <w:tcPr>
            <w:tcW w:w="2945"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lastRenderedPageBreak/>
              <w:t>Ляоцзянь</w:t>
            </w:r>
          </w:p>
        </w:tc>
        <w:tc>
          <w:tcPr>
            <w:tcW w:w="5520" w:type="dxa"/>
            <w:vAlign w:val="center"/>
          </w:tcPr>
          <w:p w:rsidR="009A26F8" w:rsidRPr="004E1948" w:rsidRDefault="009A26F8" w:rsidP="009A26F8">
            <w:pPr>
              <w:rPr>
                <w:sz w:val="21"/>
                <w:szCs w:val="20"/>
              </w:rPr>
            </w:pPr>
            <w:r w:rsidRPr="004E1948">
              <w:rPr>
                <w:sz w:val="21"/>
                <w:szCs w:val="20"/>
              </w:rPr>
              <w:t>1. Меч слишком далеко от тела</w:t>
            </w:r>
          </w:p>
          <w:p w:rsidR="009A26F8" w:rsidRPr="004E1948" w:rsidRDefault="009A26F8" w:rsidP="009A26F8">
            <w:pPr>
              <w:rPr>
                <w:sz w:val="21"/>
                <w:szCs w:val="20"/>
              </w:rPr>
            </w:pPr>
            <w:r w:rsidRPr="004E1948">
              <w:rPr>
                <w:sz w:val="21"/>
                <w:szCs w:val="20"/>
              </w:rPr>
              <w:t>2. Нет приложения силы к передней части лезвия</w:t>
            </w:r>
          </w:p>
          <w:p w:rsidR="009A26F8" w:rsidRPr="004E1948" w:rsidRDefault="009A26F8" w:rsidP="009A26F8">
            <w:pPr>
              <w:rPr>
                <w:sz w:val="21"/>
                <w:szCs w:val="20"/>
              </w:rPr>
            </w:pPr>
            <w:r w:rsidRPr="004E1948">
              <w:rPr>
                <w:sz w:val="21"/>
                <w:szCs w:val="20"/>
              </w:rPr>
              <w:t>3. Движение выполняется не в вертикальной плоскости снизу вверх</w:t>
            </w:r>
          </w:p>
          <w:p w:rsidR="009A26F8" w:rsidRPr="004E1948" w:rsidRDefault="009A26F8" w:rsidP="009A26F8">
            <w:pPr>
              <w:rPr>
                <w:sz w:val="21"/>
                <w:szCs w:val="20"/>
              </w:rPr>
            </w:pPr>
            <w:r w:rsidRPr="004E1948">
              <w:rPr>
                <w:sz w:val="21"/>
                <w:szCs w:val="20"/>
              </w:rPr>
              <w:t>4. Нет разворота предплечья</w:t>
            </w:r>
          </w:p>
        </w:tc>
        <w:tc>
          <w:tcPr>
            <w:tcW w:w="2945" w:type="dxa"/>
            <w:vAlign w:val="center"/>
          </w:tcPr>
          <w:p w:rsidR="009A26F8" w:rsidRPr="004E1948" w:rsidRDefault="009A26F8" w:rsidP="009A26F8">
            <w:pPr>
              <w:spacing w:line="360" w:lineRule="auto"/>
              <w:rPr>
                <w:b/>
                <w:sz w:val="21"/>
                <w:szCs w:val="20"/>
              </w:rPr>
            </w:pPr>
            <w:r w:rsidRPr="004E1948">
              <w:rPr>
                <w:b/>
                <w:sz w:val="21"/>
                <w:szCs w:val="20"/>
              </w:rPr>
              <w:t>Угол между рукой и мечом более 90°</w:t>
            </w: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Гуацзянь</w:t>
            </w:r>
          </w:p>
        </w:tc>
        <w:tc>
          <w:tcPr>
            <w:tcW w:w="5520" w:type="dxa"/>
            <w:vAlign w:val="center"/>
          </w:tcPr>
          <w:p w:rsidR="009A26F8" w:rsidRPr="004E1948" w:rsidRDefault="009A26F8" w:rsidP="009A26F8">
            <w:pPr>
              <w:rPr>
                <w:sz w:val="21"/>
                <w:szCs w:val="20"/>
              </w:rPr>
            </w:pPr>
            <w:r w:rsidRPr="004E1948">
              <w:rPr>
                <w:sz w:val="21"/>
                <w:szCs w:val="20"/>
              </w:rPr>
              <w:t>1. Угол между предплечьем и плечом больше 90º</w:t>
            </w:r>
          </w:p>
          <w:p w:rsidR="009A26F8" w:rsidRPr="004E1948" w:rsidRDefault="009A26F8" w:rsidP="009A26F8">
            <w:pPr>
              <w:rPr>
                <w:sz w:val="21"/>
                <w:szCs w:val="20"/>
              </w:rPr>
            </w:pPr>
            <w:r w:rsidRPr="004E1948">
              <w:rPr>
                <w:sz w:val="21"/>
                <w:szCs w:val="20"/>
              </w:rPr>
              <w:t>2. Нет приложения силы к передней части лезвия</w:t>
            </w:r>
          </w:p>
          <w:p w:rsidR="009A26F8" w:rsidRPr="004E1948" w:rsidRDefault="009A26F8" w:rsidP="009A26F8">
            <w:pPr>
              <w:rPr>
                <w:sz w:val="21"/>
                <w:szCs w:val="20"/>
              </w:rPr>
            </w:pPr>
            <w:r w:rsidRPr="004E1948">
              <w:rPr>
                <w:sz w:val="21"/>
                <w:szCs w:val="20"/>
              </w:rPr>
              <w:t>3. Движение выполняется не в вертикальной плоскости</w:t>
            </w:r>
          </w:p>
          <w:p w:rsidR="009A26F8" w:rsidRPr="004E1948" w:rsidRDefault="009A26F8" w:rsidP="009A26F8">
            <w:pPr>
              <w:rPr>
                <w:sz w:val="21"/>
                <w:szCs w:val="20"/>
              </w:rPr>
            </w:pPr>
            <w:r w:rsidRPr="004E1948">
              <w:rPr>
                <w:sz w:val="21"/>
                <w:szCs w:val="20"/>
              </w:rPr>
              <w:t>4. Меч не заходит за спину</w:t>
            </w:r>
          </w:p>
        </w:tc>
        <w:tc>
          <w:tcPr>
            <w:tcW w:w="2945" w:type="dxa"/>
            <w:vAlign w:val="center"/>
          </w:tcPr>
          <w:p w:rsidR="009A26F8" w:rsidRPr="004E1948" w:rsidRDefault="009A26F8" w:rsidP="009A26F8">
            <w:pPr>
              <w:spacing w:line="360" w:lineRule="auto"/>
              <w:rPr>
                <w:b/>
                <w:sz w:val="21"/>
                <w:szCs w:val="20"/>
              </w:rPr>
            </w:pPr>
            <w:r w:rsidRPr="004E1948">
              <w:rPr>
                <w:b/>
                <w:sz w:val="21"/>
                <w:szCs w:val="20"/>
              </w:rPr>
              <w:t>Угол между рукой и мечом более 90°</w:t>
            </w: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Дяньцзянь</w:t>
            </w:r>
          </w:p>
        </w:tc>
        <w:tc>
          <w:tcPr>
            <w:tcW w:w="5520" w:type="dxa"/>
            <w:vAlign w:val="center"/>
          </w:tcPr>
          <w:p w:rsidR="009A26F8" w:rsidRPr="004E1948" w:rsidRDefault="009A26F8" w:rsidP="009A26F8">
            <w:pPr>
              <w:rPr>
                <w:sz w:val="21"/>
                <w:szCs w:val="20"/>
              </w:rPr>
            </w:pPr>
            <w:r w:rsidRPr="004E1948">
              <w:rPr>
                <w:sz w:val="21"/>
                <w:szCs w:val="20"/>
              </w:rPr>
              <w:t>1. Нет приложения силы к острию меча</w:t>
            </w:r>
          </w:p>
          <w:p w:rsidR="009A26F8" w:rsidRPr="004E1948" w:rsidRDefault="009A26F8" w:rsidP="009A26F8">
            <w:pPr>
              <w:rPr>
                <w:sz w:val="21"/>
                <w:szCs w:val="20"/>
              </w:rPr>
            </w:pPr>
            <w:r w:rsidRPr="004E1948">
              <w:rPr>
                <w:sz w:val="21"/>
                <w:szCs w:val="20"/>
              </w:rPr>
              <w:t>2. Отсутствует резкое кистевое движение вверх</w:t>
            </w:r>
          </w:p>
          <w:p w:rsidR="009A26F8" w:rsidRPr="004E1948" w:rsidRDefault="009A26F8" w:rsidP="009A26F8">
            <w:pPr>
              <w:rPr>
                <w:sz w:val="21"/>
                <w:szCs w:val="20"/>
              </w:rPr>
            </w:pPr>
            <w:r w:rsidRPr="004E1948">
              <w:rPr>
                <w:sz w:val="21"/>
                <w:szCs w:val="20"/>
              </w:rPr>
              <w:t>3. Кончик меча не направлен вниз</w:t>
            </w:r>
          </w:p>
        </w:tc>
        <w:tc>
          <w:tcPr>
            <w:tcW w:w="2945"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Бэнцзянь</w:t>
            </w:r>
          </w:p>
        </w:tc>
        <w:tc>
          <w:tcPr>
            <w:tcW w:w="5520" w:type="dxa"/>
            <w:vAlign w:val="center"/>
          </w:tcPr>
          <w:p w:rsidR="009A26F8" w:rsidRPr="004E1948" w:rsidRDefault="009A26F8" w:rsidP="009A26F8">
            <w:pPr>
              <w:rPr>
                <w:sz w:val="21"/>
                <w:szCs w:val="20"/>
              </w:rPr>
            </w:pPr>
            <w:r w:rsidRPr="004E1948">
              <w:rPr>
                <w:sz w:val="21"/>
                <w:szCs w:val="20"/>
              </w:rPr>
              <w:t>1. Запястье не выполняет вздергивающее движение</w:t>
            </w:r>
          </w:p>
          <w:p w:rsidR="009A26F8" w:rsidRPr="004E1948" w:rsidRDefault="009A26F8" w:rsidP="009A26F8">
            <w:pPr>
              <w:rPr>
                <w:sz w:val="21"/>
                <w:szCs w:val="20"/>
              </w:rPr>
            </w:pPr>
            <w:r w:rsidRPr="004E1948">
              <w:rPr>
                <w:sz w:val="21"/>
                <w:szCs w:val="20"/>
              </w:rPr>
              <w:t>2. Нет приложения силы к кончику меча</w:t>
            </w:r>
          </w:p>
          <w:p w:rsidR="009A26F8" w:rsidRPr="004E1948" w:rsidRDefault="009A26F8" w:rsidP="009A26F8">
            <w:pPr>
              <w:rPr>
                <w:sz w:val="21"/>
                <w:szCs w:val="20"/>
              </w:rPr>
            </w:pPr>
            <w:r w:rsidRPr="004E1948">
              <w:rPr>
                <w:sz w:val="21"/>
                <w:szCs w:val="20"/>
              </w:rPr>
              <w:t>3. Меч не вертикально</w:t>
            </w:r>
          </w:p>
        </w:tc>
        <w:tc>
          <w:tcPr>
            <w:tcW w:w="2945"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Цзяньчжи</w:t>
            </w:r>
          </w:p>
        </w:tc>
        <w:tc>
          <w:tcPr>
            <w:tcW w:w="5520" w:type="dxa"/>
            <w:vAlign w:val="center"/>
          </w:tcPr>
          <w:p w:rsidR="009A26F8" w:rsidRPr="004E1948" w:rsidRDefault="009A26F8" w:rsidP="009A26F8">
            <w:pPr>
              <w:rPr>
                <w:sz w:val="21"/>
                <w:szCs w:val="20"/>
              </w:rPr>
            </w:pPr>
            <w:r w:rsidRPr="004E1948">
              <w:rPr>
                <w:sz w:val="21"/>
                <w:szCs w:val="20"/>
              </w:rPr>
              <w:t>1. Указательный и средний пальцы не плотно сжаты</w:t>
            </w:r>
          </w:p>
          <w:p w:rsidR="009A26F8" w:rsidRPr="004E1948" w:rsidRDefault="009A26F8" w:rsidP="009A26F8">
            <w:pPr>
              <w:rPr>
                <w:sz w:val="21"/>
                <w:szCs w:val="20"/>
              </w:rPr>
            </w:pPr>
            <w:r w:rsidRPr="004E1948">
              <w:rPr>
                <w:sz w:val="21"/>
                <w:szCs w:val="20"/>
              </w:rPr>
              <w:t>2. Указательный и средний палец согнуты</w:t>
            </w:r>
          </w:p>
          <w:p w:rsidR="009A26F8" w:rsidRPr="004E1948" w:rsidRDefault="009A26F8" w:rsidP="009A26F8">
            <w:pPr>
              <w:rPr>
                <w:sz w:val="21"/>
                <w:szCs w:val="20"/>
              </w:rPr>
            </w:pPr>
            <w:r w:rsidRPr="004E1948">
              <w:rPr>
                <w:sz w:val="21"/>
                <w:szCs w:val="20"/>
              </w:rPr>
              <w:t>3. Большой палец не прижат к безымянному</w:t>
            </w:r>
          </w:p>
        </w:tc>
        <w:tc>
          <w:tcPr>
            <w:tcW w:w="2945"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Цыцзянь</w:t>
            </w:r>
          </w:p>
        </w:tc>
        <w:tc>
          <w:tcPr>
            <w:tcW w:w="5520" w:type="dxa"/>
            <w:vAlign w:val="center"/>
          </w:tcPr>
          <w:p w:rsidR="009A26F8" w:rsidRPr="004E1948" w:rsidRDefault="009A26F8" w:rsidP="009A26F8">
            <w:pPr>
              <w:rPr>
                <w:sz w:val="21"/>
                <w:szCs w:val="20"/>
              </w:rPr>
            </w:pPr>
            <w:r w:rsidRPr="004E1948">
              <w:rPr>
                <w:sz w:val="21"/>
                <w:szCs w:val="20"/>
              </w:rPr>
              <w:t>1. Рука и меч не образуют прямую линию</w:t>
            </w:r>
          </w:p>
          <w:p w:rsidR="009A26F8" w:rsidRPr="004E1948" w:rsidRDefault="009A26F8" w:rsidP="009A26F8">
            <w:pPr>
              <w:rPr>
                <w:sz w:val="21"/>
                <w:szCs w:val="20"/>
              </w:rPr>
            </w:pPr>
            <w:r w:rsidRPr="004E1948">
              <w:rPr>
                <w:sz w:val="21"/>
                <w:szCs w:val="20"/>
              </w:rPr>
              <w:t>2. Нет приложения силы к острию меча</w:t>
            </w:r>
          </w:p>
        </w:tc>
        <w:tc>
          <w:tcPr>
            <w:tcW w:w="2945"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Ванхуацзянь</w:t>
            </w:r>
          </w:p>
        </w:tc>
        <w:tc>
          <w:tcPr>
            <w:tcW w:w="5520" w:type="dxa"/>
            <w:vAlign w:val="center"/>
          </w:tcPr>
          <w:p w:rsidR="009A26F8" w:rsidRPr="004E1948" w:rsidRDefault="009A26F8" w:rsidP="009A26F8">
            <w:pPr>
              <w:rPr>
                <w:sz w:val="21"/>
                <w:szCs w:val="20"/>
              </w:rPr>
            </w:pPr>
            <w:r w:rsidRPr="004E1948">
              <w:rPr>
                <w:sz w:val="21"/>
                <w:szCs w:val="20"/>
              </w:rPr>
              <w:t>1. «Негладкие» движения запястьем</w:t>
            </w:r>
          </w:p>
          <w:p w:rsidR="009A26F8" w:rsidRPr="004E1948" w:rsidRDefault="009A26F8" w:rsidP="009A26F8">
            <w:pPr>
              <w:rPr>
                <w:sz w:val="21"/>
                <w:szCs w:val="20"/>
              </w:rPr>
            </w:pPr>
            <w:r w:rsidRPr="004E1948">
              <w:rPr>
                <w:sz w:val="21"/>
                <w:szCs w:val="20"/>
              </w:rPr>
              <w:t>2. Меч далеко от тела во время вращения</w:t>
            </w:r>
          </w:p>
          <w:p w:rsidR="009A26F8" w:rsidRPr="004E1948" w:rsidRDefault="009A26F8" w:rsidP="009A26F8">
            <w:pPr>
              <w:rPr>
                <w:sz w:val="21"/>
                <w:szCs w:val="20"/>
              </w:rPr>
            </w:pPr>
            <w:r w:rsidRPr="004E1948">
              <w:rPr>
                <w:sz w:val="21"/>
                <w:szCs w:val="20"/>
              </w:rPr>
              <w:t>3. Меч не находится в вертикальной плоскости во время вращения</w:t>
            </w:r>
          </w:p>
          <w:p w:rsidR="009A26F8" w:rsidRPr="004E1948" w:rsidRDefault="009A26F8" w:rsidP="009A26F8">
            <w:pPr>
              <w:rPr>
                <w:sz w:val="21"/>
                <w:szCs w:val="20"/>
              </w:rPr>
            </w:pPr>
            <w:r w:rsidRPr="004E1948">
              <w:rPr>
                <w:sz w:val="21"/>
                <w:szCs w:val="20"/>
              </w:rPr>
              <w:t>4. Запястье не является осью вращения</w:t>
            </w:r>
          </w:p>
        </w:tc>
        <w:tc>
          <w:tcPr>
            <w:tcW w:w="2945"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Хоучуанцьзянь</w:t>
            </w:r>
          </w:p>
        </w:tc>
        <w:tc>
          <w:tcPr>
            <w:tcW w:w="5520" w:type="dxa"/>
            <w:vAlign w:val="center"/>
          </w:tcPr>
          <w:p w:rsidR="009A26F8" w:rsidRPr="004E1948" w:rsidRDefault="009A26F8" w:rsidP="009A26F8">
            <w:pPr>
              <w:rPr>
                <w:sz w:val="21"/>
                <w:szCs w:val="20"/>
              </w:rPr>
            </w:pPr>
            <w:r w:rsidRPr="004E1948">
              <w:rPr>
                <w:sz w:val="21"/>
                <w:szCs w:val="20"/>
              </w:rPr>
              <w:t>1. Меч далеко от тела во время прокалывания</w:t>
            </w:r>
          </w:p>
          <w:p w:rsidR="009A26F8" w:rsidRPr="004E1948" w:rsidRDefault="009A26F8" w:rsidP="009A26F8">
            <w:pPr>
              <w:rPr>
                <w:sz w:val="21"/>
                <w:szCs w:val="20"/>
              </w:rPr>
            </w:pPr>
            <w:r w:rsidRPr="004E1948">
              <w:rPr>
                <w:sz w:val="21"/>
                <w:szCs w:val="20"/>
              </w:rPr>
              <w:t>2. Нет приложения силы к кончику меча</w:t>
            </w:r>
          </w:p>
          <w:p w:rsidR="009A26F8" w:rsidRPr="004E1948" w:rsidRDefault="009A26F8" w:rsidP="009A26F8">
            <w:pPr>
              <w:rPr>
                <w:sz w:val="21"/>
                <w:szCs w:val="20"/>
              </w:rPr>
            </w:pPr>
            <w:r w:rsidRPr="004E1948">
              <w:rPr>
                <w:sz w:val="21"/>
                <w:szCs w:val="20"/>
              </w:rPr>
              <w:t>3. Меч выше уровня колена</w:t>
            </w:r>
          </w:p>
        </w:tc>
        <w:tc>
          <w:tcPr>
            <w:tcW w:w="2945"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Юньцзянь</w:t>
            </w:r>
          </w:p>
        </w:tc>
        <w:tc>
          <w:tcPr>
            <w:tcW w:w="5520" w:type="dxa"/>
            <w:vAlign w:val="center"/>
          </w:tcPr>
          <w:p w:rsidR="009A26F8" w:rsidRPr="004E1948" w:rsidRDefault="009A26F8" w:rsidP="009A26F8">
            <w:pPr>
              <w:rPr>
                <w:sz w:val="21"/>
                <w:szCs w:val="20"/>
              </w:rPr>
            </w:pPr>
            <w:r w:rsidRPr="004E1948">
              <w:rPr>
                <w:sz w:val="21"/>
                <w:szCs w:val="20"/>
              </w:rPr>
              <w:t>1. Не «гладкие» вращения мечом</w:t>
            </w:r>
          </w:p>
          <w:p w:rsidR="009A26F8" w:rsidRPr="004E1948" w:rsidRDefault="009A26F8" w:rsidP="009A26F8">
            <w:pPr>
              <w:rPr>
                <w:sz w:val="21"/>
                <w:szCs w:val="20"/>
              </w:rPr>
            </w:pPr>
            <w:r w:rsidRPr="004E1948">
              <w:rPr>
                <w:sz w:val="21"/>
                <w:szCs w:val="20"/>
              </w:rPr>
              <w:t>2. Движение не над головой</w:t>
            </w:r>
          </w:p>
          <w:p w:rsidR="009A26F8" w:rsidRPr="004E1948" w:rsidRDefault="009A26F8" w:rsidP="009A26F8">
            <w:pPr>
              <w:rPr>
                <w:sz w:val="21"/>
                <w:szCs w:val="20"/>
              </w:rPr>
            </w:pPr>
            <w:r w:rsidRPr="004E1948">
              <w:rPr>
                <w:sz w:val="21"/>
                <w:szCs w:val="20"/>
              </w:rPr>
              <w:t>3. Запястье не используется в качестве оси вращения</w:t>
            </w:r>
          </w:p>
        </w:tc>
        <w:tc>
          <w:tcPr>
            <w:tcW w:w="2945"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Цзяоцзянь</w:t>
            </w:r>
          </w:p>
        </w:tc>
        <w:tc>
          <w:tcPr>
            <w:tcW w:w="5520" w:type="dxa"/>
            <w:vAlign w:val="center"/>
          </w:tcPr>
          <w:p w:rsidR="009A26F8" w:rsidRPr="004E1948" w:rsidRDefault="009A26F8" w:rsidP="009A26F8">
            <w:pPr>
              <w:rPr>
                <w:sz w:val="21"/>
                <w:szCs w:val="20"/>
              </w:rPr>
            </w:pPr>
            <w:r w:rsidRPr="004E1948">
              <w:rPr>
                <w:sz w:val="21"/>
                <w:szCs w:val="20"/>
              </w:rPr>
              <w:t>1. Острие меча образует слишком большую окружность</w:t>
            </w:r>
          </w:p>
          <w:p w:rsidR="009A26F8" w:rsidRPr="004E1948" w:rsidRDefault="009A26F8" w:rsidP="009A26F8">
            <w:pPr>
              <w:rPr>
                <w:sz w:val="21"/>
                <w:szCs w:val="20"/>
              </w:rPr>
            </w:pPr>
            <w:r w:rsidRPr="004E1948">
              <w:rPr>
                <w:sz w:val="21"/>
                <w:szCs w:val="20"/>
              </w:rPr>
              <w:t>2. Окружность, очерчиваемая острием меча не в вертикальной плоскости</w:t>
            </w:r>
          </w:p>
          <w:p w:rsidR="009A26F8" w:rsidRPr="004E1948" w:rsidRDefault="009A26F8" w:rsidP="009A26F8">
            <w:pPr>
              <w:rPr>
                <w:sz w:val="21"/>
                <w:szCs w:val="20"/>
              </w:rPr>
            </w:pPr>
            <w:r w:rsidRPr="004E1948">
              <w:rPr>
                <w:sz w:val="21"/>
                <w:szCs w:val="20"/>
              </w:rPr>
              <w:t>3. Запястье не используется в качестве оси вращения</w:t>
            </w:r>
          </w:p>
        </w:tc>
        <w:tc>
          <w:tcPr>
            <w:tcW w:w="2945"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Моцзянь</w:t>
            </w:r>
          </w:p>
        </w:tc>
        <w:tc>
          <w:tcPr>
            <w:tcW w:w="5520" w:type="dxa"/>
            <w:vAlign w:val="center"/>
          </w:tcPr>
          <w:p w:rsidR="009A26F8" w:rsidRPr="004E1948" w:rsidRDefault="009A26F8" w:rsidP="009A26F8">
            <w:pPr>
              <w:rPr>
                <w:sz w:val="21"/>
                <w:szCs w:val="20"/>
              </w:rPr>
            </w:pPr>
            <w:r w:rsidRPr="004E1948">
              <w:rPr>
                <w:sz w:val="21"/>
                <w:szCs w:val="20"/>
              </w:rPr>
              <w:t>1. Меч не в горизонтальной плоскости</w:t>
            </w:r>
          </w:p>
          <w:p w:rsidR="009A26F8" w:rsidRPr="004E1948" w:rsidRDefault="009A26F8" w:rsidP="009A26F8">
            <w:pPr>
              <w:rPr>
                <w:sz w:val="21"/>
                <w:szCs w:val="20"/>
              </w:rPr>
            </w:pPr>
            <w:r w:rsidRPr="004E1948">
              <w:rPr>
                <w:sz w:val="21"/>
                <w:szCs w:val="20"/>
              </w:rPr>
              <w:t>2. Нет приложения силы к лезвию меча</w:t>
            </w:r>
          </w:p>
        </w:tc>
        <w:tc>
          <w:tcPr>
            <w:tcW w:w="2945"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Цзецзянь</w:t>
            </w:r>
          </w:p>
        </w:tc>
        <w:tc>
          <w:tcPr>
            <w:tcW w:w="5520" w:type="dxa"/>
            <w:vAlign w:val="center"/>
          </w:tcPr>
          <w:p w:rsidR="009A26F8" w:rsidRPr="004E1948" w:rsidRDefault="009A26F8" w:rsidP="009A26F8">
            <w:pPr>
              <w:rPr>
                <w:sz w:val="21"/>
                <w:szCs w:val="20"/>
              </w:rPr>
            </w:pPr>
            <w:r w:rsidRPr="004E1948">
              <w:rPr>
                <w:sz w:val="21"/>
                <w:szCs w:val="20"/>
              </w:rPr>
              <w:t>1. Нет приложения силы к передней части лезвия</w:t>
            </w:r>
          </w:p>
          <w:p w:rsidR="009A26F8" w:rsidRPr="004E1948" w:rsidRDefault="009A26F8" w:rsidP="009A26F8">
            <w:pPr>
              <w:rPr>
                <w:sz w:val="21"/>
                <w:szCs w:val="20"/>
              </w:rPr>
            </w:pPr>
            <w:r w:rsidRPr="004E1948">
              <w:rPr>
                <w:sz w:val="21"/>
                <w:szCs w:val="20"/>
              </w:rPr>
              <w:t>2. Меч не в наклонной линии</w:t>
            </w:r>
          </w:p>
        </w:tc>
        <w:tc>
          <w:tcPr>
            <w:tcW w:w="2945"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Пао цзе цзянь</w:t>
            </w:r>
          </w:p>
          <w:p w:rsidR="009A26F8" w:rsidRPr="004E1948" w:rsidRDefault="009A26F8" w:rsidP="009A26F8">
            <w:pPr>
              <w:jc w:val="center"/>
              <w:rPr>
                <w:sz w:val="21"/>
                <w:szCs w:val="20"/>
              </w:rPr>
            </w:pPr>
            <w:r w:rsidRPr="004E1948">
              <w:rPr>
                <w:sz w:val="21"/>
                <w:szCs w:val="20"/>
              </w:rPr>
              <w:t>(64)</w:t>
            </w:r>
          </w:p>
        </w:tc>
        <w:tc>
          <w:tcPr>
            <w:tcW w:w="5520" w:type="dxa"/>
            <w:vAlign w:val="center"/>
          </w:tcPr>
          <w:p w:rsidR="009A26F8" w:rsidRPr="004E1948" w:rsidRDefault="009A26F8" w:rsidP="009A26F8">
            <w:pPr>
              <w:rPr>
                <w:sz w:val="21"/>
                <w:szCs w:val="20"/>
              </w:rPr>
            </w:pPr>
          </w:p>
        </w:tc>
        <w:tc>
          <w:tcPr>
            <w:tcW w:w="2945" w:type="dxa"/>
            <w:vAlign w:val="center"/>
          </w:tcPr>
          <w:p w:rsidR="009A26F8" w:rsidRPr="004E1948" w:rsidRDefault="009A26F8" w:rsidP="009A26F8">
            <w:pPr>
              <w:rPr>
                <w:b/>
                <w:sz w:val="21"/>
                <w:szCs w:val="20"/>
              </w:rPr>
            </w:pPr>
            <w:r w:rsidRPr="004E1948">
              <w:rPr>
                <w:b/>
                <w:sz w:val="21"/>
                <w:szCs w:val="20"/>
              </w:rPr>
              <w:t xml:space="preserve">1. </w:t>
            </w:r>
            <w:r w:rsidR="0050554B" w:rsidRPr="0050554B">
              <w:rPr>
                <w:b/>
                <w:sz w:val="20"/>
                <w:szCs w:val="20"/>
              </w:rPr>
              <w:t>Спортсмену не удается поймать оружие одной рукой</w:t>
            </w:r>
            <w:r w:rsidRPr="0050554B">
              <w:rPr>
                <w:b/>
                <w:sz w:val="20"/>
                <w:szCs w:val="20"/>
              </w:rPr>
              <w:br/>
            </w:r>
            <w:r w:rsidRPr="004E1948">
              <w:rPr>
                <w:b/>
                <w:sz w:val="21"/>
                <w:szCs w:val="20"/>
              </w:rPr>
              <w:t>2. Во время подхвата спортсмен прижимает оружие к туловищу</w:t>
            </w:r>
          </w:p>
        </w:tc>
      </w:tr>
      <w:tr w:rsidR="00715FF4" w:rsidRPr="004E1948">
        <w:trPr>
          <w:cantSplit/>
          <w:tblHeader/>
        </w:trPr>
        <w:tc>
          <w:tcPr>
            <w:tcW w:w="1908" w:type="dxa"/>
            <w:vAlign w:val="center"/>
          </w:tcPr>
          <w:p w:rsidR="00715FF4" w:rsidRPr="00715FF4" w:rsidRDefault="00715FF4" w:rsidP="009A26F8">
            <w:pPr>
              <w:jc w:val="center"/>
              <w:rPr>
                <w:sz w:val="20"/>
                <w:szCs w:val="20"/>
              </w:rPr>
            </w:pPr>
            <w:r>
              <w:rPr>
                <w:sz w:val="20"/>
                <w:szCs w:val="20"/>
              </w:rPr>
              <w:t>Воцзянь</w:t>
            </w:r>
            <w:r w:rsidRPr="00715FF4">
              <w:rPr>
                <w:sz w:val="20"/>
                <w:szCs w:val="20"/>
              </w:rPr>
              <w:t xml:space="preserve"> </w:t>
            </w:r>
            <w:r>
              <w:rPr>
                <w:sz w:val="20"/>
                <w:szCs w:val="20"/>
              </w:rPr>
              <w:t>(</w:t>
            </w:r>
            <w:r w:rsidRPr="00715FF4">
              <w:rPr>
                <w:sz w:val="20"/>
                <w:szCs w:val="20"/>
              </w:rPr>
              <w:t>удержание меча</w:t>
            </w:r>
            <w:r>
              <w:rPr>
                <w:sz w:val="20"/>
                <w:szCs w:val="20"/>
              </w:rPr>
              <w:t>)</w:t>
            </w:r>
          </w:p>
        </w:tc>
        <w:tc>
          <w:tcPr>
            <w:tcW w:w="5520" w:type="dxa"/>
            <w:vAlign w:val="center"/>
          </w:tcPr>
          <w:p w:rsidR="00715FF4" w:rsidRPr="004E1948" w:rsidRDefault="00715FF4" w:rsidP="009A26F8">
            <w:pPr>
              <w:rPr>
                <w:sz w:val="21"/>
                <w:szCs w:val="20"/>
              </w:rPr>
            </w:pPr>
          </w:p>
        </w:tc>
        <w:tc>
          <w:tcPr>
            <w:tcW w:w="2945" w:type="dxa"/>
            <w:vAlign w:val="center"/>
          </w:tcPr>
          <w:p w:rsidR="00715FF4" w:rsidRPr="00715FF4" w:rsidRDefault="00715FF4" w:rsidP="009A26F8">
            <w:pPr>
              <w:rPr>
                <w:b/>
                <w:sz w:val="20"/>
                <w:szCs w:val="20"/>
              </w:rPr>
            </w:pPr>
            <w:r w:rsidRPr="00715FF4">
              <w:rPr>
                <w:b/>
                <w:sz w:val="20"/>
                <w:szCs w:val="20"/>
              </w:rPr>
              <w:t>Указательный палец на гарде задевает лезвие</w:t>
            </w:r>
          </w:p>
        </w:tc>
      </w:tr>
    </w:tbl>
    <w:p w:rsidR="009A26F8" w:rsidRPr="004E1948" w:rsidRDefault="009A26F8" w:rsidP="009A26F8">
      <w:pPr>
        <w:pStyle w:val="5"/>
      </w:pPr>
      <w:bookmarkStart w:id="178" w:name="_Toc86746333"/>
      <w:bookmarkStart w:id="179" w:name="_Toc86750989"/>
      <w:bookmarkStart w:id="180" w:name="Критерии_в_Даошу"/>
    </w:p>
    <w:p w:rsidR="009A26F8" w:rsidRPr="004E1948" w:rsidRDefault="009A26F8" w:rsidP="009A26F8">
      <w:pPr>
        <w:pStyle w:val="5"/>
      </w:pPr>
      <w:r w:rsidRPr="004E1948">
        <w:t>Раздел 3. Даошу</w:t>
      </w:r>
      <w:bookmarkEnd w:id="178"/>
      <w:bookmarkEnd w:id="179"/>
    </w:p>
    <w:bookmarkEnd w:id="180"/>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5880"/>
        <w:gridCol w:w="2349"/>
      </w:tblGrid>
      <w:tr w:rsidR="009A26F8" w:rsidRPr="004E1948">
        <w:trPr>
          <w:cantSplit/>
          <w:tblHeader/>
        </w:trPr>
        <w:tc>
          <w:tcPr>
            <w:tcW w:w="1908" w:type="dxa"/>
            <w:vAlign w:val="center"/>
          </w:tcPr>
          <w:p w:rsidR="009A26F8" w:rsidRPr="004E1948" w:rsidRDefault="009A26F8" w:rsidP="009A26F8">
            <w:pPr>
              <w:spacing w:line="360" w:lineRule="auto"/>
              <w:jc w:val="center"/>
              <w:rPr>
                <w:sz w:val="21"/>
                <w:szCs w:val="20"/>
              </w:rPr>
            </w:pPr>
          </w:p>
        </w:tc>
        <w:tc>
          <w:tcPr>
            <w:tcW w:w="5880" w:type="dxa"/>
            <w:vAlign w:val="center"/>
          </w:tcPr>
          <w:p w:rsidR="009A26F8" w:rsidRPr="004E1948" w:rsidRDefault="009A26F8" w:rsidP="009A26F8">
            <w:pPr>
              <w:spacing w:line="360" w:lineRule="auto"/>
              <w:jc w:val="center"/>
              <w:rPr>
                <w:sz w:val="21"/>
                <w:szCs w:val="20"/>
              </w:rPr>
            </w:pPr>
            <w:r w:rsidRPr="004E1948">
              <w:rPr>
                <w:sz w:val="21"/>
                <w:szCs w:val="20"/>
              </w:rPr>
              <w:t xml:space="preserve">Малое несоответствие </w:t>
            </w:r>
            <w:r w:rsidRPr="004E1948">
              <w:rPr>
                <w:sz w:val="21"/>
                <w:szCs w:val="20"/>
              </w:rPr>
              <w:br/>
              <w:t>(0,05 балла)</w:t>
            </w:r>
          </w:p>
        </w:tc>
        <w:tc>
          <w:tcPr>
            <w:tcW w:w="2349" w:type="dxa"/>
            <w:vAlign w:val="center"/>
          </w:tcPr>
          <w:p w:rsidR="009A26F8" w:rsidRPr="004E1948" w:rsidRDefault="009A26F8" w:rsidP="009A26F8">
            <w:pPr>
              <w:spacing w:line="360" w:lineRule="auto"/>
              <w:jc w:val="center"/>
              <w:rPr>
                <w:sz w:val="21"/>
                <w:szCs w:val="20"/>
              </w:rPr>
            </w:pPr>
            <w:r w:rsidRPr="004E1948">
              <w:rPr>
                <w:sz w:val="21"/>
                <w:szCs w:val="20"/>
              </w:rPr>
              <w:t>Очевидное несоответствие (0,1 балла)</w:t>
            </w:r>
          </w:p>
        </w:tc>
      </w:tr>
      <w:tr w:rsidR="009A26F8" w:rsidRPr="004E1948">
        <w:trPr>
          <w:cantSplit/>
          <w:trHeight w:val="992"/>
          <w:tblHeader/>
        </w:trPr>
        <w:tc>
          <w:tcPr>
            <w:tcW w:w="1908" w:type="dxa"/>
            <w:vAlign w:val="center"/>
          </w:tcPr>
          <w:p w:rsidR="009A26F8" w:rsidRPr="004E1948" w:rsidRDefault="009A26F8" w:rsidP="009A26F8">
            <w:pPr>
              <w:spacing w:line="360" w:lineRule="auto"/>
              <w:jc w:val="center"/>
              <w:rPr>
                <w:sz w:val="21"/>
                <w:szCs w:val="20"/>
              </w:rPr>
            </w:pPr>
            <w:r w:rsidRPr="004E1948">
              <w:rPr>
                <w:sz w:val="21"/>
                <w:szCs w:val="20"/>
              </w:rPr>
              <w:t>Чантоудао</w:t>
            </w:r>
          </w:p>
          <w:p w:rsidR="009A26F8" w:rsidRPr="004E1948" w:rsidRDefault="009A26F8" w:rsidP="009A26F8">
            <w:pPr>
              <w:spacing w:line="360" w:lineRule="auto"/>
              <w:jc w:val="center"/>
              <w:rPr>
                <w:sz w:val="21"/>
                <w:szCs w:val="20"/>
              </w:rPr>
            </w:pPr>
            <w:r w:rsidRPr="004E1948">
              <w:rPr>
                <w:sz w:val="21"/>
                <w:szCs w:val="20"/>
              </w:rPr>
              <w:t>Гонаодао</w:t>
            </w:r>
          </w:p>
          <w:p w:rsidR="009A26F8" w:rsidRPr="004E1948" w:rsidRDefault="009A26F8" w:rsidP="009A26F8">
            <w:pPr>
              <w:spacing w:line="360" w:lineRule="auto"/>
              <w:jc w:val="center"/>
              <w:rPr>
                <w:sz w:val="21"/>
                <w:szCs w:val="20"/>
              </w:rPr>
            </w:pPr>
            <w:r w:rsidRPr="004E1948">
              <w:rPr>
                <w:sz w:val="21"/>
                <w:szCs w:val="20"/>
              </w:rPr>
              <w:t>(61)</w:t>
            </w:r>
          </w:p>
        </w:tc>
        <w:tc>
          <w:tcPr>
            <w:tcW w:w="5880" w:type="dxa"/>
            <w:vAlign w:val="center"/>
          </w:tcPr>
          <w:p w:rsidR="009A26F8" w:rsidRPr="004E1948" w:rsidRDefault="00715FF4" w:rsidP="009A26F8">
            <w:pPr>
              <w:spacing w:line="360" w:lineRule="auto"/>
              <w:rPr>
                <w:sz w:val="21"/>
                <w:szCs w:val="20"/>
              </w:rPr>
            </w:pPr>
            <w:r>
              <w:rPr>
                <w:sz w:val="21"/>
                <w:szCs w:val="20"/>
              </w:rPr>
              <w:t>1</w:t>
            </w:r>
            <w:r w:rsidR="009A26F8" w:rsidRPr="004E1948">
              <w:rPr>
                <w:sz w:val="21"/>
                <w:szCs w:val="20"/>
              </w:rPr>
              <w:t>. Во время движения голова наклонена вниз</w:t>
            </w:r>
          </w:p>
        </w:tc>
        <w:tc>
          <w:tcPr>
            <w:tcW w:w="2349" w:type="dxa"/>
            <w:vAlign w:val="center"/>
          </w:tcPr>
          <w:p w:rsidR="009A26F8" w:rsidRPr="00715FF4" w:rsidRDefault="00715FF4" w:rsidP="009A26F8">
            <w:pPr>
              <w:spacing w:line="360" w:lineRule="auto"/>
              <w:rPr>
                <w:b/>
                <w:sz w:val="20"/>
                <w:szCs w:val="20"/>
              </w:rPr>
            </w:pPr>
            <w:r w:rsidRPr="00715FF4">
              <w:rPr>
                <w:b/>
                <w:sz w:val="20"/>
                <w:szCs w:val="20"/>
              </w:rPr>
              <w:t>Обратная сторона</w:t>
            </w:r>
            <w:r>
              <w:rPr>
                <w:b/>
                <w:sz w:val="20"/>
                <w:szCs w:val="20"/>
              </w:rPr>
              <w:t xml:space="preserve"> лезвия меча</w:t>
            </w:r>
            <w:r w:rsidRPr="00715FF4">
              <w:rPr>
                <w:b/>
                <w:sz w:val="20"/>
                <w:szCs w:val="20"/>
              </w:rPr>
              <w:t xml:space="preserve"> далеко от те</w:t>
            </w:r>
            <w:r>
              <w:rPr>
                <w:b/>
                <w:sz w:val="20"/>
                <w:szCs w:val="20"/>
              </w:rPr>
              <w:t>ла</w:t>
            </w:r>
          </w:p>
        </w:tc>
      </w:tr>
      <w:tr w:rsidR="009A26F8" w:rsidRPr="004E1948">
        <w:trPr>
          <w:cantSplit/>
          <w:tblHeader/>
        </w:trPr>
        <w:tc>
          <w:tcPr>
            <w:tcW w:w="1908" w:type="dxa"/>
            <w:vAlign w:val="center"/>
          </w:tcPr>
          <w:p w:rsidR="009A26F8" w:rsidRPr="004E1948" w:rsidRDefault="009A26F8" w:rsidP="009A26F8">
            <w:pPr>
              <w:spacing w:line="360" w:lineRule="auto"/>
              <w:jc w:val="center"/>
              <w:rPr>
                <w:sz w:val="21"/>
                <w:szCs w:val="20"/>
              </w:rPr>
            </w:pPr>
            <w:r w:rsidRPr="004E1948">
              <w:rPr>
                <w:sz w:val="21"/>
                <w:szCs w:val="20"/>
              </w:rPr>
              <w:lastRenderedPageBreak/>
              <w:t>Чжаньдао</w:t>
            </w:r>
          </w:p>
        </w:tc>
        <w:tc>
          <w:tcPr>
            <w:tcW w:w="5880" w:type="dxa"/>
            <w:vAlign w:val="center"/>
          </w:tcPr>
          <w:p w:rsidR="009A26F8" w:rsidRPr="004E1948" w:rsidRDefault="009A26F8" w:rsidP="009A26F8">
            <w:pPr>
              <w:spacing w:line="360" w:lineRule="auto"/>
              <w:rPr>
                <w:sz w:val="21"/>
                <w:szCs w:val="20"/>
              </w:rPr>
            </w:pPr>
            <w:r w:rsidRPr="004E1948">
              <w:rPr>
                <w:sz w:val="21"/>
                <w:szCs w:val="20"/>
              </w:rPr>
              <w:t>1. Меч не горизонтально</w:t>
            </w:r>
          </w:p>
          <w:p w:rsidR="009A26F8" w:rsidRPr="004E1948" w:rsidRDefault="009A26F8" w:rsidP="009A26F8">
            <w:pPr>
              <w:spacing w:line="360" w:lineRule="auto"/>
              <w:rPr>
                <w:sz w:val="21"/>
                <w:szCs w:val="20"/>
              </w:rPr>
            </w:pPr>
            <w:r w:rsidRPr="004E1948">
              <w:rPr>
                <w:sz w:val="21"/>
                <w:szCs w:val="20"/>
              </w:rPr>
              <w:t>2. Нет приложения силы к середине меча</w:t>
            </w:r>
          </w:p>
        </w:tc>
        <w:tc>
          <w:tcPr>
            <w:tcW w:w="2349"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908" w:type="dxa"/>
            <w:vAlign w:val="center"/>
          </w:tcPr>
          <w:p w:rsidR="009A26F8" w:rsidRPr="004E1948" w:rsidRDefault="009A26F8" w:rsidP="009A26F8">
            <w:pPr>
              <w:spacing w:line="360" w:lineRule="auto"/>
              <w:jc w:val="center"/>
              <w:rPr>
                <w:sz w:val="21"/>
                <w:szCs w:val="20"/>
              </w:rPr>
            </w:pPr>
            <w:r w:rsidRPr="004E1948">
              <w:rPr>
                <w:sz w:val="21"/>
                <w:szCs w:val="20"/>
              </w:rPr>
              <w:t>Ляодао</w:t>
            </w:r>
          </w:p>
        </w:tc>
        <w:tc>
          <w:tcPr>
            <w:tcW w:w="5880" w:type="dxa"/>
            <w:vAlign w:val="center"/>
          </w:tcPr>
          <w:p w:rsidR="009A26F8" w:rsidRPr="004E1948" w:rsidRDefault="009A26F8" w:rsidP="009A26F8">
            <w:pPr>
              <w:spacing w:line="360" w:lineRule="auto"/>
              <w:rPr>
                <w:sz w:val="21"/>
                <w:szCs w:val="20"/>
              </w:rPr>
            </w:pPr>
            <w:r w:rsidRPr="004E1948">
              <w:rPr>
                <w:sz w:val="21"/>
                <w:szCs w:val="20"/>
              </w:rPr>
              <w:t>1. Меч далеко от тела</w:t>
            </w:r>
          </w:p>
          <w:p w:rsidR="009A26F8" w:rsidRPr="004E1948" w:rsidRDefault="009A26F8" w:rsidP="009A26F8">
            <w:pPr>
              <w:spacing w:line="360" w:lineRule="auto"/>
              <w:rPr>
                <w:sz w:val="21"/>
                <w:szCs w:val="20"/>
              </w:rPr>
            </w:pPr>
            <w:r w:rsidRPr="004E1948">
              <w:rPr>
                <w:sz w:val="21"/>
                <w:szCs w:val="20"/>
              </w:rPr>
              <w:t xml:space="preserve">2. Нет приложения силы к передней части лезвия </w:t>
            </w:r>
          </w:p>
          <w:p w:rsidR="009A26F8" w:rsidRPr="004E1948" w:rsidRDefault="009A26F8" w:rsidP="009A26F8">
            <w:pPr>
              <w:spacing w:line="360" w:lineRule="auto"/>
              <w:rPr>
                <w:sz w:val="21"/>
                <w:szCs w:val="20"/>
              </w:rPr>
            </w:pPr>
            <w:r w:rsidRPr="004E1948">
              <w:rPr>
                <w:sz w:val="21"/>
                <w:szCs w:val="20"/>
              </w:rPr>
              <w:t>3. Движение совершается не в вертикальной плоскости</w:t>
            </w:r>
          </w:p>
          <w:p w:rsidR="009A26F8" w:rsidRPr="004E1948" w:rsidRDefault="009A26F8" w:rsidP="009A26F8">
            <w:pPr>
              <w:spacing w:line="360" w:lineRule="auto"/>
              <w:rPr>
                <w:sz w:val="21"/>
                <w:szCs w:val="20"/>
              </w:rPr>
            </w:pPr>
            <w:r w:rsidRPr="004E1948">
              <w:rPr>
                <w:sz w:val="21"/>
                <w:szCs w:val="20"/>
              </w:rPr>
              <w:t>4. Ладонь не смотрит вверх</w:t>
            </w:r>
          </w:p>
        </w:tc>
        <w:tc>
          <w:tcPr>
            <w:tcW w:w="2349" w:type="dxa"/>
            <w:vAlign w:val="center"/>
          </w:tcPr>
          <w:p w:rsidR="009A26F8" w:rsidRPr="004E1948" w:rsidRDefault="009A26F8" w:rsidP="009A26F8">
            <w:pPr>
              <w:spacing w:line="360" w:lineRule="auto"/>
              <w:rPr>
                <w:b/>
                <w:sz w:val="21"/>
                <w:szCs w:val="20"/>
              </w:rPr>
            </w:pPr>
            <w:r w:rsidRPr="004E1948">
              <w:rPr>
                <w:b/>
                <w:sz w:val="21"/>
                <w:szCs w:val="20"/>
              </w:rPr>
              <w:t>Угол между рукой и мечом более 90°</w:t>
            </w:r>
          </w:p>
        </w:tc>
      </w:tr>
      <w:tr w:rsidR="009A26F8" w:rsidRPr="004E1948">
        <w:trPr>
          <w:cantSplit/>
          <w:tblHeader/>
        </w:trPr>
        <w:tc>
          <w:tcPr>
            <w:tcW w:w="1908" w:type="dxa"/>
            <w:vAlign w:val="center"/>
          </w:tcPr>
          <w:p w:rsidR="009A26F8" w:rsidRPr="004E1948" w:rsidRDefault="009A26F8" w:rsidP="009A26F8">
            <w:pPr>
              <w:spacing w:line="360" w:lineRule="auto"/>
              <w:jc w:val="center"/>
              <w:rPr>
                <w:sz w:val="21"/>
                <w:szCs w:val="20"/>
              </w:rPr>
            </w:pPr>
            <w:r w:rsidRPr="004E1948">
              <w:rPr>
                <w:sz w:val="21"/>
                <w:szCs w:val="20"/>
              </w:rPr>
              <w:t>Пидао</w:t>
            </w:r>
          </w:p>
        </w:tc>
        <w:tc>
          <w:tcPr>
            <w:tcW w:w="5880" w:type="dxa"/>
            <w:vAlign w:val="center"/>
          </w:tcPr>
          <w:p w:rsidR="009A26F8" w:rsidRPr="004E1948" w:rsidRDefault="009A26F8" w:rsidP="009A26F8">
            <w:pPr>
              <w:spacing w:line="360" w:lineRule="auto"/>
              <w:rPr>
                <w:sz w:val="21"/>
                <w:szCs w:val="20"/>
              </w:rPr>
            </w:pPr>
            <w:r w:rsidRPr="004E1948">
              <w:rPr>
                <w:sz w:val="21"/>
                <w:szCs w:val="20"/>
              </w:rPr>
              <w:t>1. Меч и рука не образуют прямую линию</w:t>
            </w:r>
          </w:p>
          <w:p w:rsidR="009A26F8" w:rsidRPr="004E1948" w:rsidRDefault="009A26F8" w:rsidP="009A26F8">
            <w:pPr>
              <w:spacing w:line="360" w:lineRule="auto"/>
              <w:rPr>
                <w:sz w:val="21"/>
                <w:szCs w:val="20"/>
              </w:rPr>
            </w:pPr>
            <w:r w:rsidRPr="004E1948">
              <w:rPr>
                <w:sz w:val="21"/>
                <w:szCs w:val="20"/>
              </w:rPr>
              <w:t xml:space="preserve">2.Нет приложения силы к лезвию </w:t>
            </w:r>
          </w:p>
          <w:p w:rsidR="009A26F8" w:rsidRPr="004E1948" w:rsidRDefault="009A26F8" w:rsidP="009A26F8">
            <w:pPr>
              <w:spacing w:line="360" w:lineRule="auto"/>
              <w:rPr>
                <w:sz w:val="21"/>
                <w:szCs w:val="20"/>
              </w:rPr>
            </w:pPr>
            <w:r w:rsidRPr="004E1948">
              <w:rPr>
                <w:sz w:val="21"/>
                <w:szCs w:val="20"/>
              </w:rPr>
              <w:t>3. Движение выполняется не в вертикальной плоскости</w:t>
            </w:r>
          </w:p>
        </w:tc>
        <w:tc>
          <w:tcPr>
            <w:tcW w:w="2349" w:type="dxa"/>
            <w:vAlign w:val="center"/>
          </w:tcPr>
          <w:p w:rsidR="009A26F8" w:rsidRPr="004E1948" w:rsidRDefault="009A26F8" w:rsidP="009A26F8">
            <w:pPr>
              <w:spacing w:line="360" w:lineRule="auto"/>
              <w:rPr>
                <w:b/>
                <w:sz w:val="21"/>
                <w:szCs w:val="20"/>
              </w:rPr>
            </w:pPr>
          </w:p>
        </w:tc>
      </w:tr>
      <w:tr w:rsidR="009A26F8" w:rsidRPr="004E1948">
        <w:trPr>
          <w:cantSplit/>
          <w:tblHeader/>
        </w:trPr>
        <w:tc>
          <w:tcPr>
            <w:tcW w:w="1908" w:type="dxa"/>
            <w:vAlign w:val="center"/>
          </w:tcPr>
          <w:p w:rsidR="009A26F8" w:rsidRPr="004E1948" w:rsidRDefault="009A26F8" w:rsidP="009A26F8">
            <w:pPr>
              <w:spacing w:line="360" w:lineRule="auto"/>
              <w:jc w:val="center"/>
              <w:rPr>
                <w:sz w:val="21"/>
                <w:szCs w:val="20"/>
              </w:rPr>
            </w:pPr>
            <w:r w:rsidRPr="004E1948">
              <w:rPr>
                <w:sz w:val="21"/>
                <w:szCs w:val="20"/>
              </w:rPr>
              <w:t>Чжадао</w:t>
            </w:r>
          </w:p>
        </w:tc>
        <w:tc>
          <w:tcPr>
            <w:tcW w:w="5880" w:type="dxa"/>
            <w:vAlign w:val="center"/>
          </w:tcPr>
          <w:p w:rsidR="009A26F8" w:rsidRPr="004E1948" w:rsidRDefault="009A26F8" w:rsidP="009A26F8">
            <w:pPr>
              <w:spacing w:line="360" w:lineRule="auto"/>
              <w:rPr>
                <w:sz w:val="21"/>
                <w:szCs w:val="20"/>
              </w:rPr>
            </w:pPr>
            <w:r w:rsidRPr="004E1948">
              <w:rPr>
                <w:sz w:val="21"/>
                <w:szCs w:val="20"/>
              </w:rPr>
              <w:t>1. Меч и рука не образуют прямую линию</w:t>
            </w:r>
          </w:p>
          <w:p w:rsidR="009A26F8" w:rsidRPr="004E1948" w:rsidRDefault="009A26F8" w:rsidP="009A26F8">
            <w:pPr>
              <w:spacing w:line="360" w:lineRule="auto"/>
              <w:rPr>
                <w:sz w:val="21"/>
                <w:szCs w:val="20"/>
              </w:rPr>
            </w:pPr>
            <w:r w:rsidRPr="004E1948">
              <w:rPr>
                <w:sz w:val="21"/>
                <w:szCs w:val="20"/>
              </w:rPr>
              <w:t>2. Нет приложения силы к кончику меча</w:t>
            </w:r>
          </w:p>
          <w:p w:rsidR="009A26F8" w:rsidRPr="004E1948" w:rsidRDefault="009A26F8" w:rsidP="009A26F8">
            <w:pPr>
              <w:spacing w:line="360" w:lineRule="auto"/>
              <w:rPr>
                <w:sz w:val="21"/>
                <w:szCs w:val="20"/>
              </w:rPr>
            </w:pPr>
            <w:r w:rsidRPr="004E1948">
              <w:rPr>
                <w:sz w:val="21"/>
                <w:szCs w:val="20"/>
              </w:rPr>
              <w:t>3. При ровном уколе острие меча не на уровне плеч при уколе вниз острие не на уровне колена</w:t>
            </w:r>
          </w:p>
        </w:tc>
        <w:tc>
          <w:tcPr>
            <w:tcW w:w="2349" w:type="dxa"/>
            <w:vAlign w:val="center"/>
          </w:tcPr>
          <w:p w:rsidR="009A26F8" w:rsidRPr="004E1948" w:rsidRDefault="009A26F8" w:rsidP="009A26F8">
            <w:pPr>
              <w:spacing w:line="360" w:lineRule="auto"/>
              <w:rPr>
                <w:b/>
                <w:sz w:val="21"/>
                <w:szCs w:val="20"/>
              </w:rPr>
            </w:pPr>
          </w:p>
        </w:tc>
      </w:tr>
      <w:tr w:rsidR="009A26F8" w:rsidRPr="004E1948">
        <w:trPr>
          <w:cantSplit/>
          <w:tblHeader/>
        </w:trPr>
        <w:tc>
          <w:tcPr>
            <w:tcW w:w="1908" w:type="dxa"/>
            <w:vAlign w:val="center"/>
          </w:tcPr>
          <w:p w:rsidR="009A26F8" w:rsidRPr="004E1948" w:rsidRDefault="009A26F8" w:rsidP="009A26F8">
            <w:pPr>
              <w:spacing w:line="360" w:lineRule="auto"/>
              <w:jc w:val="center"/>
              <w:rPr>
                <w:sz w:val="21"/>
                <w:szCs w:val="20"/>
              </w:rPr>
            </w:pPr>
            <w:r w:rsidRPr="004E1948">
              <w:rPr>
                <w:sz w:val="21"/>
                <w:szCs w:val="20"/>
              </w:rPr>
              <w:t>Гуадао</w:t>
            </w:r>
          </w:p>
          <w:p w:rsidR="009A26F8" w:rsidRPr="004E1948" w:rsidRDefault="009A26F8" w:rsidP="009A26F8">
            <w:pPr>
              <w:spacing w:line="360" w:lineRule="auto"/>
              <w:jc w:val="center"/>
              <w:rPr>
                <w:sz w:val="21"/>
                <w:szCs w:val="20"/>
              </w:rPr>
            </w:pPr>
            <w:r w:rsidRPr="004E1948">
              <w:rPr>
                <w:sz w:val="21"/>
                <w:szCs w:val="20"/>
              </w:rPr>
              <w:t>(60)</w:t>
            </w:r>
          </w:p>
        </w:tc>
        <w:tc>
          <w:tcPr>
            <w:tcW w:w="5880" w:type="dxa"/>
            <w:vAlign w:val="center"/>
          </w:tcPr>
          <w:p w:rsidR="009A26F8" w:rsidRPr="004E1948" w:rsidRDefault="009A26F8" w:rsidP="009A26F8">
            <w:pPr>
              <w:spacing w:line="360" w:lineRule="auto"/>
              <w:rPr>
                <w:sz w:val="21"/>
                <w:szCs w:val="20"/>
              </w:rPr>
            </w:pPr>
            <w:r w:rsidRPr="004E1948">
              <w:rPr>
                <w:sz w:val="21"/>
                <w:szCs w:val="20"/>
              </w:rPr>
              <w:t>1. Угол между мечом и предплечьем больше 90º</w:t>
            </w:r>
          </w:p>
          <w:p w:rsidR="009A26F8" w:rsidRPr="004E1948" w:rsidRDefault="009A26F8" w:rsidP="009A26F8">
            <w:pPr>
              <w:spacing w:line="360" w:lineRule="auto"/>
              <w:rPr>
                <w:sz w:val="21"/>
                <w:szCs w:val="20"/>
              </w:rPr>
            </w:pPr>
            <w:r w:rsidRPr="004E1948">
              <w:rPr>
                <w:sz w:val="21"/>
                <w:szCs w:val="20"/>
              </w:rPr>
              <w:t>2. Нет приложения силы к обратной стороне лезвия меча.</w:t>
            </w:r>
          </w:p>
          <w:p w:rsidR="009A26F8" w:rsidRPr="004E1948" w:rsidRDefault="009A26F8" w:rsidP="009A26F8">
            <w:pPr>
              <w:spacing w:line="360" w:lineRule="auto"/>
              <w:rPr>
                <w:sz w:val="21"/>
                <w:szCs w:val="20"/>
              </w:rPr>
            </w:pPr>
            <w:r w:rsidRPr="004E1948">
              <w:rPr>
                <w:sz w:val="21"/>
                <w:szCs w:val="20"/>
              </w:rPr>
              <w:t>3. Движение выполняется не в вертикальной плоскости</w:t>
            </w:r>
          </w:p>
        </w:tc>
        <w:tc>
          <w:tcPr>
            <w:tcW w:w="2349" w:type="dxa"/>
            <w:vAlign w:val="center"/>
          </w:tcPr>
          <w:p w:rsidR="009A26F8" w:rsidRPr="004E1948" w:rsidRDefault="009A26F8" w:rsidP="009A26F8">
            <w:pPr>
              <w:spacing w:line="360" w:lineRule="auto"/>
              <w:rPr>
                <w:b/>
                <w:sz w:val="21"/>
                <w:szCs w:val="20"/>
              </w:rPr>
            </w:pPr>
            <w:r w:rsidRPr="004E1948">
              <w:rPr>
                <w:b/>
                <w:sz w:val="21"/>
                <w:szCs w:val="20"/>
              </w:rPr>
              <w:t>Угол между рукой и мечом более 90°</w:t>
            </w:r>
          </w:p>
        </w:tc>
      </w:tr>
      <w:tr w:rsidR="009A26F8" w:rsidRPr="004E1948">
        <w:trPr>
          <w:cantSplit/>
          <w:tblHeader/>
        </w:trPr>
        <w:tc>
          <w:tcPr>
            <w:tcW w:w="1908" w:type="dxa"/>
            <w:vAlign w:val="center"/>
          </w:tcPr>
          <w:p w:rsidR="009A26F8" w:rsidRPr="004E1948" w:rsidRDefault="009A26F8" w:rsidP="009A26F8">
            <w:pPr>
              <w:spacing w:line="360" w:lineRule="auto"/>
              <w:jc w:val="center"/>
              <w:rPr>
                <w:sz w:val="21"/>
                <w:szCs w:val="20"/>
              </w:rPr>
            </w:pPr>
            <w:r w:rsidRPr="004E1948">
              <w:rPr>
                <w:sz w:val="21"/>
                <w:szCs w:val="20"/>
              </w:rPr>
              <w:t>Цзедао</w:t>
            </w:r>
          </w:p>
        </w:tc>
        <w:tc>
          <w:tcPr>
            <w:tcW w:w="5880" w:type="dxa"/>
            <w:vAlign w:val="center"/>
          </w:tcPr>
          <w:p w:rsidR="009A26F8" w:rsidRPr="004E1948" w:rsidRDefault="009A26F8" w:rsidP="009A26F8">
            <w:pPr>
              <w:spacing w:line="360" w:lineRule="auto"/>
              <w:rPr>
                <w:sz w:val="21"/>
                <w:szCs w:val="20"/>
              </w:rPr>
            </w:pPr>
            <w:r w:rsidRPr="004E1948">
              <w:rPr>
                <w:sz w:val="21"/>
                <w:szCs w:val="20"/>
              </w:rPr>
              <w:t>1. Нет приложения силы к передней части лезвия</w:t>
            </w:r>
          </w:p>
          <w:p w:rsidR="009A26F8" w:rsidRPr="004E1948" w:rsidRDefault="009A26F8" w:rsidP="009A26F8">
            <w:pPr>
              <w:spacing w:line="360" w:lineRule="auto"/>
              <w:rPr>
                <w:sz w:val="21"/>
                <w:szCs w:val="20"/>
              </w:rPr>
            </w:pPr>
            <w:r w:rsidRPr="004E1948">
              <w:rPr>
                <w:sz w:val="21"/>
                <w:szCs w:val="20"/>
              </w:rPr>
              <w:t>2. Меч не в наклонной линии</w:t>
            </w:r>
          </w:p>
          <w:p w:rsidR="009A26F8" w:rsidRPr="004E1948" w:rsidRDefault="009A26F8" w:rsidP="009A26F8">
            <w:pPr>
              <w:spacing w:line="360" w:lineRule="auto"/>
              <w:rPr>
                <w:sz w:val="21"/>
                <w:szCs w:val="20"/>
              </w:rPr>
            </w:pPr>
            <w:r w:rsidRPr="004E1948">
              <w:rPr>
                <w:sz w:val="21"/>
                <w:szCs w:val="20"/>
              </w:rPr>
              <w:t>3. Меч и рука не образуют прямой угол</w:t>
            </w:r>
          </w:p>
        </w:tc>
        <w:tc>
          <w:tcPr>
            <w:tcW w:w="2349"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908" w:type="dxa"/>
            <w:vAlign w:val="center"/>
          </w:tcPr>
          <w:p w:rsidR="009A26F8" w:rsidRPr="004E1948" w:rsidRDefault="009A26F8" w:rsidP="009A26F8">
            <w:pPr>
              <w:spacing w:line="360" w:lineRule="auto"/>
              <w:jc w:val="center"/>
              <w:rPr>
                <w:sz w:val="21"/>
                <w:szCs w:val="20"/>
              </w:rPr>
            </w:pPr>
            <w:r w:rsidRPr="004E1948">
              <w:rPr>
                <w:sz w:val="21"/>
                <w:szCs w:val="20"/>
              </w:rPr>
              <w:t>Аньдао</w:t>
            </w:r>
          </w:p>
        </w:tc>
        <w:tc>
          <w:tcPr>
            <w:tcW w:w="5880" w:type="dxa"/>
            <w:vAlign w:val="center"/>
          </w:tcPr>
          <w:p w:rsidR="009A26F8" w:rsidRPr="004E1948" w:rsidRDefault="009A26F8" w:rsidP="009A26F8">
            <w:pPr>
              <w:spacing w:line="360" w:lineRule="auto"/>
              <w:rPr>
                <w:sz w:val="21"/>
                <w:szCs w:val="20"/>
              </w:rPr>
            </w:pPr>
            <w:r w:rsidRPr="004E1948">
              <w:rPr>
                <w:sz w:val="21"/>
                <w:szCs w:val="20"/>
              </w:rPr>
              <w:t>1. Отсутствует давящее движение вниз</w:t>
            </w:r>
          </w:p>
          <w:p w:rsidR="009A26F8" w:rsidRPr="004E1948" w:rsidRDefault="009A26F8" w:rsidP="009A26F8">
            <w:pPr>
              <w:spacing w:line="360" w:lineRule="auto"/>
              <w:rPr>
                <w:sz w:val="21"/>
                <w:szCs w:val="20"/>
              </w:rPr>
            </w:pPr>
            <w:r w:rsidRPr="004E1948">
              <w:rPr>
                <w:sz w:val="21"/>
                <w:szCs w:val="20"/>
              </w:rPr>
              <w:t>2. Нет приложения силы к лезвию меча</w:t>
            </w:r>
          </w:p>
          <w:p w:rsidR="009A26F8" w:rsidRPr="004E1948" w:rsidRDefault="009A26F8" w:rsidP="009A26F8">
            <w:pPr>
              <w:spacing w:line="360" w:lineRule="auto"/>
              <w:rPr>
                <w:sz w:val="21"/>
                <w:szCs w:val="20"/>
              </w:rPr>
            </w:pPr>
            <w:r w:rsidRPr="004E1948">
              <w:rPr>
                <w:sz w:val="21"/>
                <w:szCs w:val="20"/>
              </w:rPr>
              <w:t>3. Меч не параллелен полу</w:t>
            </w:r>
          </w:p>
        </w:tc>
        <w:tc>
          <w:tcPr>
            <w:tcW w:w="2349"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908" w:type="dxa"/>
            <w:vAlign w:val="center"/>
          </w:tcPr>
          <w:p w:rsidR="009A26F8" w:rsidRPr="004E1948" w:rsidRDefault="009A26F8" w:rsidP="009A26F8">
            <w:pPr>
              <w:spacing w:line="360" w:lineRule="auto"/>
              <w:jc w:val="center"/>
              <w:rPr>
                <w:sz w:val="21"/>
                <w:szCs w:val="20"/>
              </w:rPr>
            </w:pPr>
            <w:r w:rsidRPr="004E1948">
              <w:rPr>
                <w:sz w:val="21"/>
                <w:szCs w:val="20"/>
              </w:rPr>
              <w:t>Юньдао</w:t>
            </w:r>
          </w:p>
        </w:tc>
        <w:tc>
          <w:tcPr>
            <w:tcW w:w="5880" w:type="dxa"/>
            <w:vAlign w:val="center"/>
          </w:tcPr>
          <w:p w:rsidR="009A26F8" w:rsidRPr="004E1948" w:rsidRDefault="009A26F8" w:rsidP="009A26F8">
            <w:pPr>
              <w:spacing w:line="360" w:lineRule="auto"/>
              <w:rPr>
                <w:sz w:val="21"/>
                <w:szCs w:val="20"/>
              </w:rPr>
            </w:pPr>
            <w:r w:rsidRPr="004E1948">
              <w:rPr>
                <w:sz w:val="21"/>
                <w:szCs w:val="20"/>
              </w:rPr>
              <w:t>1. Движение выполняется не над головой</w:t>
            </w:r>
          </w:p>
          <w:p w:rsidR="009A26F8" w:rsidRPr="004E1948" w:rsidRDefault="009A26F8" w:rsidP="009A26F8">
            <w:pPr>
              <w:spacing w:line="360" w:lineRule="auto"/>
              <w:rPr>
                <w:sz w:val="21"/>
                <w:szCs w:val="20"/>
              </w:rPr>
            </w:pPr>
            <w:r w:rsidRPr="004E1948">
              <w:rPr>
                <w:sz w:val="21"/>
                <w:szCs w:val="20"/>
              </w:rPr>
              <w:t>2. Движение не в горизонтальной плоскости</w:t>
            </w:r>
          </w:p>
          <w:p w:rsidR="009A26F8" w:rsidRPr="004E1948" w:rsidRDefault="009A26F8" w:rsidP="009A26F8">
            <w:pPr>
              <w:spacing w:line="360" w:lineRule="auto"/>
              <w:rPr>
                <w:sz w:val="21"/>
                <w:szCs w:val="20"/>
              </w:rPr>
            </w:pPr>
            <w:r w:rsidRPr="004E1948">
              <w:rPr>
                <w:sz w:val="21"/>
                <w:szCs w:val="20"/>
              </w:rPr>
              <w:t>3. Голова не откланяется назад или в сторону левого плеча</w:t>
            </w:r>
          </w:p>
        </w:tc>
        <w:tc>
          <w:tcPr>
            <w:tcW w:w="2349"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908" w:type="dxa"/>
            <w:vAlign w:val="center"/>
          </w:tcPr>
          <w:p w:rsidR="009A26F8" w:rsidRPr="004E1948" w:rsidRDefault="009A26F8" w:rsidP="009A26F8">
            <w:pPr>
              <w:spacing w:line="360" w:lineRule="auto"/>
              <w:jc w:val="center"/>
              <w:rPr>
                <w:sz w:val="21"/>
                <w:szCs w:val="20"/>
              </w:rPr>
            </w:pPr>
            <w:r w:rsidRPr="004E1948">
              <w:rPr>
                <w:sz w:val="21"/>
                <w:szCs w:val="20"/>
              </w:rPr>
              <w:t>Бэйхуадао</w:t>
            </w:r>
          </w:p>
        </w:tc>
        <w:tc>
          <w:tcPr>
            <w:tcW w:w="5880" w:type="dxa"/>
            <w:vAlign w:val="center"/>
          </w:tcPr>
          <w:p w:rsidR="009A26F8" w:rsidRPr="004E1948" w:rsidRDefault="009A26F8" w:rsidP="009A26F8">
            <w:pPr>
              <w:spacing w:line="360" w:lineRule="auto"/>
              <w:rPr>
                <w:sz w:val="21"/>
                <w:szCs w:val="20"/>
              </w:rPr>
            </w:pPr>
            <w:r w:rsidRPr="004E1948">
              <w:rPr>
                <w:sz w:val="21"/>
                <w:szCs w:val="20"/>
              </w:rPr>
              <w:t>1. Запястье не является осью вращения</w:t>
            </w:r>
          </w:p>
        </w:tc>
        <w:tc>
          <w:tcPr>
            <w:tcW w:w="2349"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908" w:type="dxa"/>
            <w:vAlign w:val="center"/>
          </w:tcPr>
          <w:p w:rsidR="009A26F8" w:rsidRPr="004E1948" w:rsidRDefault="009A26F8" w:rsidP="009A26F8">
            <w:pPr>
              <w:spacing w:line="360" w:lineRule="auto"/>
              <w:jc w:val="center"/>
              <w:rPr>
                <w:sz w:val="21"/>
                <w:szCs w:val="20"/>
              </w:rPr>
            </w:pPr>
            <w:r w:rsidRPr="004E1948">
              <w:rPr>
                <w:sz w:val="21"/>
                <w:szCs w:val="20"/>
              </w:rPr>
              <w:t>Пин цандао</w:t>
            </w:r>
          </w:p>
        </w:tc>
        <w:tc>
          <w:tcPr>
            <w:tcW w:w="5880" w:type="dxa"/>
            <w:vAlign w:val="center"/>
          </w:tcPr>
          <w:p w:rsidR="009A26F8" w:rsidRPr="004E1948" w:rsidRDefault="009A26F8" w:rsidP="009A26F8">
            <w:pPr>
              <w:spacing w:line="360" w:lineRule="auto"/>
              <w:rPr>
                <w:sz w:val="21"/>
                <w:szCs w:val="20"/>
              </w:rPr>
            </w:pPr>
            <w:r w:rsidRPr="004E1948">
              <w:rPr>
                <w:sz w:val="21"/>
                <w:szCs w:val="20"/>
              </w:rPr>
              <w:t>1. Острие не направлено вперед</w:t>
            </w:r>
          </w:p>
          <w:p w:rsidR="009A26F8" w:rsidRPr="004E1948" w:rsidRDefault="009A26F8" w:rsidP="009A26F8">
            <w:pPr>
              <w:spacing w:line="360" w:lineRule="auto"/>
              <w:rPr>
                <w:sz w:val="21"/>
                <w:szCs w:val="20"/>
              </w:rPr>
            </w:pPr>
            <w:r w:rsidRPr="004E1948">
              <w:rPr>
                <w:sz w:val="21"/>
                <w:szCs w:val="20"/>
              </w:rPr>
              <w:t>2. Рука с мечом не выпрямлена</w:t>
            </w:r>
          </w:p>
        </w:tc>
        <w:tc>
          <w:tcPr>
            <w:tcW w:w="2349"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908" w:type="dxa"/>
            <w:vAlign w:val="center"/>
          </w:tcPr>
          <w:p w:rsidR="009A26F8" w:rsidRPr="004E1948" w:rsidRDefault="009A26F8" w:rsidP="009A26F8">
            <w:pPr>
              <w:spacing w:line="360" w:lineRule="auto"/>
              <w:jc w:val="center"/>
              <w:rPr>
                <w:sz w:val="21"/>
                <w:szCs w:val="20"/>
              </w:rPr>
            </w:pPr>
            <w:r w:rsidRPr="004E1948">
              <w:rPr>
                <w:sz w:val="21"/>
                <w:szCs w:val="20"/>
              </w:rPr>
              <w:t>Пао цзе дао</w:t>
            </w:r>
          </w:p>
          <w:p w:rsidR="009A26F8" w:rsidRPr="004E1948" w:rsidRDefault="009A26F8" w:rsidP="009A26F8">
            <w:pPr>
              <w:spacing w:line="360" w:lineRule="auto"/>
              <w:jc w:val="center"/>
              <w:rPr>
                <w:sz w:val="21"/>
                <w:szCs w:val="20"/>
              </w:rPr>
            </w:pPr>
            <w:r w:rsidRPr="004E1948">
              <w:rPr>
                <w:sz w:val="21"/>
                <w:szCs w:val="20"/>
              </w:rPr>
              <w:t>(64)</w:t>
            </w:r>
          </w:p>
        </w:tc>
        <w:tc>
          <w:tcPr>
            <w:tcW w:w="5880" w:type="dxa"/>
            <w:vAlign w:val="center"/>
          </w:tcPr>
          <w:p w:rsidR="009A26F8" w:rsidRPr="004E1948" w:rsidRDefault="009A26F8" w:rsidP="009A26F8">
            <w:pPr>
              <w:spacing w:line="360" w:lineRule="auto"/>
              <w:rPr>
                <w:sz w:val="21"/>
                <w:szCs w:val="20"/>
              </w:rPr>
            </w:pPr>
          </w:p>
        </w:tc>
        <w:tc>
          <w:tcPr>
            <w:tcW w:w="2349" w:type="dxa"/>
            <w:vAlign w:val="center"/>
          </w:tcPr>
          <w:p w:rsidR="009A26F8" w:rsidRPr="004E1948" w:rsidRDefault="009A26F8" w:rsidP="0073366F">
            <w:pPr>
              <w:rPr>
                <w:b/>
                <w:sz w:val="21"/>
                <w:szCs w:val="20"/>
              </w:rPr>
            </w:pPr>
            <w:r w:rsidRPr="004E1948">
              <w:rPr>
                <w:b/>
                <w:sz w:val="21"/>
                <w:szCs w:val="20"/>
              </w:rPr>
              <w:t xml:space="preserve">1. </w:t>
            </w:r>
            <w:r w:rsidR="0050554B" w:rsidRPr="0050554B">
              <w:rPr>
                <w:b/>
                <w:sz w:val="20"/>
                <w:szCs w:val="20"/>
              </w:rPr>
              <w:t>Спортсмену не удается поймать оружие одной рукой</w:t>
            </w:r>
            <w:r w:rsidRPr="004E1948">
              <w:rPr>
                <w:b/>
                <w:sz w:val="21"/>
                <w:szCs w:val="20"/>
              </w:rPr>
              <w:br/>
              <w:t>2. Во время подхвата спортсмен прижимает оружие к туловищу</w:t>
            </w:r>
          </w:p>
        </w:tc>
      </w:tr>
    </w:tbl>
    <w:p w:rsidR="009A26F8" w:rsidRPr="004E1948" w:rsidRDefault="009A26F8" w:rsidP="009A26F8">
      <w:pPr>
        <w:pStyle w:val="5"/>
      </w:pPr>
      <w:bookmarkStart w:id="181" w:name="_Toc86746334"/>
      <w:bookmarkStart w:id="182" w:name="_Toc86750990"/>
      <w:bookmarkStart w:id="183" w:name="Критерии_в_Цяншу"/>
      <w:r w:rsidRPr="004E1948">
        <w:t>Раздел 4. Цяншу</w:t>
      </w:r>
      <w:bookmarkEnd w:id="181"/>
      <w:bookmarkEnd w:id="182"/>
    </w:p>
    <w:bookmarkEnd w:id="183"/>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5949"/>
        <w:gridCol w:w="2640"/>
      </w:tblGrid>
      <w:tr w:rsidR="009A26F8" w:rsidRPr="004E1948">
        <w:trPr>
          <w:cantSplit/>
          <w:tblHeader/>
        </w:trPr>
        <w:tc>
          <w:tcPr>
            <w:tcW w:w="1548" w:type="dxa"/>
            <w:vAlign w:val="center"/>
          </w:tcPr>
          <w:p w:rsidR="009A26F8" w:rsidRPr="004E1948" w:rsidRDefault="009A26F8" w:rsidP="009A26F8">
            <w:pPr>
              <w:jc w:val="center"/>
              <w:rPr>
                <w:sz w:val="21"/>
                <w:szCs w:val="20"/>
              </w:rPr>
            </w:pPr>
          </w:p>
        </w:tc>
        <w:tc>
          <w:tcPr>
            <w:tcW w:w="5949" w:type="dxa"/>
            <w:vAlign w:val="center"/>
          </w:tcPr>
          <w:p w:rsidR="009A26F8" w:rsidRPr="004E1948" w:rsidRDefault="009A26F8" w:rsidP="009A26F8">
            <w:pPr>
              <w:jc w:val="center"/>
              <w:rPr>
                <w:sz w:val="21"/>
                <w:szCs w:val="20"/>
              </w:rPr>
            </w:pPr>
            <w:r w:rsidRPr="004E1948">
              <w:rPr>
                <w:sz w:val="21"/>
                <w:szCs w:val="20"/>
              </w:rPr>
              <w:t xml:space="preserve">Малое несоответствие </w:t>
            </w:r>
            <w:r w:rsidRPr="004E1948">
              <w:rPr>
                <w:sz w:val="21"/>
                <w:szCs w:val="20"/>
              </w:rPr>
              <w:br/>
              <w:t>(0,05 балла)</w:t>
            </w:r>
          </w:p>
        </w:tc>
        <w:tc>
          <w:tcPr>
            <w:tcW w:w="2640" w:type="dxa"/>
            <w:vAlign w:val="center"/>
          </w:tcPr>
          <w:p w:rsidR="009A26F8" w:rsidRPr="004E1948" w:rsidRDefault="009A26F8" w:rsidP="009A26F8">
            <w:pPr>
              <w:jc w:val="center"/>
              <w:rPr>
                <w:sz w:val="21"/>
                <w:szCs w:val="20"/>
              </w:rPr>
            </w:pPr>
            <w:r w:rsidRPr="004E1948">
              <w:rPr>
                <w:sz w:val="21"/>
                <w:szCs w:val="20"/>
              </w:rPr>
              <w:t>Очевидное несоответствие (0,1 балла)</w:t>
            </w:r>
          </w:p>
        </w:tc>
      </w:tr>
      <w:tr w:rsidR="009A26F8" w:rsidRPr="004E1948">
        <w:trPr>
          <w:cantSplit/>
          <w:tblHeader/>
        </w:trPr>
        <w:tc>
          <w:tcPr>
            <w:tcW w:w="1548" w:type="dxa"/>
            <w:vAlign w:val="center"/>
          </w:tcPr>
          <w:p w:rsidR="009A26F8" w:rsidRPr="004E1948" w:rsidRDefault="009A26F8" w:rsidP="009A26F8">
            <w:pPr>
              <w:spacing w:line="360" w:lineRule="auto"/>
              <w:jc w:val="center"/>
              <w:rPr>
                <w:sz w:val="21"/>
                <w:szCs w:val="20"/>
              </w:rPr>
            </w:pPr>
            <w:r w:rsidRPr="004E1948">
              <w:rPr>
                <w:sz w:val="21"/>
                <w:szCs w:val="20"/>
              </w:rPr>
              <w:t>Ланьцян</w:t>
            </w:r>
          </w:p>
          <w:p w:rsidR="009A26F8" w:rsidRPr="004E1948" w:rsidRDefault="009A26F8" w:rsidP="009A26F8">
            <w:pPr>
              <w:spacing w:line="360" w:lineRule="auto"/>
              <w:jc w:val="center"/>
              <w:rPr>
                <w:sz w:val="21"/>
                <w:szCs w:val="20"/>
              </w:rPr>
            </w:pPr>
            <w:r w:rsidRPr="004E1948">
              <w:rPr>
                <w:sz w:val="21"/>
                <w:szCs w:val="20"/>
              </w:rPr>
              <w:t>Нацян</w:t>
            </w:r>
          </w:p>
          <w:p w:rsidR="009A26F8" w:rsidRPr="004E1948" w:rsidRDefault="009A26F8" w:rsidP="009A26F8">
            <w:pPr>
              <w:spacing w:line="360" w:lineRule="auto"/>
              <w:jc w:val="center"/>
              <w:rPr>
                <w:sz w:val="21"/>
                <w:szCs w:val="20"/>
              </w:rPr>
            </w:pPr>
            <w:r w:rsidRPr="004E1948">
              <w:rPr>
                <w:sz w:val="21"/>
                <w:szCs w:val="20"/>
              </w:rPr>
              <w:t>(62)</w:t>
            </w:r>
          </w:p>
        </w:tc>
        <w:tc>
          <w:tcPr>
            <w:tcW w:w="5949" w:type="dxa"/>
            <w:vAlign w:val="center"/>
          </w:tcPr>
          <w:p w:rsidR="009A26F8" w:rsidRPr="004E1948" w:rsidRDefault="009A26F8" w:rsidP="009A26F8">
            <w:pPr>
              <w:spacing w:line="360" w:lineRule="auto"/>
              <w:rPr>
                <w:sz w:val="21"/>
                <w:szCs w:val="20"/>
              </w:rPr>
            </w:pPr>
            <w:r w:rsidRPr="004E1948">
              <w:rPr>
                <w:sz w:val="21"/>
                <w:szCs w:val="20"/>
              </w:rPr>
              <w:t>1. Дуга, очерчиваемая копьем, слишком большая</w:t>
            </w:r>
          </w:p>
          <w:p w:rsidR="009A26F8" w:rsidRPr="004E1948" w:rsidRDefault="009A26F8" w:rsidP="009A26F8">
            <w:pPr>
              <w:spacing w:line="360" w:lineRule="auto"/>
              <w:rPr>
                <w:sz w:val="21"/>
                <w:szCs w:val="20"/>
              </w:rPr>
            </w:pPr>
            <w:r w:rsidRPr="004E1948">
              <w:rPr>
                <w:sz w:val="21"/>
                <w:szCs w:val="20"/>
              </w:rPr>
              <w:t>2. Нет приложения силы к передней части древка копья</w:t>
            </w:r>
          </w:p>
        </w:tc>
        <w:tc>
          <w:tcPr>
            <w:tcW w:w="2640" w:type="dxa"/>
            <w:vAlign w:val="center"/>
          </w:tcPr>
          <w:p w:rsidR="009A26F8" w:rsidRPr="004E1948" w:rsidRDefault="009A26F8" w:rsidP="009A26F8">
            <w:pPr>
              <w:spacing w:line="360" w:lineRule="auto"/>
              <w:rPr>
                <w:b/>
                <w:sz w:val="21"/>
                <w:szCs w:val="20"/>
              </w:rPr>
            </w:pPr>
            <w:r w:rsidRPr="004E1948">
              <w:rPr>
                <w:b/>
                <w:sz w:val="21"/>
                <w:szCs w:val="20"/>
              </w:rPr>
              <w:t>1.Кончик копья не очерчивает дугу</w:t>
            </w:r>
          </w:p>
          <w:p w:rsidR="009A26F8" w:rsidRPr="004E1948" w:rsidRDefault="009A26F8" w:rsidP="009A26F8">
            <w:pPr>
              <w:spacing w:line="360" w:lineRule="auto"/>
              <w:rPr>
                <w:b/>
                <w:sz w:val="21"/>
                <w:szCs w:val="20"/>
              </w:rPr>
            </w:pPr>
          </w:p>
        </w:tc>
      </w:tr>
      <w:tr w:rsidR="009A26F8" w:rsidRPr="004E1948">
        <w:trPr>
          <w:cantSplit/>
          <w:tblHeader/>
        </w:trPr>
        <w:tc>
          <w:tcPr>
            <w:tcW w:w="1548" w:type="dxa"/>
            <w:vAlign w:val="center"/>
          </w:tcPr>
          <w:p w:rsidR="009A26F8" w:rsidRPr="004E1948" w:rsidRDefault="009A26F8" w:rsidP="009A26F8">
            <w:pPr>
              <w:spacing w:line="360" w:lineRule="auto"/>
              <w:jc w:val="center"/>
              <w:rPr>
                <w:sz w:val="21"/>
                <w:szCs w:val="20"/>
              </w:rPr>
            </w:pPr>
            <w:r w:rsidRPr="004E1948">
              <w:rPr>
                <w:sz w:val="21"/>
                <w:szCs w:val="20"/>
              </w:rPr>
              <w:lastRenderedPageBreak/>
              <w:t>Пинчжацян</w:t>
            </w:r>
          </w:p>
        </w:tc>
        <w:tc>
          <w:tcPr>
            <w:tcW w:w="5949" w:type="dxa"/>
            <w:vAlign w:val="center"/>
          </w:tcPr>
          <w:p w:rsidR="009A26F8" w:rsidRPr="004E1948" w:rsidRDefault="00FE7BA7" w:rsidP="009A26F8">
            <w:pPr>
              <w:spacing w:line="360" w:lineRule="auto"/>
              <w:rPr>
                <w:sz w:val="21"/>
                <w:szCs w:val="20"/>
              </w:rPr>
            </w:pPr>
            <w:r>
              <w:rPr>
                <w:sz w:val="21"/>
                <w:szCs w:val="20"/>
              </w:rPr>
              <w:t>1</w:t>
            </w:r>
            <w:r w:rsidR="009A26F8" w:rsidRPr="004E1948">
              <w:rPr>
                <w:sz w:val="21"/>
                <w:szCs w:val="20"/>
              </w:rPr>
              <w:t>. В конце прокалывания левая и правая рука не прижаты друг к другу</w:t>
            </w:r>
          </w:p>
          <w:p w:rsidR="009A26F8" w:rsidRPr="004E1948" w:rsidRDefault="00FE7BA7" w:rsidP="009A26F8">
            <w:pPr>
              <w:spacing w:line="360" w:lineRule="auto"/>
              <w:rPr>
                <w:sz w:val="21"/>
                <w:szCs w:val="20"/>
              </w:rPr>
            </w:pPr>
            <w:r>
              <w:rPr>
                <w:sz w:val="21"/>
                <w:szCs w:val="20"/>
              </w:rPr>
              <w:t>2</w:t>
            </w:r>
            <w:r w:rsidR="009A26F8" w:rsidRPr="004E1948">
              <w:rPr>
                <w:sz w:val="21"/>
                <w:szCs w:val="20"/>
              </w:rPr>
              <w:t>. Копье не параллельно полу</w:t>
            </w:r>
          </w:p>
          <w:p w:rsidR="009A26F8" w:rsidRPr="004E1948" w:rsidRDefault="00FE7BA7" w:rsidP="009A26F8">
            <w:pPr>
              <w:spacing w:line="360" w:lineRule="auto"/>
              <w:rPr>
                <w:sz w:val="21"/>
                <w:szCs w:val="20"/>
              </w:rPr>
            </w:pPr>
            <w:r>
              <w:rPr>
                <w:sz w:val="21"/>
                <w:szCs w:val="20"/>
              </w:rPr>
              <w:t>3</w:t>
            </w:r>
            <w:r w:rsidR="009A26F8" w:rsidRPr="004E1948">
              <w:rPr>
                <w:sz w:val="21"/>
                <w:szCs w:val="20"/>
              </w:rPr>
              <w:t>. Нет приложения силы к острию копья</w:t>
            </w:r>
          </w:p>
        </w:tc>
        <w:tc>
          <w:tcPr>
            <w:tcW w:w="2640" w:type="dxa"/>
            <w:vAlign w:val="center"/>
          </w:tcPr>
          <w:p w:rsidR="009A26F8" w:rsidRPr="00FE7BA7" w:rsidRDefault="00FE7BA7" w:rsidP="009A26F8">
            <w:pPr>
              <w:spacing w:line="360" w:lineRule="auto"/>
              <w:rPr>
                <w:b/>
                <w:sz w:val="20"/>
                <w:szCs w:val="20"/>
              </w:rPr>
            </w:pPr>
            <w:r w:rsidRPr="00FE7BA7">
              <w:rPr>
                <w:b/>
                <w:sz w:val="20"/>
                <w:szCs w:val="20"/>
              </w:rPr>
              <w:t>Удержание не за кончик копья</w:t>
            </w:r>
          </w:p>
        </w:tc>
      </w:tr>
      <w:tr w:rsidR="009A26F8" w:rsidRPr="004E1948">
        <w:trPr>
          <w:cantSplit/>
          <w:tblHeader/>
        </w:trPr>
        <w:tc>
          <w:tcPr>
            <w:tcW w:w="1548" w:type="dxa"/>
            <w:vAlign w:val="center"/>
          </w:tcPr>
          <w:p w:rsidR="009A26F8" w:rsidRPr="004E1948" w:rsidRDefault="009A26F8" w:rsidP="009A26F8">
            <w:pPr>
              <w:spacing w:line="360" w:lineRule="auto"/>
              <w:jc w:val="center"/>
              <w:rPr>
                <w:sz w:val="21"/>
                <w:szCs w:val="20"/>
              </w:rPr>
            </w:pPr>
            <w:r w:rsidRPr="004E1948">
              <w:rPr>
                <w:sz w:val="21"/>
                <w:szCs w:val="20"/>
              </w:rPr>
              <w:t>Пицян</w:t>
            </w:r>
          </w:p>
        </w:tc>
        <w:tc>
          <w:tcPr>
            <w:tcW w:w="5949" w:type="dxa"/>
            <w:vAlign w:val="center"/>
          </w:tcPr>
          <w:p w:rsidR="009A26F8" w:rsidRPr="004E1948" w:rsidRDefault="009A26F8" w:rsidP="009A26F8">
            <w:pPr>
              <w:spacing w:line="360" w:lineRule="auto"/>
              <w:rPr>
                <w:sz w:val="21"/>
                <w:szCs w:val="20"/>
              </w:rPr>
            </w:pPr>
            <w:r w:rsidRPr="004E1948">
              <w:rPr>
                <w:sz w:val="21"/>
                <w:szCs w:val="20"/>
              </w:rPr>
              <w:t>1. Нет приложения силы к передней части древка копья</w:t>
            </w:r>
          </w:p>
          <w:p w:rsidR="009A26F8" w:rsidRPr="004E1948" w:rsidRDefault="009A26F8" w:rsidP="009A26F8">
            <w:pPr>
              <w:spacing w:line="360" w:lineRule="auto"/>
              <w:rPr>
                <w:sz w:val="21"/>
                <w:szCs w:val="20"/>
              </w:rPr>
            </w:pPr>
            <w:r w:rsidRPr="004E1948">
              <w:rPr>
                <w:sz w:val="21"/>
                <w:szCs w:val="20"/>
              </w:rPr>
              <w:t xml:space="preserve">2. Движение не в вертикальной плоскости </w:t>
            </w:r>
          </w:p>
        </w:tc>
        <w:tc>
          <w:tcPr>
            <w:tcW w:w="26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548" w:type="dxa"/>
            <w:vAlign w:val="center"/>
          </w:tcPr>
          <w:p w:rsidR="009A26F8" w:rsidRPr="004E1948" w:rsidRDefault="009A26F8" w:rsidP="009A26F8">
            <w:pPr>
              <w:spacing w:line="360" w:lineRule="auto"/>
              <w:jc w:val="center"/>
              <w:rPr>
                <w:sz w:val="21"/>
                <w:szCs w:val="20"/>
              </w:rPr>
            </w:pPr>
            <w:r w:rsidRPr="004E1948">
              <w:rPr>
                <w:sz w:val="21"/>
                <w:szCs w:val="20"/>
              </w:rPr>
              <w:t>Бэнцян</w:t>
            </w:r>
          </w:p>
        </w:tc>
        <w:tc>
          <w:tcPr>
            <w:tcW w:w="5949" w:type="dxa"/>
            <w:vAlign w:val="center"/>
          </w:tcPr>
          <w:p w:rsidR="009A26F8" w:rsidRPr="004E1948" w:rsidRDefault="009A26F8" w:rsidP="009A26F8">
            <w:pPr>
              <w:spacing w:line="360" w:lineRule="auto"/>
              <w:rPr>
                <w:sz w:val="21"/>
                <w:szCs w:val="20"/>
              </w:rPr>
            </w:pPr>
            <w:r w:rsidRPr="004E1948">
              <w:rPr>
                <w:sz w:val="21"/>
                <w:szCs w:val="20"/>
              </w:rPr>
              <w:t>1. Нет необходимого резкого движения запястьем вниз</w:t>
            </w:r>
          </w:p>
          <w:p w:rsidR="009A26F8" w:rsidRPr="004E1948" w:rsidRDefault="009A26F8" w:rsidP="009A26F8">
            <w:pPr>
              <w:spacing w:line="360" w:lineRule="auto"/>
              <w:rPr>
                <w:sz w:val="21"/>
                <w:szCs w:val="20"/>
              </w:rPr>
            </w:pPr>
            <w:r w:rsidRPr="004E1948">
              <w:rPr>
                <w:sz w:val="21"/>
                <w:szCs w:val="20"/>
              </w:rPr>
              <w:t>2. Нет приложения силы к передней части древка копья</w:t>
            </w:r>
          </w:p>
          <w:p w:rsidR="009A26F8" w:rsidRPr="004E1948" w:rsidRDefault="009A26F8" w:rsidP="009A26F8">
            <w:pPr>
              <w:spacing w:line="360" w:lineRule="auto"/>
              <w:rPr>
                <w:sz w:val="21"/>
                <w:szCs w:val="20"/>
              </w:rPr>
            </w:pPr>
            <w:r w:rsidRPr="004E1948">
              <w:rPr>
                <w:sz w:val="21"/>
                <w:szCs w:val="20"/>
              </w:rPr>
              <w:t>3. Острие копья выше головы</w:t>
            </w:r>
          </w:p>
        </w:tc>
        <w:tc>
          <w:tcPr>
            <w:tcW w:w="26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548" w:type="dxa"/>
            <w:vAlign w:val="center"/>
          </w:tcPr>
          <w:p w:rsidR="009A26F8" w:rsidRPr="004E1948" w:rsidRDefault="009A26F8" w:rsidP="009A26F8">
            <w:pPr>
              <w:spacing w:line="360" w:lineRule="auto"/>
              <w:jc w:val="center"/>
              <w:rPr>
                <w:sz w:val="21"/>
                <w:szCs w:val="20"/>
              </w:rPr>
            </w:pPr>
            <w:r w:rsidRPr="004E1948">
              <w:rPr>
                <w:sz w:val="21"/>
                <w:szCs w:val="20"/>
              </w:rPr>
              <w:t>Чуаньцян</w:t>
            </w:r>
          </w:p>
        </w:tc>
        <w:tc>
          <w:tcPr>
            <w:tcW w:w="5949" w:type="dxa"/>
            <w:vAlign w:val="center"/>
          </w:tcPr>
          <w:p w:rsidR="009A26F8" w:rsidRPr="004E1948" w:rsidRDefault="009A26F8" w:rsidP="009A26F8">
            <w:pPr>
              <w:spacing w:line="360" w:lineRule="auto"/>
              <w:rPr>
                <w:sz w:val="21"/>
                <w:szCs w:val="20"/>
              </w:rPr>
            </w:pPr>
            <w:r w:rsidRPr="004E1948">
              <w:rPr>
                <w:sz w:val="21"/>
                <w:szCs w:val="20"/>
              </w:rPr>
              <w:t>1. Копье далеко от той части тела, мимо которой оно проходит</w:t>
            </w:r>
          </w:p>
          <w:p w:rsidR="009A26F8" w:rsidRPr="004E1948" w:rsidRDefault="009A26F8" w:rsidP="009A26F8">
            <w:pPr>
              <w:spacing w:line="360" w:lineRule="auto"/>
              <w:rPr>
                <w:sz w:val="21"/>
                <w:szCs w:val="20"/>
              </w:rPr>
            </w:pPr>
            <w:r w:rsidRPr="004E1948">
              <w:rPr>
                <w:sz w:val="21"/>
                <w:szCs w:val="20"/>
              </w:rPr>
              <w:t>2. Движение медленное и прерывистое</w:t>
            </w:r>
          </w:p>
        </w:tc>
        <w:tc>
          <w:tcPr>
            <w:tcW w:w="26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548" w:type="dxa"/>
            <w:vAlign w:val="center"/>
          </w:tcPr>
          <w:p w:rsidR="009A26F8" w:rsidRPr="004E1948" w:rsidRDefault="009A26F8" w:rsidP="009A26F8">
            <w:pPr>
              <w:spacing w:line="360" w:lineRule="auto"/>
              <w:jc w:val="center"/>
              <w:rPr>
                <w:sz w:val="21"/>
                <w:szCs w:val="20"/>
              </w:rPr>
            </w:pPr>
            <w:r w:rsidRPr="004E1948">
              <w:rPr>
                <w:sz w:val="21"/>
                <w:szCs w:val="20"/>
              </w:rPr>
              <w:t>Дяньцян</w:t>
            </w:r>
          </w:p>
        </w:tc>
        <w:tc>
          <w:tcPr>
            <w:tcW w:w="5949" w:type="dxa"/>
            <w:vAlign w:val="center"/>
          </w:tcPr>
          <w:p w:rsidR="009A26F8" w:rsidRPr="004E1948" w:rsidRDefault="009A26F8" w:rsidP="009A26F8">
            <w:pPr>
              <w:spacing w:line="360" w:lineRule="auto"/>
              <w:rPr>
                <w:sz w:val="21"/>
                <w:szCs w:val="20"/>
              </w:rPr>
            </w:pPr>
            <w:r w:rsidRPr="004E1948">
              <w:rPr>
                <w:sz w:val="21"/>
                <w:szCs w:val="20"/>
              </w:rPr>
              <w:t>1. Отсутствует резкое движение запястьем вверх</w:t>
            </w:r>
          </w:p>
          <w:p w:rsidR="009A26F8" w:rsidRPr="004E1948" w:rsidRDefault="009A26F8" w:rsidP="009A26F8">
            <w:pPr>
              <w:spacing w:line="360" w:lineRule="auto"/>
              <w:rPr>
                <w:sz w:val="21"/>
                <w:szCs w:val="20"/>
              </w:rPr>
            </w:pPr>
            <w:r w:rsidRPr="004E1948">
              <w:rPr>
                <w:sz w:val="21"/>
                <w:szCs w:val="20"/>
              </w:rPr>
              <w:t>2. Нет приложения силы к острию копья</w:t>
            </w:r>
          </w:p>
          <w:p w:rsidR="009A26F8" w:rsidRPr="004E1948" w:rsidRDefault="009A26F8" w:rsidP="009A26F8">
            <w:pPr>
              <w:spacing w:line="360" w:lineRule="auto"/>
              <w:rPr>
                <w:sz w:val="21"/>
                <w:szCs w:val="20"/>
              </w:rPr>
            </w:pPr>
            <w:r w:rsidRPr="004E1948">
              <w:rPr>
                <w:sz w:val="21"/>
                <w:szCs w:val="20"/>
              </w:rPr>
              <w:t>3. Острие не направлено вниз</w:t>
            </w:r>
          </w:p>
        </w:tc>
        <w:tc>
          <w:tcPr>
            <w:tcW w:w="2640" w:type="dxa"/>
            <w:vAlign w:val="center"/>
          </w:tcPr>
          <w:p w:rsidR="009A26F8" w:rsidRPr="004E1948" w:rsidRDefault="009A26F8" w:rsidP="009A26F8">
            <w:pPr>
              <w:spacing w:line="360" w:lineRule="auto"/>
              <w:rPr>
                <w:sz w:val="21"/>
                <w:szCs w:val="20"/>
              </w:rPr>
            </w:pPr>
          </w:p>
        </w:tc>
      </w:tr>
      <w:tr w:rsidR="009A26F8" w:rsidRPr="004E1948">
        <w:trPr>
          <w:cantSplit/>
          <w:trHeight w:val="1136"/>
          <w:tblHeader/>
        </w:trPr>
        <w:tc>
          <w:tcPr>
            <w:tcW w:w="1548" w:type="dxa"/>
            <w:vAlign w:val="center"/>
          </w:tcPr>
          <w:p w:rsidR="009A26F8" w:rsidRPr="004E1948" w:rsidRDefault="009A26F8" w:rsidP="009A26F8">
            <w:pPr>
              <w:spacing w:line="360" w:lineRule="auto"/>
              <w:jc w:val="center"/>
              <w:rPr>
                <w:sz w:val="21"/>
                <w:szCs w:val="20"/>
              </w:rPr>
            </w:pPr>
            <w:r w:rsidRPr="004E1948">
              <w:rPr>
                <w:sz w:val="21"/>
                <w:szCs w:val="20"/>
              </w:rPr>
              <w:t>Боцян</w:t>
            </w:r>
          </w:p>
        </w:tc>
        <w:tc>
          <w:tcPr>
            <w:tcW w:w="5949" w:type="dxa"/>
            <w:vAlign w:val="center"/>
          </w:tcPr>
          <w:p w:rsidR="009A26F8" w:rsidRPr="004E1948" w:rsidRDefault="009A26F8" w:rsidP="009A26F8">
            <w:pPr>
              <w:spacing w:line="360" w:lineRule="auto"/>
              <w:rPr>
                <w:sz w:val="21"/>
                <w:szCs w:val="20"/>
              </w:rPr>
            </w:pPr>
            <w:r w:rsidRPr="004E1948">
              <w:rPr>
                <w:sz w:val="21"/>
                <w:szCs w:val="20"/>
              </w:rPr>
              <w:t>1. Слишком большая амплитуда движения</w:t>
            </w:r>
          </w:p>
          <w:p w:rsidR="009A26F8" w:rsidRPr="004E1948" w:rsidRDefault="009A26F8" w:rsidP="009A26F8">
            <w:pPr>
              <w:spacing w:line="360" w:lineRule="auto"/>
              <w:rPr>
                <w:sz w:val="21"/>
                <w:szCs w:val="20"/>
              </w:rPr>
            </w:pPr>
            <w:r w:rsidRPr="004E1948">
              <w:rPr>
                <w:sz w:val="21"/>
                <w:szCs w:val="20"/>
              </w:rPr>
              <w:t>2. Нет приложения силы  к  передней части копья</w:t>
            </w:r>
          </w:p>
          <w:p w:rsidR="009A26F8" w:rsidRPr="004E1948" w:rsidRDefault="009A26F8" w:rsidP="009A26F8">
            <w:pPr>
              <w:spacing w:line="360" w:lineRule="auto"/>
              <w:rPr>
                <w:sz w:val="21"/>
                <w:szCs w:val="20"/>
              </w:rPr>
            </w:pPr>
            <w:r w:rsidRPr="004E1948">
              <w:rPr>
                <w:sz w:val="21"/>
                <w:szCs w:val="20"/>
              </w:rPr>
              <w:t>3. Предплечье неподвижно</w:t>
            </w:r>
          </w:p>
        </w:tc>
        <w:tc>
          <w:tcPr>
            <w:tcW w:w="26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548" w:type="dxa"/>
            <w:vAlign w:val="center"/>
          </w:tcPr>
          <w:p w:rsidR="009A26F8" w:rsidRPr="004E1948" w:rsidRDefault="009A26F8" w:rsidP="009A26F8">
            <w:pPr>
              <w:spacing w:line="360" w:lineRule="auto"/>
              <w:jc w:val="center"/>
              <w:rPr>
                <w:sz w:val="21"/>
                <w:szCs w:val="20"/>
              </w:rPr>
            </w:pPr>
            <w:r w:rsidRPr="004E1948">
              <w:rPr>
                <w:sz w:val="21"/>
                <w:szCs w:val="20"/>
              </w:rPr>
              <w:t>Цзяцян</w:t>
            </w:r>
          </w:p>
        </w:tc>
        <w:tc>
          <w:tcPr>
            <w:tcW w:w="5949" w:type="dxa"/>
            <w:vAlign w:val="center"/>
          </w:tcPr>
          <w:p w:rsidR="009A26F8" w:rsidRPr="004E1948" w:rsidRDefault="009A26F8" w:rsidP="009A26F8">
            <w:pPr>
              <w:spacing w:line="360" w:lineRule="auto"/>
              <w:rPr>
                <w:sz w:val="21"/>
                <w:szCs w:val="20"/>
              </w:rPr>
            </w:pPr>
            <w:r w:rsidRPr="004E1948">
              <w:rPr>
                <w:sz w:val="21"/>
                <w:szCs w:val="20"/>
              </w:rPr>
              <w:t>1. Блок копьем не над головой</w:t>
            </w:r>
          </w:p>
        </w:tc>
        <w:tc>
          <w:tcPr>
            <w:tcW w:w="26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548" w:type="dxa"/>
            <w:vAlign w:val="center"/>
          </w:tcPr>
          <w:p w:rsidR="009A26F8" w:rsidRPr="004E1948" w:rsidRDefault="009A26F8" w:rsidP="009A26F8">
            <w:pPr>
              <w:spacing w:line="360" w:lineRule="auto"/>
              <w:jc w:val="center"/>
              <w:rPr>
                <w:sz w:val="21"/>
                <w:szCs w:val="20"/>
              </w:rPr>
            </w:pPr>
            <w:r w:rsidRPr="004E1948">
              <w:rPr>
                <w:sz w:val="21"/>
                <w:szCs w:val="20"/>
              </w:rPr>
              <w:t>Лиухуацян</w:t>
            </w:r>
          </w:p>
          <w:p w:rsidR="009A26F8" w:rsidRPr="004E1948" w:rsidRDefault="009A26F8" w:rsidP="009A26F8">
            <w:pPr>
              <w:spacing w:line="360" w:lineRule="auto"/>
              <w:jc w:val="center"/>
              <w:rPr>
                <w:sz w:val="21"/>
                <w:szCs w:val="20"/>
              </w:rPr>
            </w:pPr>
            <w:r w:rsidRPr="004E1948">
              <w:rPr>
                <w:sz w:val="21"/>
                <w:szCs w:val="20"/>
              </w:rPr>
              <w:t>(63)</w:t>
            </w:r>
          </w:p>
        </w:tc>
        <w:tc>
          <w:tcPr>
            <w:tcW w:w="5949" w:type="dxa"/>
            <w:vAlign w:val="center"/>
          </w:tcPr>
          <w:p w:rsidR="009A26F8" w:rsidRPr="004E1948" w:rsidRDefault="009A26F8" w:rsidP="009A26F8">
            <w:pPr>
              <w:spacing w:line="360" w:lineRule="auto"/>
              <w:rPr>
                <w:sz w:val="21"/>
                <w:szCs w:val="20"/>
              </w:rPr>
            </w:pPr>
            <w:r w:rsidRPr="004E1948">
              <w:rPr>
                <w:sz w:val="21"/>
                <w:szCs w:val="20"/>
              </w:rPr>
              <w:t>1. Копье далеко от тела во время вращения</w:t>
            </w:r>
          </w:p>
          <w:p w:rsidR="009A26F8" w:rsidRPr="004E1948" w:rsidRDefault="009A26F8" w:rsidP="009A26F8">
            <w:pPr>
              <w:spacing w:line="360" w:lineRule="auto"/>
              <w:rPr>
                <w:sz w:val="21"/>
                <w:szCs w:val="20"/>
              </w:rPr>
            </w:pPr>
            <w:r w:rsidRPr="004E1948">
              <w:rPr>
                <w:sz w:val="21"/>
                <w:szCs w:val="20"/>
              </w:rPr>
              <w:t>2. Движения прерывистые</w:t>
            </w:r>
          </w:p>
        </w:tc>
        <w:tc>
          <w:tcPr>
            <w:tcW w:w="2640" w:type="dxa"/>
            <w:vAlign w:val="center"/>
          </w:tcPr>
          <w:p w:rsidR="009A26F8" w:rsidRPr="004E1948" w:rsidRDefault="009A26F8" w:rsidP="009A26F8">
            <w:pPr>
              <w:spacing w:line="360" w:lineRule="auto"/>
              <w:rPr>
                <w:b/>
                <w:sz w:val="21"/>
                <w:szCs w:val="20"/>
              </w:rPr>
            </w:pPr>
            <w:r w:rsidRPr="004E1948">
              <w:rPr>
                <w:b/>
                <w:sz w:val="21"/>
                <w:szCs w:val="20"/>
              </w:rPr>
              <w:t>Вращение не вертикальной плоскости</w:t>
            </w:r>
          </w:p>
        </w:tc>
      </w:tr>
      <w:tr w:rsidR="009A26F8" w:rsidRPr="004E1948">
        <w:trPr>
          <w:cantSplit/>
          <w:tblHeader/>
        </w:trPr>
        <w:tc>
          <w:tcPr>
            <w:tcW w:w="1548" w:type="dxa"/>
            <w:vAlign w:val="center"/>
          </w:tcPr>
          <w:p w:rsidR="009A26F8" w:rsidRPr="004E1948" w:rsidRDefault="009A26F8" w:rsidP="009A26F8">
            <w:pPr>
              <w:spacing w:line="360" w:lineRule="auto"/>
              <w:jc w:val="center"/>
              <w:rPr>
                <w:sz w:val="21"/>
                <w:szCs w:val="20"/>
              </w:rPr>
            </w:pPr>
            <w:r w:rsidRPr="004E1948">
              <w:rPr>
                <w:sz w:val="21"/>
                <w:szCs w:val="20"/>
              </w:rPr>
              <w:t>Тяоба</w:t>
            </w:r>
          </w:p>
        </w:tc>
        <w:tc>
          <w:tcPr>
            <w:tcW w:w="5949" w:type="dxa"/>
            <w:vAlign w:val="center"/>
          </w:tcPr>
          <w:p w:rsidR="009A26F8" w:rsidRPr="004E1948" w:rsidRDefault="009A26F8" w:rsidP="009A26F8">
            <w:pPr>
              <w:spacing w:line="360" w:lineRule="auto"/>
              <w:rPr>
                <w:sz w:val="21"/>
                <w:szCs w:val="20"/>
              </w:rPr>
            </w:pPr>
            <w:r w:rsidRPr="004E1948">
              <w:rPr>
                <w:sz w:val="21"/>
                <w:szCs w:val="20"/>
              </w:rPr>
              <w:t>1. Движение выполняется не снизу вверх</w:t>
            </w:r>
          </w:p>
          <w:p w:rsidR="009A26F8" w:rsidRPr="004E1948" w:rsidRDefault="009A26F8" w:rsidP="009A26F8">
            <w:pPr>
              <w:spacing w:line="360" w:lineRule="auto"/>
              <w:rPr>
                <w:sz w:val="21"/>
                <w:szCs w:val="20"/>
              </w:rPr>
            </w:pPr>
            <w:r w:rsidRPr="004E1948">
              <w:rPr>
                <w:sz w:val="21"/>
                <w:szCs w:val="20"/>
              </w:rPr>
              <w:t>2. Отсутствует приложение силы к древку копья</w:t>
            </w:r>
          </w:p>
        </w:tc>
        <w:tc>
          <w:tcPr>
            <w:tcW w:w="26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548" w:type="dxa"/>
            <w:vAlign w:val="center"/>
          </w:tcPr>
          <w:p w:rsidR="009A26F8" w:rsidRPr="004E1948" w:rsidRDefault="009A26F8" w:rsidP="009A26F8">
            <w:pPr>
              <w:spacing w:line="360" w:lineRule="auto"/>
              <w:jc w:val="center"/>
              <w:rPr>
                <w:sz w:val="21"/>
                <w:szCs w:val="20"/>
              </w:rPr>
            </w:pPr>
            <w:r w:rsidRPr="004E1948">
              <w:rPr>
                <w:sz w:val="21"/>
                <w:szCs w:val="20"/>
              </w:rPr>
              <w:t>Юньцян</w:t>
            </w:r>
          </w:p>
        </w:tc>
        <w:tc>
          <w:tcPr>
            <w:tcW w:w="5949" w:type="dxa"/>
            <w:vAlign w:val="center"/>
          </w:tcPr>
          <w:p w:rsidR="009A26F8" w:rsidRPr="004E1948" w:rsidRDefault="009A26F8" w:rsidP="009A26F8">
            <w:pPr>
              <w:spacing w:line="360" w:lineRule="auto"/>
              <w:rPr>
                <w:sz w:val="21"/>
                <w:szCs w:val="20"/>
              </w:rPr>
            </w:pPr>
            <w:r w:rsidRPr="004E1948">
              <w:rPr>
                <w:sz w:val="21"/>
                <w:szCs w:val="20"/>
              </w:rPr>
              <w:t>1. Вращение не в горизонтальной плоскости</w:t>
            </w:r>
          </w:p>
          <w:p w:rsidR="009A26F8" w:rsidRPr="004E1948" w:rsidRDefault="009A26F8" w:rsidP="009A26F8">
            <w:pPr>
              <w:spacing w:line="360" w:lineRule="auto"/>
              <w:rPr>
                <w:sz w:val="21"/>
                <w:szCs w:val="20"/>
              </w:rPr>
            </w:pPr>
            <w:r w:rsidRPr="004E1948">
              <w:rPr>
                <w:sz w:val="21"/>
                <w:szCs w:val="20"/>
              </w:rPr>
              <w:t>2. Вращение не равномерное</w:t>
            </w:r>
          </w:p>
        </w:tc>
        <w:tc>
          <w:tcPr>
            <w:tcW w:w="26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548" w:type="dxa"/>
            <w:vAlign w:val="center"/>
          </w:tcPr>
          <w:p w:rsidR="009A26F8" w:rsidRPr="004E1948" w:rsidRDefault="009A26F8" w:rsidP="009A26F8">
            <w:pPr>
              <w:spacing w:line="360" w:lineRule="auto"/>
              <w:jc w:val="center"/>
              <w:rPr>
                <w:sz w:val="21"/>
                <w:szCs w:val="20"/>
              </w:rPr>
            </w:pPr>
            <w:r w:rsidRPr="004E1948">
              <w:rPr>
                <w:sz w:val="21"/>
                <w:szCs w:val="20"/>
              </w:rPr>
              <w:t>Туйцян</w:t>
            </w:r>
          </w:p>
        </w:tc>
        <w:tc>
          <w:tcPr>
            <w:tcW w:w="5949" w:type="dxa"/>
            <w:vAlign w:val="center"/>
          </w:tcPr>
          <w:p w:rsidR="009A26F8" w:rsidRPr="004E1948" w:rsidRDefault="009A26F8" w:rsidP="009A26F8">
            <w:pPr>
              <w:spacing w:line="360" w:lineRule="auto"/>
              <w:rPr>
                <w:sz w:val="21"/>
                <w:szCs w:val="20"/>
              </w:rPr>
            </w:pPr>
            <w:r w:rsidRPr="004E1948">
              <w:rPr>
                <w:sz w:val="21"/>
                <w:szCs w:val="20"/>
              </w:rPr>
              <w:t>1. Отсутствует приложение силы к древку копья</w:t>
            </w:r>
          </w:p>
          <w:p w:rsidR="009A26F8" w:rsidRPr="004E1948" w:rsidRDefault="009A26F8" w:rsidP="009A26F8">
            <w:pPr>
              <w:spacing w:line="360" w:lineRule="auto"/>
              <w:rPr>
                <w:sz w:val="21"/>
                <w:szCs w:val="20"/>
              </w:rPr>
            </w:pPr>
            <w:r w:rsidRPr="004E1948">
              <w:rPr>
                <w:sz w:val="21"/>
                <w:szCs w:val="20"/>
              </w:rPr>
              <w:t>2. Движение не в горизонтальной плоскости</w:t>
            </w:r>
          </w:p>
        </w:tc>
        <w:tc>
          <w:tcPr>
            <w:tcW w:w="2640" w:type="dxa"/>
            <w:tcBorders>
              <w:bottom w:val="single" w:sz="2" w:space="0" w:color="auto"/>
            </w:tcBorders>
            <w:vAlign w:val="center"/>
          </w:tcPr>
          <w:p w:rsidR="009A26F8" w:rsidRPr="004E1948" w:rsidRDefault="009A26F8" w:rsidP="009A26F8">
            <w:pPr>
              <w:spacing w:line="360" w:lineRule="auto"/>
              <w:rPr>
                <w:sz w:val="21"/>
                <w:szCs w:val="20"/>
              </w:rPr>
            </w:pPr>
          </w:p>
        </w:tc>
      </w:tr>
      <w:tr w:rsidR="009A26F8" w:rsidRPr="004E1948">
        <w:trPr>
          <w:cantSplit/>
          <w:tblHeader/>
        </w:trPr>
        <w:tc>
          <w:tcPr>
            <w:tcW w:w="1548" w:type="dxa"/>
            <w:vAlign w:val="center"/>
          </w:tcPr>
          <w:p w:rsidR="009A26F8" w:rsidRPr="004E1948" w:rsidRDefault="009A26F8" w:rsidP="009A26F8">
            <w:pPr>
              <w:spacing w:line="360" w:lineRule="auto"/>
              <w:jc w:val="center"/>
              <w:rPr>
                <w:sz w:val="21"/>
                <w:szCs w:val="20"/>
              </w:rPr>
            </w:pPr>
            <w:r w:rsidRPr="004E1948">
              <w:rPr>
                <w:sz w:val="21"/>
                <w:szCs w:val="20"/>
              </w:rPr>
              <w:t>Пао цзе цян</w:t>
            </w:r>
          </w:p>
        </w:tc>
        <w:tc>
          <w:tcPr>
            <w:tcW w:w="5949" w:type="dxa"/>
            <w:tcBorders>
              <w:right w:val="single" w:sz="2" w:space="0" w:color="auto"/>
            </w:tcBorders>
            <w:vAlign w:val="center"/>
          </w:tcPr>
          <w:p w:rsidR="009A26F8" w:rsidRPr="004E1948" w:rsidRDefault="009A26F8" w:rsidP="009A26F8">
            <w:pPr>
              <w:spacing w:line="360" w:lineRule="auto"/>
              <w:rPr>
                <w:sz w:val="21"/>
                <w:szCs w:val="20"/>
              </w:rPr>
            </w:pPr>
          </w:p>
        </w:tc>
        <w:tc>
          <w:tcPr>
            <w:tcW w:w="2640" w:type="dxa"/>
            <w:tcBorders>
              <w:top w:val="single" w:sz="2" w:space="0" w:color="auto"/>
              <w:left w:val="single" w:sz="2" w:space="0" w:color="auto"/>
              <w:bottom w:val="single" w:sz="2" w:space="0" w:color="auto"/>
              <w:right w:val="single" w:sz="2" w:space="0" w:color="auto"/>
            </w:tcBorders>
            <w:vAlign w:val="center"/>
          </w:tcPr>
          <w:p w:rsidR="009A26F8" w:rsidRPr="004E1948" w:rsidRDefault="009A26F8" w:rsidP="009A26F8">
            <w:pPr>
              <w:spacing w:line="360" w:lineRule="auto"/>
              <w:rPr>
                <w:sz w:val="21"/>
                <w:szCs w:val="20"/>
              </w:rPr>
            </w:pPr>
            <w:r w:rsidRPr="004E1948">
              <w:rPr>
                <w:sz w:val="21"/>
                <w:szCs w:val="20"/>
              </w:rPr>
              <w:t xml:space="preserve">1. </w:t>
            </w:r>
            <w:r w:rsidR="00FE7BA7" w:rsidRPr="00FE7BA7">
              <w:rPr>
                <w:b/>
                <w:sz w:val="20"/>
                <w:szCs w:val="20"/>
              </w:rPr>
              <w:t>Спортсмену не удается поймать оружие одной рукой</w:t>
            </w:r>
            <w:r w:rsidRPr="004E1948">
              <w:rPr>
                <w:sz w:val="21"/>
                <w:szCs w:val="20"/>
              </w:rPr>
              <w:br/>
            </w:r>
            <w:r w:rsidRPr="00FE7BA7">
              <w:rPr>
                <w:b/>
                <w:sz w:val="20"/>
                <w:szCs w:val="20"/>
              </w:rPr>
              <w:t>2. Во время подхвата спортсмен прижимает оружие к туловищу</w:t>
            </w:r>
          </w:p>
        </w:tc>
      </w:tr>
    </w:tbl>
    <w:p w:rsidR="009A26F8" w:rsidRPr="004E1948" w:rsidRDefault="009A26F8" w:rsidP="009A26F8">
      <w:pPr>
        <w:pStyle w:val="5"/>
      </w:pPr>
      <w:bookmarkStart w:id="184" w:name="_Toc86746335"/>
      <w:bookmarkStart w:id="185" w:name="_Toc86750991"/>
      <w:bookmarkStart w:id="186" w:name="Критерии_в_Гуньшу"/>
      <w:r w:rsidRPr="004E1948">
        <w:t>Раздел 5. Гуньшу</w:t>
      </w:r>
      <w:bookmarkEnd w:id="184"/>
      <w:bookmarkEnd w:id="185"/>
    </w:p>
    <w:bookmarkEnd w:id="186"/>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5829"/>
        <w:gridCol w:w="2400"/>
      </w:tblGrid>
      <w:tr w:rsidR="009A26F8" w:rsidRPr="004E1948">
        <w:trPr>
          <w:cantSplit/>
          <w:tblHeader/>
        </w:trPr>
        <w:tc>
          <w:tcPr>
            <w:tcW w:w="1908" w:type="dxa"/>
            <w:vAlign w:val="center"/>
          </w:tcPr>
          <w:p w:rsidR="009A26F8" w:rsidRPr="004E1948" w:rsidRDefault="009A26F8" w:rsidP="009A26F8">
            <w:pPr>
              <w:jc w:val="center"/>
              <w:rPr>
                <w:sz w:val="21"/>
                <w:szCs w:val="20"/>
              </w:rPr>
            </w:pPr>
          </w:p>
        </w:tc>
        <w:tc>
          <w:tcPr>
            <w:tcW w:w="5829" w:type="dxa"/>
            <w:vAlign w:val="center"/>
          </w:tcPr>
          <w:p w:rsidR="009A26F8" w:rsidRPr="004E1948" w:rsidRDefault="009A26F8" w:rsidP="009A26F8">
            <w:pPr>
              <w:jc w:val="center"/>
              <w:rPr>
                <w:sz w:val="21"/>
                <w:szCs w:val="20"/>
              </w:rPr>
            </w:pPr>
            <w:r w:rsidRPr="004E1948">
              <w:rPr>
                <w:sz w:val="21"/>
                <w:szCs w:val="20"/>
              </w:rPr>
              <w:t xml:space="preserve">Малое несоответствие </w:t>
            </w:r>
            <w:r w:rsidRPr="004E1948">
              <w:rPr>
                <w:sz w:val="21"/>
                <w:szCs w:val="20"/>
              </w:rPr>
              <w:br/>
              <w:t>(0,05 балла)</w:t>
            </w:r>
          </w:p>
        </w:tc>
        <w:tc>
          <w:tcPr>
            <w:tcW w:w="2400" w:type="dxa"/>
            <w:vAlign w:val="center"/>
          </w:tcPr>
          <w:p w:rsidR="009A26F8" w:rsidRPr="004E1948" w:rsidRDefault="009A26F8" w:rsidP="009A26F8">
            <w:pPr>
              <w:jc w:val="center"/>
              <w:rPr>
                <w:sz w:val="21"/>
                <w:szCs w:val="20"/>
              </w:rPr>
            </w:pPr>
            <w:r w:rsidRPr="004E1948">
              <w:rPr>
                <w:sz w:val="21"/>
                <w:szCs w:val="20"/>
              </w:rPr>
              <w:t xml:space="preserve">Очевидное несоответствие </w:t>
            </w:r>
            <w:r w:rsidRPr="004E1948">
              <w:rPr>
                <w:sz w:val="21"/>
                <w:szCs w:val="20"/>
              </w:rPr>
              <w:br/>
              <w:t>(0,1 балла)</w:t>
            </w: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Луньгунь</w:t>
            </w:r>
          </w:p>
        </w:tc>
        <w:tc>
          <w:tcPr>
            <w:tcW w:w="5829" w:type="dxa"/>
            <w:vAlign w:val="center"/>
          </w:tcPr>
          <w:p w:rsidR="009A26F8" w:rsidRPr="004E1948" w:rsidRDefault="009A26F8" w:rsidP="009A26F8">
            <w:pPr>
              <w:rPr>
                <w:sz w:val="21"/>
                <w:szCs w:val="20"/>
              </w:rPr>
            </w:pPr>
            <w:r w:rsidRPr="004E1948">
              <w:rPr>
                <w:sz w:val="21"/>
                <w:szCs w:val="20"/>
              </w:rPr>
              <w:t>1. Горизонтальное секущее движение палкой меньше полукруга</w:t>
            </w:r>
          </w:p>
          <w:p w:rsidR="009A26F8" w:rsidRPr="004E1948" w:rsidRDefault="009A26F8" w:rsidP="009A26F8">
            <w:pPr>
              <w:rPr>
                <w:sz w:val="21"/>
                <w:szCs w:val="20"/>
              </w:rPr>
            </w:pPr>
            <w:r w:rsidRPr="004E1948">
              <w:rPr>
                <w:sz w:val="21"/>
                <w:szCs w:val="20"/>
              </w:rPr>
              <w:t>2. Нет приложения силы к передней части палки</w:t>
            </w:r>
          </w:p>
          <w:p w:rsidR="009A26F8" w:rsidRPr="004E1948" w:rsidRDefault="009A26F8" w:rsidP="009A26F8">
            <w:pPr>
              <w:rPr>
                <w:sz w:val="21"/>
                <w:szCs w:val="20"/>
              </w:rPr>
            </w:pPr>
            <w:r w:rsidRPr="004E1948">
              <w:rPr>
                <w:sz w:val="21"/>
                <w:szCs w:val="20"/>
              </w:rPr>
              <w:t>3. Неравномерные движения</w:t>
            </w:r>
          </w:p>
          <w:p w:rsidR="009A26F8" w:rsidRPr="004E1948" w:rsidRDefault="009A26F8" w:rsidP="009A26F8">
            <w:pPr>
              <w:rPr>
                <w:sz w:val="21"/>
                <w:szCs w:val="20"/>
              </w:rPr>
            </w:pPr>
            <w:r w:rsidRPr="004E1948">
              <w:rPr>
                <w:sz w:val="21"/>
                <w:szCs w:val="20"/>
              </w:rPr>
              <w:t>4. Движение не в горизонтальной плоскости</w:t>
            </w:r>
          </w:p>
        </w:tc>
        <w:tc>
          <w:tcPr>
            <w:tcW w:w="240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Бэнгунь</w:t>
            </w:r>
          </w:p>
        </w:tc>
        <w:tc>
          <w:tcPr>
            <w:tcW w:w="5829" w:type="dxa"/>
            <w:vAlign w:val="center"/>
          </w:tcPr>
          <w:p w:rsidR="009A26F8" w:rsidRPr="004E1948" w:rsidRDefault="009A26F8" w:rsidP="009A26F8">
            <w:pPr>
              <w:rPr>
                <w:sz w:val="21"/>
                <w:szCs w:val="20"/>
              </w:rPr>
            </w:pPr>
            <w:r w:rsidRPr="004E1948">
              <w:rPr>
                <w:sz w:val="21"/>
                <w:szCs w:val="20"/>
              </w:rPr>
              <w:t>1. Нет необходимого резкого движения запястьем вниз</w:t>
            </w:r>
          </w:p>
          <w:p w:rsidR="009A26F8" w:rsidRPr="004E1948" w:rsidRDefault="009A26F8" w:rsidP="009A26F8">
            <w:pPr>
              <w:rPr>
                <w:sz w:val="21"/>
                <w:szCs w:val="20"/>
              </w:rPr>
            </w:pPr>
            <w:r w:rsidRPr="004E1948">
              <w:rPr>
                <w:sz w:val="21"/>
                <w:szCs w:val="20"/>
              </w:rPr>
              <w:t>2. Нет приложения силы к передней части древка палки</w:t>
            </w:r>
          </w:p>
        </w:tc>
        <w:tc>
          <w:tcPr>
            <w:tcW w:w="240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lastRenderedPageBreak/>
              <w:t>Пигунь</w:t>
            </w:r>
          </w:p>
        </w:tc>
        <w:tc>
          <w:tcPr>
            <w:tcW w:w="5829" w:type="dxa"/>
            <w:vAlign w:val="center"/>
          </w:tcPr>
          <w:p w:rsidR="009A26F8" w:rsidRPr="004E1948" w:rsidRDefault="009A26F8" w:rsidP="009A26F8">
            <w:pPr>
              <w:rPr>
                <w:sz w:val="21"/>
                <w:szCs w:val="20"/>
              </w:rPr>
            </w:pPr>
            <w:r w:rsidRPr="004E1948">
              <w:rPr>
                <w:sz w:val="21"/>
                <w:szCs w:val="20"/>
              </w:rPr>
              <w:t>1. Нет приложения силы к передней части палки</w:t>
            </w:r>
          </w:p>
          <w:p w:rsidR="009A26F8" w:rsidRPr="004E1948" w:rsidRDefault="009A26F8" w:rsidP="009A26F8">
            <w:pPr>
              <w:rPr>
                <w:sz w:val="21"/>
                <w:szCs w:val="20"/>
              </w:rPr>
            </w:pPr>
            <w:r w:rsidRPr="004E1948">
              <w:rPr>
                <w:sz w:val="21"/>
                <w:szCs w:val="20"/>
              </w:rPr>
              <w:t>2. Движение не сверху вниз</w:t>
            </w:r>
          </w:p>
          <w:p w:rsidR="009A26F8" w:rsidRPr="004E1948" w:rsidRDefault="009A26F8" w:rsidP="009A26F8">
            <w:pPr>
              <w:rPr>
                <w:sz w:val="21"/>
                <w:szCs w:val="20"/>
              </w:rPr>
            </w:pPr>
            <w:r w:rsidRPr="004E1948">
              <w:rPr>
                <w:sz w:val="21"/>
                <w:szCs w:val="20"/>
              </w:rPr>
              <w:t>3. Движение медленное</w:t>
            </w:r>
          </w:p>
        </w:tc>
        <w:tc>
          <w:tcPr>
            <w:tcW w:w="240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Лиухуагунь</w:t>
            </w:r>
          </w:p>
          <w:p w:rsidR="009A26F8" w:rsidRPr="004E1948" w:rsidRDefault="009A26F8" w:rsidP="009A26F8">
            <w:pPr>
              <w:jc w:val="center"/>
              <w:rPr>
                <w:sz w:val="21"/>
                <w:szCs w:val="20"/>
              </w:rPr>
            </w:pPr>
            <w:r w:rsidRPr="004E1948">
              <w:rPr>
                <w:sz w:val="21"/>
                <w:szCs w:val="20"/>
              </w:rPr>
              <w:t>(63)</w:t>
            </w:r>
          </w:p>
        </w:tc>
        <w:tc>
          <w:tcPr>
            <w:tcW w:w="5829" w:type="dxa"/>
            <w:vAlign w:val="center"/>
          </w:tcPr>
          <w:p w:rsidR="009A26F8" w:rsidRPr="004E1948" w:rsidRDefault="009A26F8" w:rsidP="009A26F8">
            <w:pPr>
              <w:rPr>
                <w:sz w:val="21"/>
                <w:szCs w:val="20"/>
              </w:rPr>
            </w:pPr>
            <w:r w:rsidRPr="004E1948">
              <w:rPr>
                <w:sz w:val="21"/>
                <w:szCs w:val="20"/>
              </w:rPr>
              <w:t>1. Палка далеко от тела</w:t>
            </w:r>
          </w:p>
          <w:p w:rsidR="009A26F8" w:rsidRPr="004E1948" w:rsidRDefault="009A26F8" w:rsidP="009A26F8">
            <w:pPr>
              <w:rPr>
                <w:sz w:val="21"/>
                <w:szCs w:val="20"/>
              </w:rPr>
            </w:pPr>
            <w:r w:rsidRPr="004E1948">
              <w:rPr>
                <w:sz w:val="21"/>
                <w:szCs w:val="20"/>
              </w:rPr>
              <w:t>2. Движения медленные и прерывистые</w:t>
            </w:r>
          </w:p>
        </w:tc>
        <w:tc>
          <w:tcPr>
            <w:tcW w:w="2400" w:type="dxa"/>
            <w:vAlign w:val="center"/>
          </w:tcPr>
          <w:p w:rsidR="009A26F8" w:rsidRPr="004E1948" w:rsidRDefault="009A26F8" w:rsidP="009A26F8">
            <w:pPr>
              <w:rPr>
                <w:b/>
                <w:sz w:val="21"/>
                <w:szCs w:val="20"/>
              </w:rPr>
            </w:pPr>
            <w:r w:rsidRPr="004E1948">
              <w:rPr>
                <w:b/>
                <w:sz w:val="21"/>
                <w:szCs w:val="20"/>
              </w:rPr>
              <w:t>Вращение не в вертикальной плоскости</w:t>
            </w: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Саогунь</w:t>
            </w:r>
          </w:p>
        </w:tc>
        <w:tc>
          <w:tcPr>
            <w:tcW w:w="5829" w:type="dxa"/>
            <w:vAlign w:val="center"/>
          </w:tcPr>
          <w:p w:rsidR="009A26F8" w:rsidRPr="004E1948" w:rsidRDefault="009A26F8" w:rsidP="009A26F8">
            <w:pPr>
              <w:pStyle w:val="a7"/>
              <w:rPr>
                <w:rFonts w:ascii="Times New Roman" w:hAnsi="Times New Roman"/>
                <w:sz w:val="21"/>
              </w:rPr>
            </w:pPr>
            <w:r w:rsidRPr="004E1948">
              <w:rPr>
                <w:rFonts w:ascii="Times New Roman" w:hAnsi="Times New Roman"/>
                <w:sz w:val="21"/>
              </w:rPr>
              <w:t>1. Секущее движение выше поясницы, нижнее – выше колен</w:t>
            </w:r>
          </w:p>
          <w:p w:rsidR="009A26F8" w:rsidRPr="004E1948" w:rsidRDefault="009A26F8" w:rsidP="009A26F8">
            <w:pPr>
              <w:rPr>
                <w:sz w:val="21"/>
                <w:szCs w:val="20"/>
              </w:rPr>
            </w:pPr>
            <w:r w:rsidRPr="004E1948">
              <w:rPr>
                <w:sz w:val="21"/>
                <w:szCs w:val="20"/>
              </w:rPr>
              <w:t>2. Нет приложения силы к передней части палки</w:t>
            </w:r>
          </w:p>
          <w:p w:rsidR="009A26F8" w:rsidRPr="004E1948" w:rsidRDefault="009A26F8" w:rsidP="009A26F8">
            <w:pPr>
              <w:rPr>
                <w:sz w:val="21"/>
                <w:szCs w:val="20"/>
              </w:rPr>
            </w:pPr>
            <w:r w:rsidRPr="004E1948">
              <w:rPr>
                <w:sz w:val="21"/>
                <w:szCs w:val="20"/>
              </w:rPr>
              <w:t>3. Движение не в горизонтальной плоскости</w:t>
            </w:r>
          </w:p>
        </w:tc>
        <w:tc>
          <w:tcPr>
            <w:tcW w:w="240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Бэйгунь</w:t>
            </w:r>
          </w:p>
        </w:tc>
        <w:tc>
          <w:tcPr>
            <w:tcW w:w="5829" w:type="dxa"/>
            <w:vAlign w:val="center"/>
          </w:tcPr>
          <w:p w:rsidR="009A26F8" w:rsidRPr="004E1948" w:rsidRDefault="009A26F8" w:rsidP="009A26F8">
            <w:pPr>
              <w:rPr>
                <w:sz w:val="21"/>
                <w:szCs w:val="20"/>
              </w:rPr>
            </w:pPr>
            <w:r w:rsidRPr="004E1948">
              <w:rPr>
                <w:sz w:val="21"/>
                <w:szCs w:val="20"/>
              </w:rPr>
              <w:t>1. Палка не плотно прижата к спине или плечу</w:t>
            </w:r>
          </w:p>
          <w:p w:rsidR="009A26F8" w:rsidRPr="004E1948" w:rsidRDefault="009A26F8" w:rsidP="009A26F8">
            <w:pPr>
              <w:rPr>
                <w:sz w:val="21"/>
                <w:szCs w:val="20"/>
              </w:rPr>
            </w:pPr>
            <w:r w:rsidRPr="004E1948">
              <w:rPr>
                <w:sz w:val="21"/>
                <w:szCs w:val="20"/>
              </w:rPr>
              <w:t>2. Подняты плечи</w:t>
            </w:r>
          </w:p>
        </w:tc>
        <w:tc>
          <w:tcPr>
            <w:tcW w:w="240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Юньгунь</w:t>
            </w:r>
          </w:p>
        </w:tc>
        <w:tc>
          <w:tcPr>
            <w:tcW w:w="5829" w:type="dxa"/>
            <w:vAlign w:val="center"/>
          </w:tcPr>
          <w:p w:rsidR="009A26F8" w:rsidRPr="004E1948" w:rsidRDefault="009A26F8" w:rsidP="009A26F8">
            <w:pPr>
              <w:rPr>
                <w:sz w:val="21"/>
                <w:szCs w:val="20"/>
              </w:rPr>
            </w:pPr>
            <w:r w:rsidRPr="004E1948">
              <w:rPr>
                <w:sz w:val="21"/>
                <w:szCs w:val="20"/>
              </w:rPr>
              <w:t>1. Палка вращается не в горизонтальной плоскости</w:t>
            </w:r>
          </w:p>
          <w:p w:rsidR="009A26F8" w:rsidRPr="004E1948" w:rsidRDefault="009A26F8" w:rsidP="009A26F8">
            <w:pPr>
              <w:rPr>
                <w:sz w:val="21"/>
                <w:szCs w:val="20"/>
              </w:rPr>
            </w:pPr>
            <w:r w:rsidRPr="004E1948">
              <w:rPr>
                <w:sz w:val="21"/>
                <w:szCs w:val="20"/>
              </w:rPr>
              <w:t>2. Движение медленное</w:t>
            </w:r>
          </w:p>
        </w:tc>
        <w:tc>
          <w:tcPr>
            <w:tcW w:w="240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Дяньгунь</w:t>
            </w:r>
          </w:p>
        </w:tc>
        <w:tc>
          <w:tcPr>
            <w:tcW w:w="5829" w:type="dxa"/>
            <w:vAlign w:val="center"/>
          </w:tcPr>
          <w:p w:rsidR="009A26F8" w:rsidRPr="004E1948" w:rsidRDefault="009A26F8" w:rsidP="009A26F8">
            <w:pPr>
              <w:rPr>
                <w:sz w:val="21"/>
                <w:szCs w:val="20"/>
              </w:rPr>
            </w:pPr>
            <w:r w:rsidRPr="004E1948">
              <w:rPr>
                <w:sz w:val="21"/>
                <w:szCs w:val="20"/>
              </w:rPr>
              <w:t>1. Отсутствует резкое движение запястьем вверх</w:t>
            </w:r>
          </w:p>
          <w:p w:rsidR="009A26F8" w:rsidRPr="004E1948" w:rsidRDefault="009A26F8" w:rsidP="009A26F8">
            <w:pPr>
              <w:rPr>
                <w:sz w:val="21"/>
                <w:szCs w:val="20"/>
              </w:rPr>
            </w:pPr>
            <w:r w:rsidRPr="004E1948">
              <w:rPr>
                <w:sz w:val="21"/>
                <w:szCs w:val="20"/>
              </w:rPr>
              <w:t>2. Нет приложения силы к кончику палки</w:t>
            </w:r>
          </w:p>
          <w:p w:rsidR="009A26F8" w:rsidRPr="004E1948" w:rsidRDefault="009A26F8" w:rsidP="009A26F8">
            <w:pPr>
              <w:rPr>
                <w:sz w:val="21"/>
                <w:szCs w:val="20"/>
              </w:rPr>
            </w:pPr>
            <w:r w:rsidRPr="004E1948">
              <w:rPr>
                <w:sz w:val="21"/>
                <w:szCs w:val="20"/>
              </w:rPr>
              <w:t>3. Движение медленное</w:t>
            </w:r>
          </w:p>
        </w:tc>
        <w:tc>
          <w:tcPr>
            <w:tcW w:w="240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Шуайгунь</w:t>
            </w:r>
          </w:p>
        </w:tc>
        <w:tc>
          <w:tcPr>
            <w:tcW w:w="5829" w:type="dxa"/>
            <w:vAlign w:val="center"/>
          </w:tcPr>
          <w:p w:rsidR="009A26F8" w:rsidRPr="004E1948" w:rsidRDefault="009A26F8" w:rsidP="009A26F8">
            <w:pPr>
              <w:rPr>
                <w:sz w:val="21"/>
                <w:szCs w:val="20"/>
              </w:rPr>
            </w:pPr>
            <w:r w:rsidRPr="004E1948">
              <w:rPr>
                <w:sz w:val="21"/>
                <w:szCs w:val="20"/>
              </w:rPr>
              <w:t>1. Кончик и средняя часть палки не задевает пол</w:t>
            </w:r>
          </w:p>
          <w:p w:rsidR="009A26F8" w:rsidRPr="004E1948" w:rsidRDefault="009A26F8" w:rsidP="009A26F8">
            <w:pPr>
              <w:rPr>
                <w:sz w:val="21"/>
                <w:szCs w:val="20"/>
              </w:rPr>
            </w:pPr>
            <w:r w:rsidRPr="004E1948">
              <w:rPr>
                <w:sz w:val="21"/>
                <w:szCs w:val="20"/>
              </w:rPr>
              <w:t>2. Вначале задевает пол кончик палки</w:t>
            </w:r>
          </w:p>
        </w:tc>
        <w:tc>
          <w:tcPr>
            <w:tcW w:w="240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Цзяогунь</w:t>
            </w:r>
          </w:p>
        </w:tc>
        <w:tc>
          <w:tcPr>
            <w:tcW w:w="5829" w:type="dxa"/>
            <w:vAlign w:val="center"/>
          </w:tcPr>
          <w:p w:rsidR="009A26F8" w:rsidRPr="004E1948" w:rsidRDefault="009A26F8" w:rsidP="009A26F8">
            <w:pPr>
              <w:rPr>
                <w:sz w:val="21"/>
                <w:szCs w:val="20"/>
              </w:rPr>
            </w:pPr>
            <w:r w:rsidRPr="004E1948">
              <w:rPr>
                <w:sz w:val="21"/>
                <w:szCs w:val="20"/>
              </w:rPr>
              <w:t>1. Движение не в вертикальной плоскости</w:t>
            </w:r>
          </w:p>
          <w:p w:rsidR="009A26F8" w:rsidRPr="004E1948" w:rsidRDefault="009A26F8" w:rsidP="009A26F8">
            <w:pPr>
              <w:rPr>
                <w:sz w:val="21"/>
                <w:szCs w:val="20"/>
              </w:rPr>
            </w:pPr>
            <w:r w:rsidRPr="004E1948">
              <w:rPr>
                <w:sz w:val="21"/>
                <w:szCs w:val="20"/>
              </w:rPr>
              <w:t>2. Кончик палки описывает слишком большой круг</w:t>
            </w:r>
          </w:p>
        </w:tc>
        <w:tc>
          <w:tcPr>
            <w:tcW w:w="240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Цзягунь</w:t>
            </w:r>
          </w:p>
        </w:tc>
        <w:tc>
          <w:tcPr>
            <w:tcW w:w="5829" w:type="dxa"/>
            <w:vAlign w:val="center"/>
          </w:tcPr>
          <w:p w:rsidR="009A26F8" w:rsidRPr="004E1948" w:rsidRDefault="009A26F8" w:rsidP="009A26F8">
            <w:pPr>
              <w:rPr>
                <w:sz w:val="21"/>
                <w:szCs w:val="20"/>
              </w:rPr>
            </w:pPr>
            <w:r w:rsidRPr="004E1948">
              <w:rPr>
                <w:sz w:val="21"/>
                <w:szCs w:val="20"/>
              </w:rPr>
              <w:t>1. Палка не над головой</w:t>
            </w:r>
          </w:p>
          <w:p w:rsidR="009A26F8" w:rsidRPr="004E1948" w:rsidRDefault="009A26F8" w:rsidP="009A26F8">
            <w:pPr>
              <w:rPr>
                <w:sz w:val="21"/>
                <w:szCs w:val="20"/>
              </w:rPr>
            </w:pPr>
            <w:r w:rsidRPr="004E1948">
              <w:rPr>
                <w:sz w:val="21"/>
                <w:szCs w:val="20"/>
              </w:rPr>
              <w:t>2. Узкий хват</w:t>
            </w:r>
          </w:p>
        </w:tc>
        <w:tc>
          <w:tcPr>
            <w:tcW w:w="240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 xml:space="preserve">Цзыгунь </w:t>
            </w:r>
          </w:p>
        </w:tc>
        <w:tc>
          <w:tcPr>
            <w:tcW w:w="5829" w:type="dxa"/>
            <w:vAlign w:val="center"/>
          </w:tcPr>
          <w:p w:rsidR="009A26F8" w:rsidRPr="004E1948" w:rsidRDefault="009A26F8" w:rsidP="009A26F8">
            <w:pPr>
              <w:rPr>
                <w:sz w:val="21"/>
                <w:szCs w:val="20"/>
              </w:rPr>
            </w:pPr>
            <w:r w:rsidRPr="004E1948">
              <w:rPr>
                <w:sz w:val="21"/>
                <w:szCs w:val="20"/>
              </w:rPr>
              <w:t>1. Движение выполняется не в горизонтальной плоскости</w:t>
            </w:r>
          </w:p>
          <w:p w:rsidR="009A26F8" w:rsidRPr="004E1948" w:rsidRDefault="009A26F8" w:rsidP="009A26F8">
            <w:pPr>
              <w:rPr>
                <w:sz w:val="21"/>
                <w:szCs w:val="20"/>
              </w:rPr>
            </w:pPr>
            <w:r w:rsidRPr="004E1948">
              <w:rPr>
                <w:sz w:val="21"/>
                <w:szCs w:val="20"/>
              </w:rPr>
              <w:t>2. Нет приложения силы к кончику палки</w:t>
            </w:r>
          </w:p>
        </w:tc>
        <w:tc>
          <w:tcPr>
            <w:tcW w:w="240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Пао цзе гунь</w:t>
            </w:r>
          </w:p>
        </w:tc>
        <w:tc>
          <w:tcPr>
            <w:tcW w:w="5829" w:type="dxa"/>
            <w:vAlign w:val="center"/>
          </w:tcPr>
          <w:p w:rsidR="009A26F8" w:rsidRPr="004E1948" w:rsidRDefault="009A26F8" w:rsidP="009A26F8">
            <w:pPr>
              <w:rPr>
                <w:sz w:val="21"/>
                <w:szCs w:val="20"/>
              </w:rPr>
            </w:pPr>
          </w:p>
        </w:tc>
        <w:tc>
          <w:tcPr>
            <w:tcW w:w="2400" w:type="dxa"/>
            <w:vAlign w:val="center"/>
          </w:tcPr>
          <w:p w:rsidR="009A26F8" w:rsidRPr="004E1948" w:rsidRDefault="009A26F8" w:rsidP="009A26F8">
            <w:pPr>
              <w:rPr>
                <w:sz w:val="21"/>
                <w:szCs w:val="20"/>
              </w:rPr>
            </w:pPr>
            <w:r w:rsidRPr="004E1948">
              <w:rPr>
                <w:sz w:val="21"/>
                <w:szCs w:val="20"/>
              </w:rPr>
              <w:t xml:space="preserve">1. </w:t>
            </w:r>
            <w:r w:rsidR="00FE7BA7" w:rsidRPr="00FE7BA7">
              <w:rPr>
                <w:b/>
                <w:sz w:val="20"/>
                <w:szCs w:val="20"/>
              </w:rPr>
              <w:t>Спортсмену не удается поймать оружие одной рукой</w:t>
            </w:r>
            <w:r w:rsidRPr="004E1948">
              <w:rPr>
                <w:sz w:val="21"/>
                <w:szCs w:val="20"/>
              </w:rPr>
              <w:br/>
            </w:r>
            <w:r w:rsidRPr="00FE7BA7">
              <w:rPr>
                <w:b/>
                <w:sz w:val="21"/>
                <w:szCs w:val="20"/>
              </w:rPr>
              <w:t>2. Во время подхвата спортсмен прижимает оружие к корпусу</w:t>
            </w:r>
          </w:p>
        </w:tc>
      </w:tr>
    </w:tbl>
    <w:p w:rsidR="009A26F8" w:rsidRPr="004E1948" w:rsidRDefault="009A26F8" w:rsidP="009A26F8">
      <w:pPr>
        <w:pStyle w:val="5"/>
      </w:pPr>
      <w:bookmarkStart w:id="187" w:name="_Toc86750992"/>
      <w:bookmarkStart w:id="188" w:name="Критерии_в_Наньдао"/>
      <w:r w:rsidRPr="004E1948">
        <w:t>Раздел 6. Наньдао</w:t>
      </w:r>
      <w:bookmarkEnd w:id="187"/>
    </w:p>
    <w:bookmarkEnd w:id="188"/>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8"/>
        <w:gridCol w:w="6309"/>
        <w:gridCol w:w="2040"/>
      </w:tblGrid>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p>
        </w:tc>
        <w:tc>
          <w:tcPr>
            <w:tcW w:w="6309" w:type="dxa"/>
            <w:vAlign w:val="center"/>
          </w:tcPr>
          <w:p w:rsidR="009A26F8" w:rsidRPr="004E1948" w:rsidRDefault="009A26F8" w:rsidP="009A26F8">
            <w:pPr>
              <w:spacing w:line="360" w:lineRule="auto"/>
              <w:jc w:val="center"/>
              <w:rPr>
                <w:sz w:val="21"/>
                <w:szCs w:val="20"/>
              </w:rPr>
            </w:pPr>
            <w:r w:rsidRPr="004E1948">
              <w:rPr>
                <w:sz w:val="21"/>
                <w:szCs w:val="20"/>
              </w:rPr>
              <w:t xml:space="preserve">Малое несоответствие </w:t>
            </w:r>
            <w:r w:rsidRPr="004E1948">
              <w:rPr>
                <w:sz w:val="21"/>
                <w:szCs w:val="20"/>
              </w:rPr>
              <w:br/>
              <w:t>(0,05 балла)</w:t>
            </w:r>
          </w:p>
        </w:tc>
        <w:tc>
          <w:tcPr>
            <w:tcW w:w="2040" w:type="dxa"/>
            <w:vAlign w:val="center"/>
          </w:tcPr>
          <w:p w:rsidR="009A26F8" w:rsidRPr="004E1948" w:rsidRDefault="009A26F8" w:rsidP="009A26F8">
            <w:pPr>
              <w:spacing w:line="360" w:lineRule="auto"/>
              <w:jc w:val="center"/>
              <w:rPr>
                <w:sz w:val="21"/>
                <w:szCs w:val="20"/>
              </w:rPr>
            </w:pPr>
            <w:r w:rsidRPr="004E1948">
              <w:rPr>
                <w:sz w:val="21"/>
                <w:szCs w:val="20"/>
              </w:rPr>
              <w:t xml:space="preserve">Очевидное несоответствие </w:t>
            </w:r>
            <w:r w:rsidRPr="004E1948">
              <w:rPr>
                <w:sz w:val="21"/>
                <w:szCs w:val="20"/>
              </w:rPr>
              <w:br/>
              <w:t>(0,1 балла)</w:t>
            </w: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 xml:space="preserve">Чаньтоудао </w:t>
            </w:r>
          </w:p>
          <w:p w:rsidR="009A26F8" w:rsidRPr="004E1948" w:rsidRDefault="009A26F8" w:rsidP="009A26F8">
            <w:pPr>
              <w:spacing w:line="360" w:lineRule="auto"/>
              <w:jc w:val="center"/>
              <w:rPr>
                <w:sz w:val="21"/>
                <w:szCs w:val="20"/>
              </w:rPr>
            </w:pPr>
            <w:r w:rsidRPr="004E1948">
              <w:rPr>
                <w:sz w:val="21"/>
                <w:szCs w:val="20"/>
              </w:rPr>
              <w:t>Гонаодао</w:t>
            </w:r>
          </w:p>
          <w:p w:rsidR="009A26F8" w:rsidRPr="004E1948" w:rsidRDefault="009A26F8" w:rsidP="009A26F8">
            <w:pPr>
              <w:spacing w:line="360" w:lineRule="auto"/>
              <w:jc w:val="center"/>
              <w:rPr>
                <w:sz w:val="21"/>
                <w:szCs w:val="20"/>
              </w:rPr>
            </w:pPr>
            <w:r w:rsidRPr="004E1948">
              <w:rPr>
                <w:sz w:val="21"/>
                <w:szCs w:val="20"/>
              </w:rPr>
              <w:t>(61)</w:t>
            </w:r>
          </w:p>
        </w:tc>
        <w:tc>
          <w:tcPr>
            <w:tcW w:w="6309" w:type="dxa"/>
            <w:vAlign w:val="center"/>
          </w:tcPr>
          <w:p w:rsidR="009A26F8" w:rsidRPr="004E1948" w:rsidRDefault="009A26F8" w:rsidP="009A26F8">
            <w:pPr>
              <w:spacing w:line="360" w:lineRule="auto"/>
              <w:rPr>
                <w:sz w:val="21"/>
                <w:szCs w:val="20"/>
              </w:rPr>
            </w:pPr>
            <w:r w:rsidRPr="004E1948">
              <w:rPr>
                <w:sz w:val="21"/>
                <w:szCs w:val="20"/>
              </w:rPr>
              <w:t>1. Кончик меча не смотрит вниз</w:t>
            </w:r>
          </w:p>
          <w:p w:rsidR="009A26F8" w:rsidRPr="004E1948" w:rsidRDefault="009A26F8" w:rsidP="009A26F8">
            <w:pPr>
              <w:spacing w:line="360" w:lineRule="auto"/>
              <w:rPr>
                <w:sz w:val="21"/>
                <w:szCs w:val="20"/>
              </w:rPr>
            </w:pPr>
            <w:r w:rsidRPr="004E1948">
              <w:rPr>
                <w:sz w:val="21"/>
                <w:szCs w:val="20"/>
              </w:rPr>
              <w:t>2. Меч не оборачивает оба плеча</w:t>
            </w:r>
          </w:p>
          <w:p w:rsidR="009A26F8" w:rsidRPr="004E1948" w:rsidRDefault="009A26F8" w:rsidP="009A26F8">
            <w:pPr>
              <w:spacing w:line="360" w:lineRule="auto"/>
              <w:rPr>
                <w:sz w:val="21"/>
                <w:szCs w:val="20"/>
              </w:rPr>
            </w:pPr>
            <w:r w:rsidRPr="004E1948">
              <w:rPr>
                <w:sz w:val="21"/>
                <w:szCs w:val="20"/>
              </w:rPr>
              <w:t>3. Во время движения голова наклонена вниз</w:t>
            </w:r>
          </w:p>
        </w:tc>
        <w:tc>
          <w:tcPr>
            <w:tcW w:w="2040" w:type="dxa"/>
            <w:vAlign w:val="center"/>
          </w:tcPr>
          <w:p w:rsidR="009A26F8" w:rsidRPr="004E1948" w:rsidRDefault="009A26F8" w:rsidP="009A26F8">
            <w:pPr>
              <w:spacing w:line="360" w:lineRule="auto"/>
              <w:rPr>
                <w:b/>
                <w:sz w:val="21"/>
                <w:szCs w:val="20"/>
              </w:rPr>
            </w:pPr>
            <w:r w:rsidRPr="004E1948">
              <w:rPr>
                <w:b/>
                <w:sz w:val="21"/>
                <w:szCs w:val="20"/>
              </w:rPr>
              <w:t>Меч проходит далеко от тела</w:t>
            </w: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Пидао</w:t>
            </w:r>
          </w:p>
        </w:tc>
        <w:tc>
          <w:tcPr>
            <w:tcW w:w="6309" w:type="dxa"/>
            <w:vAlign w:val="center"/>
          </w:tcPr>
          <w:p w:rsidR="009A26F8" w:rsidRPr="004E1948" w:rsidRDefault="009A26F8" w:rsidP="009A26F8">
            <w:pPr>
              <w:spacing w:line="360" w:lineRule="auto"/>
              <w:rPr>
                <w:sz w:val="21"/>
                <w:szCs w:val="20"/>
              </w:rPr>
            </w:pPr>
            <w:r w:rsidRPr="004E1948">
              <w:rPr>
                <w:sz w:val="21"/>
                <w:szCs w:val="20"/>
              </w:rPr>
              <w:t>1. Меч и рука не образуют прямую линию</w:t>
            </w:r>
          </w:p>
          <w:p w:rsidR="009A26F8" w:rsidRPr="004E1948" w:rsidRDefault="009A26F8" w:rsidP="009A26F8">
            <w:pPr>
              <w:spacing w:line="360" w:lineRule="auto"/>
              <w:rPr>
                <w:sz w:val="21"/>
                <w:szCs w:val="20"/>
              </w:rPr>
            </w:pPr>
            <w:r w:rsidRPr="004E1948">
              <w:rPr>
                <w:sz w:val="21"/>
                <w:szCs w:val="20"/>
              </w:rPr>
              <w:t xml:space="preserve">2. Нет приложения силы ко всему лезвию </w:t>
            </w:r>
          </w:p>
        </w:tc>
        <w:tc>
          <w:tcPr>
            <w:tcW w:w="20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Модао</w:t>
            </w:r>
          </w:p>
        </w:tc>
        <w:tc>
          <w:tcPr>
            <w:tcW w:w="6309" w:type="dxa"/>
            <w:vAlign w:val="center"/>
          </w:tcPr>
          <w:p w:rsidR="009A26F8" w:rsidRPr="004E1948" w:rsidRDefault="009A26F8" w:rsidP="009A26F8">
            <w:pPr>
              <w:spacing w:line="360" w:lineRule="auto"/>
              <w:rPr>
                <w:sz w:val="21"/>
                <w:szCs w:val="20"/>
              </w:rPr>
            </w:pPr>
            <w:r w:rsidRPr="004E1948">
              <w:rPr>
                <w:sz w:val="21"/>
                <w:szCs w:val="20"/>
              </w:rPr>
              <w:t>1. Меч совершает движение не в горизонтальной плоскости</w:t>
            </w:r>
          </w:p>
          <w:p w:rsidR="009A26F8" w:rsidRPr="004E1948" w:rsidRDefault="009A26F8" w:rsidP="009A26F8">
            <w:pPr>
              <w:spacing w:line="360" w:lineRule="auto"/>
              <w:rPr>
                <w:sz w:val="21"/>
                <w:szCs w:val="20"/>
              </w:rPr>
            </w:pPr>
            <w:r w:rsidRPr="004E1948">
              <w:rPr>
                <w:sz w:val="21"/>
                <w:szCs w:val="20"/>
              </w:rPr>
              <w:t>2. Меч совершает движение выше груди или ниже живота</w:t>
            </w:r>
          </w:p>
          <w:p w:rsidR="009A26F8" w:rsidRPr="004E1948" w:rsidRDefault="009A26F8" w:rsidP="009A26F8">
            <w:pPr>
              <w:spacing w:line="360" w:lineRule="auto"/>
              <w:rPr>
                <w:sz w:val="21"/>
                <w:szCs w:val="20"/>
              </w:rPr>
            </w:pPr>
            <w:r w:rsidRPr="004E1948">
              <w:rPr>
                <w:sz w:val="21"/>
                <w:szCs w:val="20"/>
              </w:rPr>
              <w:t>3. Нет приложения силы к лезвию меча</w:t>
            </w:r>
          </w:p>
        </w:tc>
        <w:tc>
          <w:tcPr>
            <w:tcW w:w="20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Гэдао</w:t>
            </w:r>
          </w:p>
        </w:tc>
        <w:tc>
          <w:tcPr>
            <w:tcW w:w="6309" w:type="dxa"/>
            <w:vAlign w:val="center"/>
          </w:tcPr>
          <w:p w:rsidR="009A26F8" w:rsidRPr="004E1948" w:rsidRDefault="009A26F8" w:rsidP="009A26F8">
            <w:pPr>
              <w:spacing w:line="360" w:lineRule="auto"/>
              <w:rPr>
                <w:sz w:val="21"/>
                <w:szCs w:val="20"/>
              </w:rPr>
            </w:pPr>
            <w:r w:rsidRPr="004E1948">
              <w:rPr>
                <w:sz w:val="21"/>
                <w:szCs w:val="20"/>
              </w:rPr>
              <w:t>1. Во время выполнения блоков мечом он находится не в вертикальной плоскости</w:t>
            </w:r>
          </w:p>
          <w:p w:rsidR="009A26F8" w:rsidRPr="004E1948" w:rsidRDefault="009A26F8" w:rsidP="009A26F8">
            <w:pPr>
              <w:spacing w:line="360" w:lineRule="auto"/>
              <w:rPr>
                <w:sz w:val="21"/>
                <w:szCs w:val="20"/>
              </w:rPr>
            </w:pPr>
            <w:r w:rsidRPr="004E1948">
              <w:rPr>
                <w:sz w:val="21"/>
                <w:szCs w:val="20"/>
              </w:rPr>
              <w:t>2. Нет приложения силы к широкой части меча</w:t>
            </w:r>
          </w:p>
        </w:tc>
        <w:tc>
          <w:tcPr>
            <w:tcW w:w="20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Цзедао</w:t>
            </w:r>
          </w:p>
        </w:tc>
        <w:tc>
          <w:tcPr>
            <w:tcW w:w="6309" w:type="dxa"/>
            <w:vAlign w:val="center"/>
          </w:tcPr>
          <w:p w:rsidR="009A26F8" w:rsidRPr="004E1948" w:rsidRDefault="009A26F8" w:rsidP="009A26F8">
            <w:pPr>
              <w:spacing w:line="360" w:lineRule="auto"/>
              <w:rPr>
                <w:sz w:val="21"/>
                <w:szCs w:val="20"/>
              </w:rPr>
            </w:pPr>
            <w:r w:rsidRPr="004E1948">
              <w:rPr>
                <w:sz w:val="21"/>
                <w:szCs w:val="20"/>
              </w:rPr>
              <w:t>1. Блок мечом выполняется не по диагонали вверх или вниз</w:t>
            </w:r>
          </w:p>
          <w:p w:rsidR="009A26F8" w:rsidRPr="004E1948" w:rsidRDefault="009A26F8" w:rsidP="009A26F8">
            <w:pPr>
              <w:spacing w:line="360" w:lineRule="auto"/>
              <w:rPr>
                <w:sz w:val="21"/>
                <w:szCs w:val="20"/>
              </w:rPr>
            </w:pPr>
            <w:r w:rsidRPr="004E1948">
              <w:rPr>
                <w:sz w:val="21"/>
                <w:szCs w:val="20"/>
              </w:rPr>
              <w:t>2. Нет приложения силы к передней части меча</w:t>
            </w:r>
          </w:p>
        </w:tc>
        <w:tc>
          <w:tcPr>
            <w:tcW w:w="20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lastRenderedPageBreak/>
              <w:t>Саодао</w:t>
            </w:r>
          </w:p>
        </w:tc>
        <w:tc>
          <w:tcPr>
            <w:tcW w:w="6309" w:type="dxa"/>
            <w:vAlign w:val="center"/>
          </w:tcPr>
          <w:p w:rsidR="009A26F8" w:rsidRPr="004E1948" w:rsidRDefault="009A26F8" w:rsidP="009A26F8">
            <w:pPr>
              <w:spacing w:line="360" w:lineRule="auto"/>
              <w:rPr>
                <w:sz w:val="21"/>
                <w:szCs w:val="20"/>
              </w:rPr>
            </w:pPr>
            <w:r w:rsidRPr="004E1948">
              <w:rPr>
                <w:sz w:val="21"/>
                <w:szCs w:val="20"/>
              </w:rPr>
              <w:t>1. Секущее движении выполняется не в горизонтальной плоскости</w:t>
            </w:r>
          </w:p>
          <w:p w:rsidR="009A26F8" w:rsidRPr="004E1948" w:rsidRDefault="009A26F8" w:rsidP="009A26F8">
            <w:pPr>
              <w:spacing w:line="360" w:lineRule="auto"/>
              <w:rPr>
                <w:sz w:val="21"/>
                <w:szCs w:val="20"/>
              </w:rPr>
            </w:pPr>
            <w:r w:rsidRPr="004E1948">
              <w:rPr>
                <w:sz w:val="21"/>
                <w:szCs w:val="20"/>
              </w:rPr>
              <w:t>2. Движение выполняется выше или ниже уровня лодыжек</w:t>
            </w:r>
          </w:p>
          <w:p w:rsidR="009A26F8" w:rsidRPr="004E1948" w:rsidRDefault="009A26F8" w:rsidP="009A26F8">
            <w:pPr>
              <w:spacing w:line="360" w:lineRule="auto"/>
              <w:rPr>
                <w:sz w:val="21"/>
                <w:szCs w:val="20"/>
              </w:rPr>
            </w:pPr>
            <w:r w:rsidRPr="004E1948">
              <w:rPr>
                <w:sz w:val="21"/>
                <w:szCs w:val="20"/>
              </w:rPr>
              <w:t>3. Нет приложения силы к лезвию</w:t>
            </w:r>
          </w:p>
        </w:tc>
        <w:tc>
          <w:tcPr>
            <w:tcW w:w="20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Цзяньванхуадао</w:t>
            </w:r>
          </w:p>
        </w:tc>
        <w:tc>
          <w:tcPr>
            <w:tcW w:w="6309" w:type="dxa"/>
            <w:vAlign w:val="center"/>
          </w:tcPr>
          <w:p w:rsidR="009A26F8" w:rsidRPr="004E1948" w:rsidRDefault="009A26F8" w:rsidP="009A26F8">
            <w:pPr>
              <w:spacing w:line="360" w:lineRule="auto"/>
              <w:rPr>
                <w:sz w:val="21"/>
                <w:szCs w:val="20"/>
              </w:rPr>
            </w:pPr>
            <w:r w:rsidRPr="004E1948">
              <w:rPr>
                <w:sz w:val="21"/>
                <w:szCs w:val="20"/>
              </w:rPr>
              <w:t>1. «Негладкие» движения запястьем</w:t>
            </w:r>
          </w:p>
          <w:p w:rsidR="009A26F8" w:rsidRPr="004E1948" w:rsidRDefault="009A26F8" w:rsidP="009A26F8">
            <w:pPr>
              <w:spacing w:line="360" w:lineRule="auto"/>
              <w:rPr>
                <w:sz w:val="21"/>
                <w:szCs w:val="20"/>
              </w:rPr>
            </w:pPr>
            <w:r w:rsidRPr="004E1948">
              <w:rPr>
                <w:sz w:val="21"/>
                <w:szCs w:val="20"/>
              </w:rPr>
              <w:t>2. Меч далеко от тела во время вращения</w:t>
            </w:r>
          </w:p>
          <w:p w:rsidR="009A26F8" w:rsidRPr="004E1948" w:rsidRDefault="009A26F8" w:rsidP="009A26F8">
            <w:pPr>
              <w:spacing w:line="360" w:lineRule="auto"/>
              <w:rPr>
                <w:sz w:val="21"/>
                <w:szCs w:val="20"/>
              </w:rPr>
            </w:pPr>
            <w:r w:rsidRPr="004E1948">
              <w:rPr>
                <w:sz w:val="21"/>
                <w:szCs w:val="20"/>
              </w:rPr>
              <w:t>3. Меч не находится в вертикальной плоскости во время вращения</w:t>
            </w:r>
          </w:p>
        </w:tc>
        <w:tc>
          <w:tcPr>
            <w:tcW w:w="20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Чжадао</w:t>
            </w:r>
          </w:p>
        </w:tc>
        <w:tc>
          <w:tcPr>
            <w:tcW w:w="6309" w:type="dxa"/>
            <w:vAlign w:val="center"/>
          </w:tcPr>
          <w:p w:rsidR="009A26F8" w:rsidRPr="004E1948" w:rsidRDefault="009A26F8" w:rsidP="009A26F8">
            <w:pPr>
              <w:spacing w:line="360" w:lineRule="auto"/>
              <w:rPr>
                <w:sz w:val="21"/>
                <w:szCs w:val="20"/>
              </w:rPr>
            </w:pPr>
            <w:r w:rsidRPr="004E1948">
              <w:rPr>
                <w:sz w:val="21"/>
                <w:szCs w:val="20"/>
              </w:rPr>
              <w:t>1. Меч и рука не образуют прямую линию</w:t>
            </w:r>
          </w:p>
          <w:p w:rsidR="009A26F8" w:rsidRPr="004E1948" w:rsidRDefault="009A26F8" w:rsidP="009A26F8">
            <w:pPr>
              <w:spacing w:line="360" w:lineRule="auto"/>
              <w:rPr>
                <w:sz w:val="21"/>
                <w:szCs w:val="20"/>
              </w:rPr>
            </w:pPr>
            <w:r w:rsidRPr="004E1948">
              <w:rPr>
                <w:sz w:val="21"/>
                <w:szCs w:val="20"/>
              </w:rPr>
              <w:t>2. Нет приложения силы к кончику меча</w:t>
            </w:r>
          </w:p>
        </w:tc>
        <w:tc>
          <w:tcPr>
            <w:tcW w:w="20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highlight w:val="lightGray"/>
              </w:rPr>
            </w:pPr>
            <w:r w:rsidRPr="004E1948">
              <w:rPr>
                <w:sz w:val="21"/>
                <w:szCs w:val="20"/>
              </w:rPr>
              <w:t>Каньдао</w:t>
            </w:r>
          </w:p>
        </w:tc>
        <w:tc>
          <w:tcPr>
            <w:tcW w:w="6309" w:type="dxa"/>
            <w:vAlign w:val="center"/>
          </w:tcPr>
          <w:p w:rsidR="009A26F8" w:rsidRPr="004E1948" w:rsidRDefault="009A26F8" w:rsidP="009A26F8">
            <w:pPr>
              <w:spacing w:line="360" w:lineRule="auto"/>
              <w:rPr>
                <w:sz w:val="21"/>
                <w:szCs w:val="20"/>
              </w:rPr>
            </w:pPr>
            <w:r w:rsidRPr="004E1948">
              <w:rPr>
                <w:sz w:val="21"/>
                <w:szCs w:val="20"/>
              </w:rPr>
              <w:t>1. Движение совершается не по диагонали вниз</w:t>
            </w:r>
          </w:p>
          <w:p w:rsidR="009A26F8" w:rsidRPr="004E1948" w:rsidRDefault="009A26F8" w:rsidP="009A26F8">
            <w:pPr>
              <w:spacing w:line="360" w:lineRule="auto"/>
              <w:rPr>
                <w:sz w:val="21"/>
                <w:szCs w:val="20"/>
              </w:rPr>
            </w:pPr>
            <w:r w:rsidRPr="004E1948">
              <w:rPr>
                <w:sz w:val="21"/>
                <w:szCs w:val="20"/>
              </w:rPr>
              <w:t>2. Нет приложения силы к лезвию меча</w:t>
            </w:r>
          </w:p>
          <w:p w:rsidR="009A26F8" w:rsidRPr="004E1948" w:rsidRDefault="009A26F8" w:rsidP="009A26F8">
            <w:pPr>
              <w:spacing w:line="360" w:lineRule="auto"/>
              <w:rPr>
                <w:sz w:val="21"/>
                <w:szCs w:val="20"/>
              </w:rPr>
            </w:pPr>
            <w:r w:rsidRPr="004E1948">
              <w:rPr>
                <w:sz w:val="21"/>
                <w:szCs w:val="20"/>
              </w:rPr>
              <w:t>3. Руки и меч не образуют прямую линию</w:t>
            </w:r>
          </w:p>
        </w:tc>
        <w:tc>
          <w:tcPr>
            <w:tcW w:w="20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highlight w:val="lightGray"/>
              </w:rPr>
            </w:pPr>
            <w:r w:rsidRPr="004E1948">
              <w:rPr>
                <w:sz w:val="21"/>
                <w:szCs w:val="20"/>
              </w:rPr>
              <w:t>Туйдао</w:t>
            </w:r>
          </w:p>
        </w:tc>
        <w:tc>
          <w:tcPr>
            <w:tcW w:w="6309" w:type="dxa"/>
            <w:vAlign w:val="center"/>
          </w:tcPr>
          <w:p w:rsidR="009A26F8" w:rsidRPr="004E1948" w:rsidRDefault="009A26F8" w:rsidP="009A26F8">
            <w:pPr>
              <w:spacing w:line="360" w:lineRule="auto"/>
              <w:rPr>
                <w:sz w:val="21"/>
                <w:szCs w:val="20"/>
              </w:rPr>
            </w:pPr>
            <w:r w:rsidRPr="004E1948">
              <w:rPr>
                <w:sz w:val="21"/>
                <w:szCs w:val="20"/>
              </w:rPr>
              <w:t>1. Нет приложения силы ко всему лезвию меча</w:t>
            </w:r>
          </w:p>
          <w:p w:rsidR="009A26F8" w:rsidRPr="004E1948" w:rsidRDefault="009A26F8" w:rsidP="009A26F8">
            <w:pPr>
              <w:spacing w:line="360" w:lineRule="auto"/>
              <w:rPr>
                <w:sz w:val="21"/>
                <w:szCs w:val="20"/>
              </w:rPr>
            </w:pPr>
            <w:r w:rsidRPr="004E1948">
              <w:rPr>
                <w:sz w:val="21"/>
                <w:szCs w:val="20"/>
              </w:rPr>
              <w:t xml:space="preserve">2. Меч не находится во впадине между </w:t>
            </w:r>
          </w:p>
        </w:tc>
        <w:tc>
          <w:tcPr>
            <w:tcW w:w="20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Цодао</w:t>
            </w:r>
          </w:p>
        </w:tc>
        <w:tc>
          <w:tcPr>
            <w:tcW w:w="6309" w:type="dxa"/>
            <w:vAlign w:val="center"/>
          </w:tcPr>
          <w:p w:rsidR="009A26F8" w:rsidRPr="004E1948" w:rsidRDefault="009A26F8" w:rsidP="009A26F8">
            <w:pPr>
              <w:spacing w:line="360" w:lineRule="auto"/>
              <w:rPr>
                <w:sz w:val="21"/>
                <w:szCs w:val="20"/>
              </w:rPr>
            </w:pPr>
            <w:r w:rsidRPr="004E1948">
              <w:rPr>
                <w:sz w:val="21"/>
                <w:szCs w:val="20"/>
              </w:rPr>
              <w:t>1. Меч не параллельно полу</w:t>
            </w:r>
          </w:p>
          <w:p w:rsidR="009A26F8" w:rsidRPr="004E1948" w:rsidRDefault="009A26F8" w:rsidP="009A26F8">
            <w:pPr>
              <w:spacing w:line="360" w:lineRule="auto"/>
              <w:rPr>
                <w:sz w:val="21"/>
                <w:szCs w:val="20"/>
              </w:rPr>
            </w:pPr>
            <w:r w:rsidRPr="004E1948">
              <w:rPr>
                <w:sz w:val="21"/>
                <w:szCs w:val="20"/>
              </w:rPr>
              <w:t>2. Нет приложения силы к лезвию</w:t>
            </w:r>
          </w:p>
          <w:p w:rsidR="009A26F8" w:rsidRPr="004E1948" w:rsidRDefault="009A26F8" w:rsidP="009A26F8">
            <w:pPr>
              <w:spacing w:line="360" w:lineRule="auto"/>
              <w:rPr>
                <w:sz w:val="21"/>
                <w:szCs w:val="20"/>
              </w:rPr>
            </w:pPr>
            <w:r w:rsidRPr="004E1948">
              <w:rPr>
                <w:sz w:val="21"/>
                <w:szCs w:val="20"/>
              </w:rPr>
              <w:t>3. Угол между рукой и мечом больше или меньше 90 °</w:t>
            </w:r>
          </w:p>
        </w:tc>
        <w:tc>
          <w:tcPr>
            <w:tcW w:w="2040"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Юньдао</w:t>
            </w:r>
          </w:p>
        </w:tc>
        <w:tc>
          <w:tcPr>
            <w:tcW w:w="6309" w:type="dxa"/>
            <w:vAlign w:val="center"/>
          </w:tcPr>
          <w:p w:rsidR="009A26F8" w:rsidRPr="004E1948" w:rsidRDefault="009A26F8" w:rsidP="009A26F8">
            <w:pPr>
              <w:spacing w:line="360" w:lineRule="auto"/>
              <w:rPr>
                <w:sz w:val="21"/>
                <w:szCs w:val="20"/>
              </w:rPr>
            </w:pPr>
            <w:r w:rsidRPr="004E1948">
              <w:rPr>
                <w:sz w:val="21"/>
                <w:szCs w:val="20"/>
              </w:rPr>
              <w:t>1. Меч не параллельно полу</w:t>
            </w:r>
          </w:p>
          <w:p w:rsidR="009A26F8" w:rsidRPr="004E1948" w:rsidRDefault="009A26F8" w:rsidP="009A26F8">
            <w:pPr>
              <w:spacing w:line="360" w:lineRule="auto"/>
              <w:rPr>
                <w:sz w:val="21"/>
                <w:szCs w:val="20"/>
              </w:rPr>
            </w:pPr>
            <w:r w:rsidRPr="004E1948">
              <w:rPr>
                <w:sz w:val="21"/>
                <w:szCs w:val="20"/>
              </w:rPr>
              <w:t>2. Вращение не над головой</w:t>
            </w:r>
          </w:p>
          <w:p w:rsidR="009A26F8" w:rsidRPr="004E1948" w:rsidRDefault="009A26F8" w:rsidP="009A26F8">
            <w:pPr>
              <w:spacing w:line="360" w:lineRule="auto"/>
              <w:rPr>
                <w:sz w:val="21"/>
                <w:szCs w:val="20"/>
              </w:rPr>
            </w:pPr>
            <w:r w:rsidRPr="004E1948">
              <w:rPr>
                <w:sz w:val="21"/>
                <w:szCs w:val="20"/>
              </w:rPr>
              <w:t>3. Нет приложения силы к лезвию</w:t>
            </w:r>
          </w:p>
        </w:tc>
        <w:tc>
          <w:tcPr>
            <w:tcW w:w="2040" w:type="dxa"/>
            <w:vAlign w:val="center"/>
          </w:tcPr>
          <w:p w:rsidR="009A26F8" w:rsidRPr="004E1948" w:rsidRDefault="009A26F8" w:rsidP="009A26F8">
            <w:pPr>
              <w:spacing w:line="360" w:lineRule="auto"/>
              <w:rPr>
                <w:sz w:val="21"/>
                <w:szCs w:val="20"/>
              </w:rPr>
            </w:pPr>
          </w:p>
        </w:tc>
      </w:tr>
    </w:tbl>
    <w:p w:rsidR="009A26F8" w:rsidRPr="004E1948" w:rsidRDefault="009A26F8" w:rsidP="009A26F8">
      <w:pPr>
        <w:pStyle w:val="5"/>
      </w:pPr>
      <w:bookmarkStart w:id="189" w:name="_Toc86750993"/>
      <w:bookmarkStart w:id="190" w:name="Критерии_в_Наньгунь"/>
      <w:r w:rsidRPr="004E1948">
        <w:t>Раздел 7. Наньгунь</w:t>
      </w:r>
      <w:bookmarkEnd w:id="189"/>
    </w:p>
    <w:bookmarkEnd w:id="190"/>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8"/>
        <w:gridCol w:w="5640"/>
        <w:gridCol w:w="2709"/>
      </w:tblGrid>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p>
        </w:tc>
        <w:tc>
          <w:tcPr>
            <w:tcW w:w="5640" w:type="dxa"/>
            <w:vAlign w:val="center"/>
          </w:tcPr>
          <w:p w:rsidR="009A26F8" w:rsidRPr="004E1948" w:rsidRDefault="009A26F8" w:rsidP="009A26F8">
            <w:pPr>
              <w:spacing w:line="360" w:lineRule="auto"/>
              <w:jc w:val="center"/>
              <w:rPr>
                <w:sz w:val="21"/>
                <w:szCs w:val="20"/>
              </w:rPr>
            </w:pPr>
            <w:r w:rsidRPr="004E1948">
              <w:rPr>
                <w:sz w:val="21"/>
                <w:szCs w:val="20"/>
              </w:rPr>
              <w:t xml:space="preserve">Малое несоответствие </w:t>
            </w:r>
            <w:r w:rsidRPr="004E1948">
              <w:rPr>
                <w:sz w:val="21"/>
                <w:szCs w:val="20"/>
              </w:rPr>
              <w:br/>
              <w:t>(0,05 балла)</w:t>
            </w:r>
          </w:p>
        </w:tc>
        <w:tc>
          <w:tcPr>
            <w:tcW w:w="2709" w:type="dxa"/>
            <w:vAlign w:val="center"/>
          </w:tcPr>
          <w:p w:rsidR="009A26F8" w:rsidRPr="004E1948" w:rsidRDefault="009A26F8" w:rsidP="009A26F8">
            <w:pPr>
              <w:spacing w:line="360" w:lineRule="auto"/>
              <w:jc w:val="center"/>
              <w:rPr>
                <w:sz w:val="21"/>
                <w:szCs w:val="20"/>
              </w:rPr>
            </w:pPr>
            <w:r w:rsidRPr="004E1948">
              <w:rPr>
                <w:sz w:val="21"/>
                <w:szCs w:val="20"/>
              </w:rPr>
              <w:t xml:space="preserve">Очевидное несоответствие </w:t>
            </w:r>
            <w:r w:rsidRPr="004E1948">
              <w:rPr>
                <w:sz w:val="21"/>
                <w:szCs w:val="20"/>
              </w:rPr>
              <w:br/>
              <w:t>(0,1 балла)</w:t>
            </w: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Пигунь</w:t>
            </w:r>
          </w:p>
        </w:tc>
        <w:tc>
          <w:tcPr>
            <w:tcW w:w="5640" w:type="dxa"/>
            <w:vAlign w:val="center"/>
          </w:tcPr>
          <w:p w:rsidR="009A26F8" w:rsidRPr="004E1948" w:rsidRDefault="009A26F8" w:rsidP="009A26F8">
            <w:pPr>
              <w:spacing w:line="360" w:lineRule="auto"/>
              <w:rPr>
                <w:sz w:val="21"/>
                <w:szCs w:val="20"/>
              </w:rPr>
            </w:pPr>
            <w:r w:rsidRPr="004E1948">
              <w:rPr>
                <w:sz w:val="21"/>
                <w:szCs w:val="20"/>
              </w:rPr>
              <w:t>1. Нет приложения силы к передней части палки</w:t>
            </w:r>
          </w:p>
          <w:p w:rsidR="009A26F8" w:rsidRPr="004E1948" w:rsidRDefault="009A26F8" w:rsidP="009A26F8">
            <w:pPr>
              <w:spacing w:line="360" w:lineRule="auto"/>
              <w:rPr>
                <w:sz w:val="21"/>
                <w:szCs w:val="20"/>
              </w:rPr>
            </w:pPr>
            <w:r w:rsidRPr="004E1948">
              <w:rPr>
                <w:sz w:val="21"/>
                <w:szCs w:val="20"/>
              </w:rPr>
              <w:t>2. Движение не резкое</w:t>
            </w:r>
          </w:p>
          <w:p w:rsidR="009A26F8" w:rsidRPr="004E1948" w:rsidRDefault="009A26F8" w:rsidP="009A26F8">
            <w:pPr>
              <w:spacing w:line="360" w:lineRule="auto"/>
              <w:rPr>
                <w:sz w:val="21"/>
                <w:szCs w:val="20"/>
              </w:rPr>
            </w:pPr>
            <w:r w:rsidRPr="004E1948">
              <w:rPr>
                <w:sz w:val="21"/>
                <w:szCs w:val="20"/>
              </w:rPr>
              <w:t>3. Кулак правой руки не прижат к бедру</w:t>
            </w:r>
          </w:p>
        </w:tc>
        <w:tc>
          <w:tcPr>
            <w:tcW w:w="2709"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Бэнгунь</w:t>
            </w:r>
          </w:p>
        </w:tc>
        <w:tc>
          <w:tcPr>
            <w:tcW w:w="5640" w:type="dxa"/>
            <w:vAlign w:val="center"/>
          </w:tcPr>
          <w:p w:rsidR="009A26F8" w:rsidRPr="004E1948" w:rsidRDefault="009A26F8" w:rsidP="009A26F8">
            <w:pPr>
              <w:spacing w:line="360" w:lineRule="auto"/>
              <w:rPr>
                <w:sz w:val="21"/>
                <w:szCs w:val="20"/>
              </w:rPr>
            </w:pPr>
            <w:r w:rsidRPr="004E1948">
              <w:rPr>
                <w:sz w:val="21"/>
                <w:szCs w:val="20"/>
              </w:rPr>
              <w:t>1. Отсутствует движение давления вниз нижним концом палки</w:t>
            </w:r>
          </w:p>
          <w:p w:rsidR="009A26F8" w:rsidRPr="004E1948" w:rsidRDefault="009A26F8" w:rsidP="009A26F8">
            <w:pPr>
              <w:spacing w:line="360" w:lineRule="auto"/>
              <w:rPr>
                <w:sz w:val="21"/>
                <w:szCs w:val="20"/>
              </w:rPr>
            </w:pPr>
            <w:r w:rsidRPr="004E1948">
              <w:rPr>
                <w:sz w:val="21"/>
                <w:szCs w:val="20"/>
              </w:rPr>
              <w:t>2. Отсутствует резкое стремительное движение тяги на себя кончиком палки и кончик палки не вибрирует в конечной фазе движения</w:t>
            </w:r>
          </w:p>
          <w:p w:rsidR="009A26F8" w:rsidRPr="004E1948" w:rsidRDefault="009A26F8" w:rsidP="009A26F8">
            <w:pPr>
              <w:spacing w:line="360" w:lineRule="auto"/>
              <w:rPr>
                <w:sz w:val="21"/>
                <w:szCs w:val="20"/>
              </w:rPr>
            </w:pPr>
            <w:r w:rsidRPr="004E1948">
              <w:rPr>
                <w:sz w:val="21"/>
                <w:szCs w:val="20"/>
              </w:rPr>
              <w:t xml:space="preserve">3. Нет приложения силы к кончику палки </w:t>
            </w:r>
          </w:p>
        </w:tc>
        <w:tc>
          <w:tcPr>
            <w:tcW w:w="2709"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Гунь Я гунь</w:t>
            </w:r>
          </w:p>
        </w:tc>
        <w:tc>
          <w:tcPr>
            <w:tcW w:w="5640" w:type="dxa"/>
            <w:vAlign w:val="center"/>
          </w:tcPr>
          <w:p w:rsidR="009A26F8" w:rsidRPr="004E1948" w:rsidRDefault="009A26F8" w:rsidP="009A26F8">
            <w:pPr>
              <w:spacing w:line="360" w:lineRule="auto"/>
              <w:rPr>
                <w:sz w:val="21"/>
                <w:szCs w:val="20"/>
              </w:rPr>
            </w:pPr>
            <w:r w:rsidRPr="004E1948">
              <w:rPr>
                <w:sz w:val="21"/>
                <w:szCs w:val="20"/>
              </w:rPr>
              <w:t>1. Нет резкого движения давления вниз палкой</w:t>
            </w:r>
          </w:p>
          <w:p w:rsidR="009A26F8" w:rsidRPr="004E1948" w:rsidRDefault="009A26F8" w:rsidP="009A26F8">
            <w:pPr>
              <w:spacing w:line="360" w:lineRule="auto"/>
              <w:rPr>
                <w:sz w:val="21"/>
                <w:szCs w:val="20"/>
              </w:rPr>
            </w:pPr>
            <w:r w:rsidRPr="004E1948">
              <w:rPr>
                <w:sz w:val="21"/>
                <w:szCs w:val="20"/>
              </w:rPr>
              <w:t>2. Отсутствует вращение палкой по часовой стрелке</w:t>
            </w:r>
          </w:p>
          <w:p w:rsidR="009A26F8" w:rsidRPr="004E1948" w:rsidRDefault="009A26F8" w:rsidP="009A26F8">
            <w:pPr>
              <w:spacing w:line="360" w:lineRule="auto"/>
              <w:rPr>
                <w:sz w:val="21"/>
                <w:szCs w:val="20"/>
              </w:rPr>
            </w:pPr>
            <w:r w:rsidRPr="004E1948">
              <w:rPr>
                <w:sz w:val="21"/>
                <w:szCs w:val="20"/>
              </w:rPr>
              <w:t>3. Палка не прижата к бедру в конечной точке удара</w:t>
            </w:r>
          </w:p>
          <w:p w:rsidR="009A26F8" w:rsidRPr="004E1948" w:rsidRDefault="009A26F8" w:rsidP="009A26F8">
            <w:pPr>
              <w:spacing w:line="360" w:lineRule="auto"/>
              <w:rPr>
                <w:sz w:val="21"/>
                <w:szCs w:val="20"/>
              </w:rPr>
            </w:pPr>
            <w:r w:rsidRPr="004E1948">
              <w:rPr>
                <w:sz w:val="21"/>
                <w:szCs w:val="20"/>
              </w:rPr>
              <w:t>4. Ладонь не развернуты вверх в конечной точке удара</w:t>
            </w:r>
          </w:p>
          <w:p w:rsidR="009A26F8" w:rsidRPr="004E1948" w:rsidRDefault="009A26F8" w:rsidP="009A26F8">
            <w:pPr>
              <w:spacing w:line="360" w:lineRule="auto"/>
              <w:rPr>
                <w:sz w:val="21"/>
                <w:szCs w:val="20"/>
              </w:rPr>
            </w:pPr>
            <w:r w:rsidRPr="004E1948">
              <w:rPr>
                <w:sz w:val="21"/>
                <w:szCs w:val="20"/>
              </w:rPr>
              <w:t>5.Нет приложения силы к передней части палки</w:t>
            </w:r>
          </w:p>
          <w:p w:rsidR="009A26F8" w:rsidRPr="004E1948" w:rsidRDefault="009A26F8" w:rsidP="009A26F8">
            <w:pPr>
              <w:spacing w:line="360" w:lineRule="auto"/>
              <w:rPr>
                <w:sz w:val="21"/>
                <w:szCs w:val="20"/>
              </w:rPr>
            </w:pPr>
            <w:r w:rsidRPr="004E1948">
              <w:rPr>
                <w:sz w:val="21"/>
                <w:szCs w:val="20"/>
              </w:rPr>
              <w:t>6. Палка не в горизонтальной плоскости</w:t>
            </w:r>
          </w:p>
        </w:tc>
        <w:tc>
          <w:tcPr>
            <w:tcW w:w="2709"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lastRenderedPageBreak/>
              <w:t>Гэгунь</w:t>
            </w:r>
          </w:p>
        </w:tc>
        <w:tc>
          <w:tcPr>
            <w:tcW w:w="5640" w:type="dxa"/>
            <w:vAlign w:val="center"/>
          </w:tcPr>
          <w:p w:rsidR="009A26F8" w:rsidRPr="004E1948" w:rsidRDefault="009A26F8" w:rsidP="009A26F8">
            <w:pPr>
              <w:spacing w:line="360" w:lineRule="auto"/>
              <w:rPr>
                <w:sz w:val="21"/>
                <w:szCs w:val="20"/>
              </w:rPr>
            </w:pPr>
            <w:r w:rsidRPr="004E1948">
              <w:rPr>
                <w:sz w:val="21"/>
                <w:szCs w:val="20"/>
              </w:rPr>
              <w:t>1. Во время выполнения блоков палкой он находится не в вертикальной плоскости,</w:t>
            </w:r>
          </w:p>
          <w:p w:rsidR="009A26F8" w:rsidRPr="004E1948" w:rsidRDefault="009A26F8" w:rsidP="009A26F8">
            <w:pPr>
              <w:spacing w:line="360" w:lineRule="auto"/>
              <w:rPr>
                <w:sz w:val="21"/>
                <w:szCs w:val="20"/>
              </w:rPr>
            </w:pPr>
            <w:r w:rsidRPr="004E1948">
              <w:rPr>
                <w:sz w:val="21"/>
                <w:szCs w:val="20"/>
              </w:rPr>
              <w:t>2. Руки сильно согнуты,</w:t>
            </w:r>
          </w:p>
          <w:p w:rsidR="009A26F8" w:rsidRPr="004E1948" w:rsidRDefault="009A26F8" w:rsidP="009A26F8">
            <w:pPr>
              <w:spacing w:line="360" w:lineRule="auto"/>
              <w:rPr>
                <w:sz w:val="21"/>
                <w:szCs w:val="20"/>
              </w:rPr>
            </w:pPr>
            <w:r w:rsidRPr="004E1948">
              <w:rPr>
                <w:sz w:val="21"/>
                <w:szCs w:val="20"/>
              </w:rPr>
              <w:t>3. Нет приложения силы к средней части палки</w:t>
            </w:r>
          </w:p>
        </w:tc>
        <w:tc>
          <w:tcPr>
            <w:tcW w:w="2709"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Цзигунь</w:t>
            </w:r>
          </w:p>
        </w:tc>
        <w:tc>
          <w:tcPr>
            <w:tcW w:w="5640" w:type="dxa"/>
            <w:vAlign w:val="center"/>
          </w:tcPr>
          <w:p w:rsidR="009A26F8" w:rsidRPr="004E1948" w:rsidRDefault="009A26F8" w:rsidP="009A26F8">
            <w:pPr>
              <w:spacing w:line="360" w:lineRule="auto"/>
              <w:rPr>
                <w:sz w:val="21"/>
                <w:szCs w:val="20"/>
              </w:rPr>
            </w:pPr>
            <w:r w:rsidRPr="004E1948">
              <w:rPr>
                <w:sz w:val="21"/>
                <w:szCs w:val="20"/>
              </w:rPr>
              <w:t>1. Удар выполняется не в горизонтальной плоскости</w:t>
            </w:r>
          </w:p>
          <w:p w:rsidR="009A26F8" w:rsidRPr="004E1948" w:rsidRDefault="009A26F8" w:rsidP="009A26F8">
            <w:pPr>
              <w:spacing w:line="360" w:lineRule="auto"/>
              <w:rPr>
                <w:sz w:val="21"/>
                <w:szCs w:val="20"/>
              </w:rPr>
            </w:pPr>
            <w:r w:rsidRPr="004E1948">
              <w:rPr>
                <w:sz w:val="21"/>
                <w:szCs w:val="20"/>
              </w:rPr>
              <w:t>2. Нет приложения силы к концу палки</w:t>
            </w:r>
          </w:p>
        </w:tc>
        <w:tc>
          <w:tcPr>
            <w:tcW w:w="2709"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Дингунь</w:t>
            </w:r>
          </w:p>
        </w:tc>
        <w:tc>
          <w:tcPr>
            <w:tcW w:w="5640" w:type="dxa"/>
            <w:vAlign w:val="center"/>
          </w:tcPr>
          <w:p w:rsidR="009A26F8" w:rsidRPr="004E1948" w:rsidRDefault="009A26F8" w:rsidP="009A26F8">
            <w:pPr>
              <w:spacing w:line="360" w:lineRule="auto"/>
              <w:rPr>
                <w:sz w:val="21"/>
                <w:szCs w:val="20"/>
              </w:rPr>
            </w:pPr>
            <w:r w:rsidRPr="004E1948">
              <w:rPr>
                <w:sz w:val="21"/>
                <w:szCs w:val="20"/>
              </w:rPr>
              <w:t>1. Отсутствует резкое движение вверх кончиком палки</w:t>
            </w:r>
          </w:p>
          <w:p w:rsidR="009A26F8" w:rsidRPr="004E1948" w:rsidRDefault="001060D9" w:rsidP="009A26F8">
            <w:pPr>
              <w:spacing w:line="360" w:lineRule="auto"/>
              <w:rPr>
                <w:sz w:val="21"/>
                <w:szCs w:val="20"/>
              </w:rPr>
            </w:pPr>
            <w:r>
              <w:rPr>
                <w:sz w:val="21"/>
                <w:szCs w:val="20"/>
              </w:rPr>
              <w:t>2</w:t>
            </w:r>
            <w:r w:rsidR="009A26F8" w:rsidRPr="004E1948">
              <w:rPr>
                <w:sz w:val="21"/>
                <w:szCs w:val="20"/>
              </w:rPr>
              <w:t>. Нет приложения силы к концу палки</w:t>
            </w:r>
          </w:p>
        </w:tc>
        <w:tc>
          <w:tcPr>
            <w:tcW w:w="2709" w:type="dxa"/>
            <w:vAlign w:val="center"/>
          </w:tcPr>
          <w:p w:rsidR="001060D9" w:rsidRPr="001060D9" w:rsidRDefault="001060D9" w:rsidP="001060D9">
            <w:pPr>
              <w:spacing w:line="276" w:lineRule="auto"/>
              <w:rPr>
                <w:b/>
                <w:sz w:val="20"/>
                <w:szCs w:val="20"/>
              </w:rPr>
            </w:pPr>
            <w:r w:rsidRPr="001060D9">
              <w:rPr>
                <w:b/>
                <w:sz w:val="20"/>
                <w:szCs w:val="20"/>
              </w:rPr>
              <w:t>1.Основание палки не прижат</w:t>
            </w:r>
            <w:r>
              <w:rPr>
                <w:b/>
                <w:sz w:val="20"/>
                <w:szCs w:val="20"/>
              </w:rPr>
              <w:t>о</w:t>
            </w:r>
            <w:r w:rsidRPr="001060D9">
              <w:rPr>
                <w:b/>
                <w:sz w:val="20"/>
                <w:szCs w:val="20"/>
              </w:rPr>
              <w:t xml:space="preserve"> к полу</w:t>
            </w:r>
          </w:p>
          <w:p w:rsidR="009A26F8" w:rsidRPr="004E1948" w:rsidRDefault="001060D9" w:rsidP="001060D9">
            <w:pPr>
              <w:spacing w:line="360" w:lineRule="auto"/>
              <w:rPr>
                <w:sz w:val="21"/>
                <w:szCs w:val="20"/>
              </w:rPr>
            </w:pPr>
            <w:r w:rsidRPr="001060D9">
              <w:rPr>
                <w:b/>
                <w:sz w:val="20"/>
                <w:szCs w:val="20"/>
              </w:rPr>
              <w:t>2.Кончик палки ниже головы</w:t>
            </w: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Лугунь</w:t>
            </w:r>
          </w:p>
        </w:tc>
        <w:tc>
          <w:tcPr>
            <w:tcW w:w="5640" w:type="dxa"/>
            <w:vAlign w:val="center"/>
          </w:tcPr>
          <w:p w:rsidR="009A26F8" w:rsidRPr="004E1948" w:rsidRDefault="009A26F8" w:rsidP="009A26F8">
            <w:pPr>
              <w:spacing w:line="360" w:lineRule="auto"/>
              <w:rPr>
                <w:sz w:val="21"/>
                <w:szCs w:val="20"/>
              </w:rPr>
            </w:pPr>
            <w:r w:rsidRPr="004E1948">
              <w:rPr>
                <w:sz w:val="21"/>
                <w:szCs w:val="20"/>
              </w:rPr>
              <w:t>1. Палка не плотно прижата к выпрямленной руке</w:t>
            </w:r>
          </w:p>
          <w:p w:rsidR="009A26F8" w:rsidRPr="004E1948" w:rsidRDefault="009A26F8" w:rsidP="009A26F8">
            <w:pPr>
              <w:spacing w:line="360" w:lineRule="auto"/>
              <w:rPr>
                <w:sz w:val="21"/>
                <w:szCs w:val="20"/>
              </w:rPr>
            </w:pPr>
            <w:r w:rsidRPr="004E1948">
              <w:rPr>
                <w:sz w:val="21"/>
                <w:szCs w:val="20"/>
              </w:rPr>
              <w:t>2. Кисть согнутой руки не находится в подмышечной впадине прямой руки</w:t>
            </w:r>
          </w:p>
          <w:p w:rsidR="009A26F8" w:rsidRPr="004E1948" w:rsidRDefault="009A26F8" w:rsidP="009A26F8">
            <w:pPr>
              <w:spacing w:line="360" w:lineRule="auto"/>
              <w:rPr>
                <w:sz w:val="21"/>
                <w:szCs w:val="20"/>
              </w:rPr>
            </w:pPr>
            <w:r w:rsidRPr="004E1948">
              <w:rPr>
                <w:sz w:val="21"/>
                <w:szCs w:val="20"/>
              </w:rPr>
              <w:t>3. Нет приложения силы к кончику палки</w:t>
            </w:r>
          </w:p>
        </w:tc>
        <w:tc>
          <w:tcPr>
            <w:tcW w:w="2709"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Туйгунь</w:t>
            </w:r>
          </w:p>
        </w:tc>
        <w:tc>
          <w:tcPr>
            <w:tcW w:w="5640" w:type="dxa"/>
            <w:vAlign w:val="center"/>
          </w:tcPr>
          <w:p w:rsidR="009A26F8" w:rsidRPr="004E1948" w:rsidRDefault="009A26F8" w:rsidP="009A26F8">
            <w:pPr>
              <w:spacing w:line="360" w:lineRule="auto"/>
              <w:rPr>
                <w:sz w:val="21"/>
                <w:szCs w:val="20"/>
              </w:rPr>
            </w:pPr>
            <w:r w:rsidRPr="004E1948">
              <w:rPr>
                <w:sz w:val="21"/>
                <w:szCs w:val="20"/>
              </w:rPr>
              <w:t>1. Нет приложения силы к древку</w:t>
            </w:r>
          </w:p>
        </w:tc>
        <w:tc>
          <w:tcPr>
            <w:tcW w:w="2709" w:type="dxa"/>
            <w:vAlign w:val="center"/>
          </w:tcPr>
          <w:p w:rsidR="009A26F8" w:rsidRPr="004E1948" w:rsidRDefault="009A26F8" w:rsidP="009A26F8">
            <w:pPr>
              <w:spacing w:line="360" w:lineRule="auto"/>
              <w:rPr>
                <w:sz w:val="21"/>
                <w:szCs w:val="20"/>
              </w:rPr>
            </w:pPr>
          </w:p>
        </w:tc>
      </w:tr>
      <w:tr w:rsidR="009A26F8" w:rsidRPr="004E1948">
        <w:trPr>
          <w:cantSplit/>
          <w:tblHeader/>
        </w:trPr>
        <w:tc>
          <w:tcPr>
            <w:tcW w:w="1788" w:type="dxa"/>
            <w:vAlign w:val="center"/>
          </w:tcPr>
          <w:p w:rsidR="009A26F8" w:rsidRPr="004E1948" w:rsidRDefault="009A26F8" w:rsidP="009A26F8">
            <w:pPr>
              <w:spacing w:line="360" w:lineRule="auto"/>
              <w:jc w:val="center"/>
              <w:rPr>
                <w:sz w:val="21"/>
                <w:szCs w:val="20"/>
              </w:rPr>
            </w:pPr>
            <w:r w:rsidRPr="004E1948">
              <w:rPr>
                <w:sz w:val="21"/>
                <w:szCs w:val="20"/>
              </w:rPr>
              <w:t>Гуагунь</w:t>
            </w:r>
          </w:p>
        </w:tc>
        <w:tc>
          <w:tcPr>
            <w:tcW w:w="5640" w:type="dxa"/>
            <w:vAlign w:val="center"/>
          </w:tcPr>
          <w:p w:rsidR="009A26F8" w:rsidRPr="004E1948" w:rsidRDefault="009A26F8" w:rsidP="009A26F8">
            <w:pPr>
              <w:spacing w:line="360" w:lineRule="auto"/>
              <w:rPr>
                <w:sz w:val="21"/>
                <w:szCs w:val="20"/>
              </w:rPr>
            </w:pPr>
            <w:r w:rsidRPr="004E1948">
              <w:rPr>
                <w:sz w:val="21"/>
                <w:szCs w:val="20"/>
              </w:rPr>
              <w:t>1. Вращение не в вертикальной плоскости</w:t>
            </w:r>
          </w:p>
          <w:p w:rsidR="009A26F8" w:rsidRPr="004E1948" w:rsidRDefault="009A26F8" w:rsidP="009A26F8">
            <w:pPr>
              <w:spacing w:line="360" w:lineRule="auto"/>
              <w:rPr>
                <w:sz w:val="21"/>
                <w:szCs w:val="20"/>
              </w:rPr>
            </w:pPr>
            <w:r w:rsidRPr="004E1948">
              <w:rPr>
                <w:sz w:val="21"/>
                <w:szCs w:val="20"/>
              </w:rPr>
              <w:t>2. Нет приложения силы к тонкому концу палки</w:t>
            </w:r>
          </w:p>
        </w:tc>
        <w:tc>
          <w:tcPr>
            <w:tcW w:w="2709" w:type="dxa"/>
            <w:vAlign w:val="center"/>
          </w:tcPr>
          <w:p w:rsidR="009A26F8" w:rsidRPr="004E1948" w:rsidRDefault="009A26F8" w:rsidP="009A26F8">
            <w:pPr>
              <w:spacing w:line="360" w:lineRule="auto"/>
              <w:rPr>
                <w:sz w:val="21"/>
                <w:szCs w:val="20"/>
              </w:rPr>
            </w:pPr>
          </w:p>
        </w:tc>
      </w:tr>
    </w:tbl>
    <w:p w:rsidR="009A26F8" w:rsidRPr="004E1948" w:rsidRDefault="009A26F8" w:rsidP="009A26F8">
      <w:pPr>
        <w:pStyle w:val="5"/>
      </w:pPr>
      <w:bookmarkStart w:id="191" w:name="Приложение5_общее_впечатление"/>
      <w:r w:rsidRPr="004E1948">
        <w:t xml:space="preserve">Раздел </w:t>
      </w:r>
      <w:r w:rsidRPr="004E1948">
        <w:rPr>
          <w:lang w:val="en-US"/>
        </w:rPr>
        <w:t>8</w:t>
      </w:r>
      <w:r w:rsidRPr="004E1948">
        <w:t>. Тайцзицзянь</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3720"/>
        <w:gridCol w:w="2280"/>
        <w:gridCol w:w="2040"/>
      </w:tblGrid>
      <w:tr w:rsidR="009A26F8" w:rsidRPr="004E1948">
        <w:trPr>
          <w:cantSplit/>
          <w:tblHeader/>
        </w:trPr>
        <w:tc>
          <w:tcPr>
            <w:tcW w:w="1908" w:type="dxa"/>
            <w:vAlign w:val="center"/>
          </w:tcPr>
          <w:p w:rsidR="009A26F8" w:rsidRPr="004E1948" w:rsidRDefault="009A26F8" w:rsidP="009A26F8">
            <w:pPr>
              <w:jc w:val="center"/>
              <w:rPr>
                <w:sz w:val="21"/>
                <w:szCs w:val="20"/>
              </w:rPr>
            </w:pPr>
          </w:p>
        </w:tc>
        <w:tc>
          <w:tcPr>
            <w:tcW w:w="3720" w:type="dxa"/>
            <w:vAlign w:val="center"/>
          </w:tcPr>
          <w:p w:rsidR="009A26F8" w:rsidRPr="004E1948" w:rsidRDefault="009A26F8" w:rsidP="009A26F8">
            <w:pPr>
              <w:jc w:val="center"/>
              <w:rPr>
                <w:sz w:val="21"/>
                <w:szCs w:val="20"/>
              </w:rPr>
            </w:pPr>
            <w:r w:rsidRPr="004E1948">
              <w:rPr>
                <w:sz w:val="21"/>
                <w:szCs w:val="20"/>
              </w:rPr>
              <w:t xml:space="preserve">Малое несоответствие </w:t>
            </w:r>
            <w:r w:rsidRPr="004E1948">
              <w:rPr>
                <w:sz w:val="21"/>
                <w:szCs w:val="20"/>
              </w:rPr>
              <w:br/>
              <w:t>(0,05 балла)</w:t>
            </w:r>
          </w:p>
        </w:tc>
        <w:tc>
          <w:tcPr>
            <w:tcW w:w="2280" w:type="dxa"/>
            <w:vAlign w:val="center"/>
          </w:tcPr>
          <w:p w:rsidR="009A26F8" w:rsidRPr="004E1948" w:rsidRDefault="009A26F8" w:rsidP="009A26F8">
            <w:pPr>
              <w:jc w:val="center"/>
              <w:rPr>
                <w:sz w:val="21"/>
                <w:szCs w:val="20"/>
              </w:rPr>
            </w:pPr>
            <w:r w:rsidRPr="004E1948">
              <w:rPr>
                <w:sz w:val="21"/>
                <w:szCs w:val="20"/>
              </w:rPr>
              <w:t xml:space="preserve">Очевидное несоответствие </w:t>
            </w:r>
            <w:r w:rsidRPr="004E1948">
              <w:rPr>
                <w:sz w:val="21"/>
                <w:szCs w:val="20"/>
              </w:rPr>
              <w:br/>
              <w:t>(0,1 балла)</w:t>
            </w:r>
          </w:p>
        </w:tc>
        <w:tc>
          <w:tcPr>
            <w:tcW w:w="2040" w:type="dxa"/>
            <w:vAlign w:val="center"/>
          </w:tcPr>
          <w:p w:rsidR="009A26F8" w:rsidRPr="004E1948" w:rsidRDefault="009A26F8" w:rsidP="009A26F8">
            <w:pPr>
              <w:jc w:val="center"/>
              <w:rPr>
                <w:sz w:val="21"/>
                <w:szCs w:val="20"/>
              </w:rPr>
            </w:pPr>
            <w:r w:rsidRPr="004E1948">
              <w:rPr>
                <w:sz w:val="21"/>
                <w:szCs w:val="20"/>
              </w:rPr>
              <w:t xml:space="preserve">Серьезное несоответствие </w:t>
            </w:r>
            <w:r w:rsidRPr="004E1948">
              <w:rPr>
                <w:sz w:val="21"/>
                <w:szCs w:val="20"/>
              </w:rPr>
              <w:br/>
              <w:t>(0,2 балла)</w:t>
            </w: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Цыцзянь</w:t>
            </w:r>
          </w:p>
        </w:tc>
        <w:tc>
          <w:tcPr>
            <w:tcW w:w="3720" w:type="dxa"/>
            <w:vAlign w:val="center"/>
          </w:tcPr>
          <w:p w:rsidR="009A26F8" w:rsidRPr="004E1948" w:rsidRDefault="009A26F8" w:rsidP="009A26F8">
            <w:pPr>
              <w:rPr>
                <w:sz w:val="21"/>
                <w:szCs w:val="20"/>
              </w:rPr>
            </w:pPr>
            <w:r w:rsidRPr="004E1948">
              <w:rPr>
                <w:sz w:val="21"/>
                <w:szCs w:val="20"/>
              </w:rPr>
              <w:t>1. Рука и меч не образуют прямую линию</w:t>
            </w:r>
          </w:p>
          <w:p w:rsidR="009A26F8" w:rsidRPr="004E1948" w:rsidRDefault="009A26F8" w:rsidP="009A26F8">
            <w:pPr>
              <w:rPr>
                <w:sz w:val="21"/>
                <w:szCs w:val="20"/>
              </w:rPr>
            </w:pPr>
            <w:r w:rsidRPr="004E1948">
              <w:rPr>
                <w:sz w:val="21"/>
                <w:szCs w:val="20"/>
              </w:rPr>
              <w:t>2. Нет приложения силы к острию меча</w:t>
            </w:r>
          </w:p>
        </w:tc>
        <w:tc>
          <w:tcPr>
            <w:tcW w:w="2280" w:type="dxa"/>
            <w:vAlign w:val="center"/>
          </w:tcPr>
          <w:p w:rsidR="009A26F8" w:rsidRPr="004E1948" w:rsidRDefault="009A26F8" w:rsidP="009A26F8">
            <w:pPr>
              <w:rPr>
                <w:sz w:val="21"/>
                <w:szCs w:val="20"/>
              </w:rPr>
            </w:pPr>
          </w:p>
        </w:tc>
        <w:tc>
          <w:tcPr>
            <w:tcW w:w="204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Гуацзянь</w:t>
            </w:r>
          </w:p>
        </w:tc>
        <w:tc>
          <w:tcPr>
            <w:tcW w:w="3720" w:type="dxa"/>
            <w:vAlign w:val="center"/>
          </w:tcPr>
          <w:p w:rsidR="009A26F8" w:rsidRPr="004E1948" w:rsidRDefault="009A26F8" w:rsidP="009A26F8">
            <w:pPr>
              <w:rPr>
                <w:sz w:val="21"/>
                <w:szCs w:val="20"/>
              </w:rPr>
            </w:pPr>
            <w:r w:rsidRPr="004E1948">
              <w:rPr>
                <w:sz w:val="21"/>
                <w:szCs w:val="20"/>
              </w:rPr>
              <w:t>1. Нет приложения силы к передней части лезвия</w:t>
            </w:r>
          </w:p>
          <w:p w:rsidR="009A26F8" w:rsidRPr="004E1948" w:rsidRDefault="009A26F8" w:rsidP="009A26F8">
            <w:pPr>
              <w:rPr>
                <w:sz w:val="21"/>
                <w:szCs w:val="20"/>
              </w:rPr>
            </w:pPr>
            <w:r w:rsidRPr="004E1948">
              <w:rPr>
                <w:sz w:val="21"/>
                <w:szCs w:val="20"/>
              </w:rPr>
              <w:t>2. Движение выполняется не в вертикальной плоскости</w:t>
            </w:r>
          </w:p>
          <w:p w:rsidR="009A26F8" w:rsidRPr="004E1948" w:rsidRDefault="009A26F8" w:rsidP="009A26F8">
            <w:pPr>
              <w:rPr>
                <w:sz w:val="21"/>
                <w:szCs w:val="20"/>
              </w:rPr>
            </w:pPr>
            <w:r w:rsidRPr="004E1948">
              <w:rPr>
                <w:sz w:val="21"/>
                <w:szCs w:val="20"/>
              </w:rPr>
              <w:t>3. Меч проходит далеко от тела.</w:t>
            </w:r>
          </w:p>
        </w:tc>
        <w:tc>
          <w:tcPr>
            <w:tcW w:w="2280" w:type="dxa"/>
            <w:vAlign w:val="center"/>
          </w:tcPr>
          <w:p w:rsidR="009A26F8" w:rsidRPr="004E1948" w:rsidRDefault="009A26F8" w:rsidP="009A26F8">
            <w:pPr>
              <w:rPr>
                <w:b/>
                <w:sz w:val="21"/>
                <w:szCs w:val="20"/>
              </w:rPr>
            </w:pPr>
            <w:r w:rsidRPr="004E1948">
              <w:rPr>
                <w:b/>
                <w:sz w:val="21"/>
                <w:szCs w:val="20"/>
              </w:rPr>
              <w:t>Угол между рукой и мечом более 90°</w:t>
            </w:r>
          </w:p>
        </w:tc>
        <w:tc>
          <w:tcPr>
            <w:tcW w:w="204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Ляоцзянь</w:t>
            </w:r>
          </w:p>
        </w:tc>
        <w:tc>
          <w:tcPr>
            <w:tcW w:w="3720" w:type="dxa"/>
            <w:vAlign w:val="center"/>
          </w:tcPr>
          <w:p w:rsidR="009A26F8" w:rsidRPr="004E1948" w:rsidRDefault="009A26F8" w:rsidP="009A26F8">
            <w:pPr>
              <w:rPr>
                <w:sz w:val="21"/>
                <w:szCs w:val="20"/>
              </w:rPr>
            </w:pPr>
            <w:r w:rsidRPr="004E1948">
              <w:rPr>
                <w:sz w:val="21"/>
                <w:szCs w:val="20"/>
              </w:rPr>
              <w:t>1. Меч проходит далеко от тела</w:t>
            </w:r>
          </w:p>
          <w:p w:rsidR="009A26F8" w:rsidRPr="004E1948" w:rsidRDefault="009A26F8" w:rsidP="009A26F8">
            <w:pPr>
              <w:rPr>
                <w:sz w:val="21"/>
                <w:szCs w:val="20"/>
              </w:rPr>
            </w:pPr>
            <w:r w:rsidRPr="004E1948">
              <w:rPr>
                <w:sz w:val="21"/>
                <w:szCs w:val="20"/>
              </w:rPr>
              <w:t>2. Нет приложения силы к передней части лезвия</w:t>
            </w:r>
          </w:p>
          <w:p w:rsidR="009A26F8" w:rsidRPr="004E1948" w:rsidRDefault="009A26F8" w:rsidP="009A26F8">
            <w:pPr>
              <w:rPr>
                <w:sz w:val="21"/>
                <w:szCs w:val="20"/>
              </w:rPr>
            </w:pPr>
            <w:r w:rsidRPr="004E1948">
              <w:rPr>
                <w:sz w:val="21"/>
                <w:szCs w:val="20"/>
              </w:rPr>
              <w:t>3. Движение выполняется не в вертикальной плоскости снизу вверх</w:t>
            </w:r>
          </w:p>
          <w:p w:rsidR="009A26F8" w:rsidRPr="004E1948" w:rsidRDefault="009A26F8" w:rsidP="009A26F8">
            <w:pPr>
              <w:rPr>
                <w:sz w:val="21"/>
                <w:szCs w:val="20"/>
              </w:rPr>
            </w:pPr>
            <w:r w:rsidRPr="004E1948">
              <w:rPr>
                <w:sz w:val="21"/>
                <w:szCs w:val="20"/>
              </w:rPr>
              <w:t>4. Нет разворота предплечья</w:t>
            </w:r>
          </w:p>
        </w:tc>
        <w:tc>
          <w:tcPr>
            <w:tcW w:w="2280" w:type="dxa"/>
            <w:vAlign w:val="center"/>
          </w:tcPr>
          <w:p w:rsidR="009A26F8" w:rsidRPr="004E1948" w:rsidRDefault="00AE5FDC" w:rsidP="009A26F8">
            <w:pPr>
              <w:rPr>
                <w:sz w:val="21"/>
                <w:szCs w:val="20"/>
              </w:rPr>
            </w:pPr>
            <w:r w:rsidRPr="004E1948">
              <w:rPr>
                <w:b/>
                <w:sz w:val="21"/>
                <w:szCs w:val="20"/>
              </w:rPr>
              <w:t>Угол между рукой и мечом более 90°</w:t>
            </w:r>
          </w:p>
        </w:tc>
        <w:tc>
          <w:tcPr>
            <w:tcW w:w="204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Дяньцзянь</w:t>
            </w:r>
          </w:p>
        </w:tc>
        <w:tc>
          <w:tcPr>
            <w:tcW w:w="3720" w:type="dxa"/>
            <w:vAlign w:val="center"/>
          </w:tcPr>
          <w:p w:rsidR="009A26F8" w:rsidRPr="004E1948" w:rsidRDefault="009A26F8" w:rsidP="009A26F8">
            <w:pPr>
              <w:rPr>
                <w:sz w:val="21"/>
                <w:szCs w:val="20"/>
              </w:rPr>
            </w:pPr>
            <w:r w:rsidRPr="004E1948">
              <w:rPr>
                <w:sz w:val="21"/>
                <w:szCs w:val="20"/>
              </w:rPr>
              <w:t>1. Нет приложения силы к острию меча</w:t>
            </w:r>
          </w:p>
          <w:p w:rsidR="009A26F8" w:rsidRPr="004E1948" w:rsidRDefault="009A26F8" w:rsidP="009A26F8">
            <w:pPr>
              <w:rPr>
                <w:sz w:val="21"/>
                <w:szCs w:val="20"/>
              </w:rPr>
            </w:pPr>
            <w:r w:rsidRPr="004E1948">
              <w:rPr>
                <w:sz w:val="21"/>
                <w:szCs w:val="20"/>
              </w:rPr>
              <w:t>2. Отсутствует движение кистью вверх</w:t>
            </w:r>
          </w:p>
          <w:p w:rsidR="009A26F8" w:rsidRPr="004E1948" w:rsidRDefault="009A26F8" w:rsidP="009A26F8">
            <w:pPr>
              <w:rPr>
                <w:sz w:val="21"/>
                <w:szCs w:val="20"/>
              </w:rPr>
            </w:pPr>
            <w:r w:rsidRPr="004E1948">
              <w:rPr>
                <w:sz w:val="21"/>
                <w:szCs w:val="20"/>
              </w:rPr>
              <w:t>3. Кончик меча не направлен вниз</w:t>
            </w:r>
          </w:p>
        </w:tc>
        <w:tc>
          <w:tcPr>
            <w:tcW w:w="2280" w:type="dxa"/>
            <w:vAlign w:val="center"/>
          </w:tcPr>
          <w:p w:rsidR="009A26F8" w:rsidRPr="004E1948" w:rsidRDefault="009A26F8" w:rsidP="009A26F8">
            <w:pPr>
              <w:rPr>
                <w:sz w:val="21"/>
                <w:szCs w:val="20"/>
              </w:rPr>
            </w:pPr>
          </w:p>
        </w:tc>
        <w:tc>
          <w:tcPr>
            <w:tcW w:w="204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Пицзянь</w:t>
            </w:r>
          </w:p>
        </w:tc>
        <w:tc>
          <w:tcPr>
            <w:tcW w:w="3720" w:type="dxa"/>
            <w:vAlign w:val="center"/>
          </w:tcPr>
          <w:p w:rsidR="009A26F8" w:rsidRPr="004E1948" w:rsidRDefault="009A26F8" w:rsidP="009A26F8">
            <w:pPr>
              <w:rPr>
                <w:sz w:val="21"/>
                <w:szCs w:val="20"/>
              </w:rPr>
            </w:pPr>
            <w:r w:rsidRPr="004E1948">
              <w:rPr>
                <w:sz w:val="21"/>
                <w:szCs w:val="20"/>
              </w:rPr>
              <w:t>1. Нет приложения силы к лезвию</w:t>
            </w:r>
          </w:p>
          <w:p w:rsidR="009A26F8" w:rsidRPr="004E1948" w:rsidRDefault="009A26F8" w:rsidP="009A26F8">
            <w:pPr>
              <w:rPr>
                <w:sz w:val="21"/>
                <w:szCs w:val="20"/>
              </w:rPr>
            </w:pPr>
            <w:r w:rsidRPr="004E1948">
              <w:rPr>
                <w:sz w:val="21"/>
                <w:szCs w:val="20"/>
              </w:rPr>
              <w:t>2. Рука и меч не образуют прямую линию</w:t>
            </w:r>
          </w:p>
        </w:tc>
        <w:tc>
          <w:tcPr>
            <w:tcW w:w="2280" w:type="dxa"/>
            <w:vAlign w:val="center"/>
          </w:tcPr>
          <w:p w:rsidR="009A26F8" w:rsidRPr="004E1948" w:rsidRDefault="009A26F8" w:rsidP="009A26F8">
            <w:pPr>
              <w:rPr>
                <w:sz w:val="21"/>
                <w:szCs w:val="20"/>
              </w:rPr>
            </w:pPr>
          </w:p>
        </w:tc>
        <w:tc>
          <w:tcPr>
            <w:tcW w:w="204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Цзецзянь</w:t>
            </w:r>
          </w:p>
        </w:tc>
        <w:tc>
          <w:tcPr>
            <w:tcW w:w="3720" w:type="dxa"/>
            <w:vAlign w:val="center"/>
          </w:tcPr>
          <w:p w:rsidR="009A26F8" w:rsidRPr="004E1948" w:rsidRDefault="009A26F8" w:rsidP="009A26F8">
            <w:pPr>
              <w:rPr>
                <w:sz w:val="21"/>
                <w:szCs w:val="20"/>
              </w:rPr>
            </w:pPr>
            <w:r w:rsidRPr="004E1948">
              <w:rPr>
                <w:sz w:val="21"/>
                <w:szCs w:val="20"/>
              </w:rPr>
              <w:t>1. Нет приложения силы к передней части лезвия</w:t>
            </w:r>
          </w:p>
          <w:p w:rsidR="009A26F8" w:rsidRPr="004E1948" w:rsidRDefault="009A26F8" w:rsidP="009A26F8">
            <w:pPr>
              <w:rPr>
                <w:sz w:val="21"/>
                <w:szCs w:val="20"/>
              </w:rPr>
            </w:pPr>
            <w:r w:rsidRPr="004E1948">
              <w:rPr>
                <w:sz w:val="21"/>
                <w:szCs w:val="20"/>
              </w:rPr>
              <w:t>2. Меч не образует наклонную линию</w:t>
            </w:r>
          </w:p>
        </w:tc>
        <w:tc>
          <w:tcPr>
            <w:tcW w:w="2280" w:type="dxa"/>
            <w:vAlign w:val="center"/>
          </w:tcPr>
          <w:p w:rsidR="009A26F8" w:rsidRPr="004E1948" w:rsidRDefault="009A26F8" w:rsidP="009A26F8">
            <w:pPr>
              <w:rPr>
                <w:sz w:val="21"/>
                <w:szCs w:val="20"/>
              </w:rPr>
            </w:pPr>
          </w:p>
        </w:tc>
        <w:tc>
          <w:tcPr>
            <w:tcW w:w="204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Моцзянь</w:t>
            </w:r>
          </w:p>
        </w:tc>
        <w:tc>
          <w:tcPr>
            <w:tcW w:w="3720" w:type="dxa"/>
            <w:vAlign w:val="center"/>
          </w:tcPr>
          <w:p w:rsidR="009A26F8" w:rsidRPr="004E1948" w:rsidRDefault="009A26F8" w:rsidP="009A26F8">
            <w:pPr>
              <w:rPr>
                <w:sz w:val="21"/>
                <w:szCs w:val="20"/>
              </w:rPr>
            </w:pPr>
            <w:r w:rsidRPr="004E1948">
              <w:rPr>
                <w:sz w:val="21"/>
                <w:szCs w:val="20"/>
              </w:rPr>
              <w:t>1. Меч не в горизонтальной плоскости</w:t>
            </w:r>
          </w:p>
          <w:p w:rsidR="009A26F8" w:rsidRPr="004E1948" w:rsidRDefault="009A26F8" w:rsidP="009A26F8">
            <w:pPr>
              <w:rPr>
                <w:sz w:val="21"/>
                <w:szCs w:val="20"/>
              </w:rPr>
            </w:pPr>
            <w:r w:rsidRPr="004E1948">
              <w:rPr>
                <w:sz w:val="21"/>
                <w:szCs w:val="20"/>
              </w:rPr>
              <w:t>2. Нет приложения силы к лезвию меча</w:t>
            </w:r>
            <w:r w:rsidRPr="004E1948">
              <w:rPr>
                <w:sz w:val="21"/>
                <w:szCs w:val="20"/>
              </w:rPr>
              <w:br/>
              <w:t>3. Меч выше или ниже уровня груди</w:t>
            </w:r>
          </w:p>
        </w:tc>
        <w:tc>
          <w:tcPr>
            <w:tcW w:w="2280" w:type="dxa"/>
            <w:vAlign w:val="center"/>
          </w:tcPr>
          <w:p w:rsidR="009A26F8" w:rsidRPr="004E1948" w:rsidRDefault="009A26F8" w:rsidP="009A26F8">
            <w:pPr>
              <w:rPr>
                <w:sz w:val="21"/>
                <w:szCs w:val="20"/>
              </w:rPr>
            </w:pPr>
          </w:p>
        </w:tc>
        <w:tc>
          <w:tcPr>
            <w:tcW w:w="204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lastRenderedPageBreak/>
              <w:t>Цзяньчжи</w:t>
            </w:r>
          </w:p>
        </w:tc>
        <w:tc>
          <w:tcPr>
            <w:tcW w:w="3720" w:type="dxa"/>
            <w:vAlign w:val="center"/>
          </w:tcPr>
          <w:p w:rsidR="009A26F8" w:rsidRPr="004E1948" w:rsidRDefault="009A26F8" w:rsidP="009A26F8">
            <w:pPr>
              <w:rPr>
                <w:sz w:val="21"/>
                <w:szCs w:val="20"/>
              </w:rPr>
            </w:pPr>
            <w:r w:rsidRPr="004E1948">
              <w:rPr>
                <w:sz w:val="21"/>
                <w:szCs w:val="20"/>
              </w:rPr>
              <w:t>1. Указательный и средний пальцы не плотно сжаты</w:t>
            </w:r>
          </w:p>
          <w:p w:rsidR="009A26F8" w:rsidRPr="004E1948" w:rsidRDefault="009A26F8" w:rsidP="009A26F8">
            <w:pPr>
              <w:rPr>
                <w:sz w:val="21"/>
                <w:szCs w:val="20"/>
              </w:rPr>
            </w:pPr>
            <w:r w:rsidRPr="004E1948">
              <w:rPr>
                <w:sz w:val="21"/>
                <w:szCs w:val="20"/>
              </w:rPr>
              <w:t>2. Указательный и средний палец согнуты</w:t>
            </w:r>
          </w:p>
          <w:p w:rsidR="009A26F8" w:rsidRPr="004E1948" w:rsidRDefault="009A26F8" w:rsidP="009A26F8">
            <w:pPr>
              <w:rPr>
                <w:sz w:val="21"/>
                <w:szCs w:val="20"/>
              </w:rPr>
            </w:pPr>
            <w:r w:rsidRPr="004E1948">
              <w:rPr>
                <w:sz w:val="21"/>
                <w:szCs w:val="20"/>
              </w:rPr>
              <w:t>3. Большой палец не прижат к безымянному</w:t>
            </w:r>
          </w:p>
        </w:tc>
        <w:tc>
          <w:tcPr>
            <w:tcW w:w="2280" w:type="dxa"/>
            <w:vAlign w:val="center"/>
          </w:tcPr>
          <w:p w:rsidR="009A26F8" w:rsidRPr="004E1948" w:rsidRDefault="009A26F8" w:rsidP="009A26F8">
            <w:pPr>
              <w:rPr>
                <w:sz w:val="21"/>
                <w:szCs w:val="20"/>
              </w:rPr>
            </w:pPr>
          </w:p>
        </w:tc>
        <w:tc>
          <w:tcPr>
            <w:tcW w:w="2040" w:type="dxa"/>
            <w:vAlign w:val="center"/>
          </w:tcPr>
          <w:p w:rsidR="009A26F8" w:rsidRPr="004E1948" w:rsidRDefault="009A26F8" w:rsidP="009A26F8">
            <w:pPr>
              <w:rPr>
                <w:sz w:val="21"/>
                <w:szCs w:val="20"/>
              </w:rPr>
            </w:pPr>
          </w:p>
        </w:tc>
      </w:tr>
      <w:tr w:rsidR="009A26F8" w:rsidRPr="004E1948">
        <w:trPr>
          <w:cantSplit/>
          <w:tblHeader/>
        </w:trPr>
        <w:tc>
          <w:tcPr>
            <w:tcW w:w="1908" w:type="dxa"/>
            <w:vAlign w:val="center"/>
          </w:tcPr>
          <w:p w:rsidR="009A26F8" w:rsidRPr="004E1948" w:rsidRDefault="009A26F8" w:rsidP="009A26F8">
            <w:pPr>
              <w:jc w:val="center"/>
              <w:rPr>
                <w:sz w:val="21"/>
                <w:szCs w:val="20"/>
              </w:rPr>
            </w:pPr>
            <w:r w:rsidRPr="004E1948">
              <w:rPr>
                <w:sz w:val="21"/>
                <w:szCs w:val="20"/>
              </w:rPr>
              <w:t>Цзяоцзянь</w:t>
            </w:r>
          </w:p>
        </w:tc>
        <w:tc>
          <w:tcPr>
            <w:tcW w:w="3720" w:type="dxa"/>
            <w:vAlign w:val="center"/>
          </w:tcPr>
          <w:p w:rsidR="009A26F8" w:rsidRPr="004E1948" w:rsidRDefault="009A26F8" w:rsidP="009A26F8">
            <w:pPr>
              <w:rPr>
                <w:sz w:val="21"/>
                <w:szCs w:val="20"/>
              </w:rPr>
            </w:pPr>
            <w:r w:rsidRPr="004E1948">
              <w:rPr>
                <w:sz w:val="21"/>
                <w:szCs w:val="20"/>
              </w:rPr>
              <w:t>1. Острие меча образует слишком большую окружность</w:t>
            </w:r>
          </w:p>
          <w:p w:rsidR="009A26F8" w:rsidRPr="004E1948" w:rsidRDefault="009A26F8" w:rsidP="009A26F8">
            <w:pPr>
              <w:rPr>
                <w:sz w:val="21"/>
                <w:szCs w:val="20"/>
              </w:rPr>
            </w:pPr>
            <w:r w:rsidRPr="004E1948">
              <w:rPr>
                <w:sz w:val="21"/>
                <w:szCs w:val="20"/>
              </w:rPr>
              <w:t>2. Окружность, очерчиваемая острием меча не в вертикальной плоскости</w:t>
            </w:r>
          </w:p>
          <w:p w:rsidR="009A26F8" w:rsidRPr="004E1948" w:rsidRDefault="009A26F8" w:rsidP="009A26F8">
            <w:pPr>
              <w:rPr>
                <w:sz w:val="21"/>
                <w:szCs w:val="20"/>
              </w:rPr>
            </w:pPr>
            <w:r w:rsidRPr="004E1948">
              <w:rPr>
                <w:sz w:val="21"/>
                <w:szCs w:val="20"/>
              </w:rPr>
              <w:t>3. Запястье не используется в качестве оси вращения</w:t>
            </w:r>
          </w:p>
        </w:tc>
        <w:tc>
          <w:tcPr>
            <w:tcW w:w="2280" w:type="dxa"/>
            <w:vAlign w:val="center"/>
          </w:tcPr>
          <w:p w:rsidR="009A26F8" w:rsidRPr="004E1948" w:rsidRDefault="009A26F8" w:rsidP="009A26F8">
            <w:pPr>
              <w:rPr>
                <w:sz w:val="21"/>
                <w:szCs w:val="20"/>
              </w:rPr>
            </w:pPr>
          </w:p>
        </w:tc>
        <w:tc>
          <w:tcPr>
            <w:tcW w:w="2040" w:type="dxa"/>
            <w:vAlign w:val="center"/>
          </w:tcPr>
          <w:p w:rsidR="009A26F8" w:rsidRPr="004E1948" w:rsidRDefault="009A26F8" w:rsidP="009A26F8">
            <w:pPr>
              <w:rPr>
                <w:sz w:val="21"/>
                <w:szCs w:val="20"/>
              </w:rPr>
            </w:pPr>
          </w:p>
        </w:tc>
      </w:tr>
      <w:tr w:rsidR="00AE5FDC" w:rsidRPr="004E1948">
        <w:trPr>
          <w:cantSplit/>
          <w:tblHeader/>
        </w:trPr>
        <w:tc>
          <w:tcPr>
            <w:tcW w:w="1908" w:type="dxa"/>
            <w:vAlign w:val="center"/>
          </w:tcPr>
          <w:p w:rsidR="00AE5FDC" w:rsidRPr="00AE5FDC" w:rsidRDefault="00AE5FDC" w:rsidP="009A26F8">
            <w:pPr>
              <w:jc w:val="center"/>
              <w:rPr>
                <w:sz w:val="20"/>
                <w:szCs w:val="20"/>
              </w:rPr>
            </w:pPr>
            <w:r w:rsidRPr="00AE5FDC">
              <w:rPr>
                <w:sz w:val="20"/>
                <w:szCs w:val="20"/>
              </w:rPr>
              <w:t>Воцзянь ВЦз</w:t>
            </w:r>
          </w:p>
        </w:tc>
        <w:tc>
          <w:tcPr>
            <w:tcW w:w="3720" w:type="dxa"/>
            <w:vAlign w:val="center"/>
          </w:tcPr>
          <w:p w:rsidR="00AE5FDC" w:rsidRPr="004E1948" w:rsidRDefault="00AE5FDC" w:rsidP="009A26F8">
            <w:pPr>
              <w:rPr>
                <w:sz w:val="21"/>
                <w:szCs w:val="20"/>
              </w:rPr>
            </w:pPr>
          </w:p>
        </w:tc>
        <w:tc>
          <w:tcPr>
            <w:tcW w:w="2280" w:type="dxa"/>
            <w:vAlign w:val="center"/>
          </w:tcPr>
          <w:p w:rsidR="00AE5FDC" w:rsidRPr="00AE5FDC" w:rsidRDefault="00AE5FDC" w:rsidP="009A26F8">
            <w:pPr>
              <w:rPr>
                <w:b/>
                <w:sz w:val="20"/>
                <w:szCs w:val="20"/>
              </w:rPr>
            </w:pPr>
            <w:r w:rsidRPr="00AE5FDC">
              <w:rPr>
                <w:b/>
                <w:sz w:val="20"/>
                <w:szCs w:val="20"/>
              </w:rPr>
              <w:t>1. Указательный палец на гарде задевает лезвие</w:t>
            </w:r>
          </w:p>
        </w:tc>
        <w:tc>
          <w:tcPr>
            <w:tcW w:w="2040" w:type="dxa"/>
            <w:vAlign w:val="center"/>
          </w:tcPr>
          <w:p w:rsidR="00AE5FDC" w:rsidRPr="004E1948" w:rsidRDefault="00AE5FDC" w:rsidP="009A26F8">
            <w:pPr>
              <w:rPr>
                <w:sz w:val="21"/>
                <w:szCs w:val="20"/>
              </w:rPr>
            </w:pPr>
          </w:p>
        </w:tc>
      </w:tr>
    </w:tbl>
    <w:p w:rsidR="006A04D3" w:rsidRDefault="006A04D3" w:rsidP="00A4226E">
      <w:pPr>
        <w:spacing w:line="264" w:lineRule="auto"/>
      </w:pPr>
    </w:p>
    <w:p w:rsidR="00A4226E" w:rsidRPr="000B3915" w:rsidRDefault="009A26F8" w:rsidP="000B3915">
      <w:pPr>
        <w:pStyle w:val="3"/>
        <w:rPr>
          <w:lang w:val="ru-RU"/>
        </w:rPr>
      </w:pPr>
      <w:bookmarkStart w:id="192" w:name="_Toc258939638"/>
      <w:r w:rsidRPr="000B3915">
        <w:rPr>
          <w:lang w:val="ru-RU"/>
        </w:rPr>
        <w:t xml:space="preserve">Приложение </w:t>
      </w:r>
      <w:r w:rsidR="005D2F2D" w:rsidRPr="000B3915">
        <w:rPr>
          <w:lang w:val="ru-RU"/>
        </w:rPr>
        <w:t xml:space="preserve">№ </w:t>
      </w:r>
      <w:r w:rsidRPr="000B3915">
        <w:rPr>
          <w:lang w:val="ru-RU"/>
        </w:rPr>
        <w:t xml:space="preserve">5. </w:t>
      </w:r>
      <w:bookmarkEnd w:id="191"/>
      <w:r w:rsidR="005D2F2D" w:rsidRPr="000B3915">
        <w:rPr>
          <w:lang w:val="ru-RU"/>
        </w:rPr>
        <w:t>Требования к самосоставленным комплексам.</w:t>
      </w:r>
      <w:bookmarkEnd w:id="192"/>
    </w:p>
    <w:p w:rsidR="006A04D3" w:rsidRDefault="006A04D3" w:rsidP="006A04D3">
      <w:pPr>
        <w:pStyle w:val="10"/>
        <w:rPr>
          <w:rFonts w:ascii="Times New Roman" w:hAnsi="Times New Roman"/>
          <w:b/>
          <w:sz w:val="24"/>
          <w:szCs w:val="24"/>
        </w:rPr>
      </w:pPr>
      <w:r>
        <w:rPr>
          <w:rFonts w:ascii="Times New Roman" w:hAnsi="Times New Roman"/>
          <w:b/>
          <w:sz w:val="24"/>
          <w:szCs w:val="24"/>
        </w:rPr>
        <w:t>Требования к самосоставленным комплексам Чанцюань, Цзяньшу, Даошу, Цяншу, Гуньшу.</w:t>
      </w:r>
    </w:p>
    <w:p w:rsidR="006A04D3" w:rsidRDefault="006A04D3" w:rsidP="006A04D3">
      <w:pPr>
        <w:pStyle w:val="af2"/>
        <w:spacing w:line="240" w:lineRule="auto"/>
        <w:rPr>
          <w:rFonts w:ascii="Times New Roman" w:hAnsi="Times New Roman" w:cs="Times New Roman"/>
          <w:sz w:val="24"/>
          <w:lang w:val="ru-RU"/>
        </w:rPr>
      </w:pPr>
      <w:r>
        <w:rPr>
          <w:rFonts w:ascii="Times New Roman" w:hAnsi="Times New Roman" w:cs="Times New Roman"/>
          <w:sz w:val="24"/>
          <w:lang w:val="ru-RU"/>
        </w:rPr>
        <w:t xml:space="preserve">1. Комплекс Чанцюань должен содержать три формы ладони: цюань, чжан и гоу; три позиции: гунбу, </w:t>
      </w:r>
      <w:r w:rsidRPr="004F2038">
        <w:rPr>
          <w:rFonts w:ascii="Times New Roman" w:hAnsi="Times New Roman" w:cs="Times New Roman"/>
          <w:sz w:val="24"/>
          <w:u w:val="single"/>
          <w:lang w:val="ru-RU"/>
        </w:rPr>
        <w:t>пубу</w:t>
      </w:r>
      <w:r>
        <w:rPr>
          <w:rFonts w:ascii="Times New Roman" w:hAnsi="Times New Roman" w:cs="Times New Roman"/>
          <w:sz w:val="24"/>
          <w:lang w:val="ru-RU"/>
        </w:rPr>
        <w:t xml:space="preserve"> и сюйбу; три техники ног: таньтуй, цэчуайтуй и хоусаотуй; динчжоу и коутуйпинхэн. </w:t>
      </w:r>
    </w:p>
    <w:p w:rsidR="006A04D3" w:rsidRDefault="006A04D3" w:rsidP="006A04D3">
      <w:pPr>
        <w:pStyle w:val="af2"/>
        <w:spacing w:line="240" w:lineRule="auto"/>
        <w:rPr>
          <w:rFonts w:ascii="Times New Roman" w:hAnsi="Times New Roman" w:cs="Times New Roman"/>
          <w:sz w:val="24"/>
          <w:lang w:val="ru-RU"/>
        </w:rPr>
      </w:pPr>
      <w:r>
        <w:rPr>
          <w:rFonts w:ascii="Times New Roman" w:hAnsi="Times New Roman" w:cs="Times New Roman"/>
          <w:sz w:val="24"/>
          <w:lang w:val="ru-RU"/>
        </w:rPr>
        <w:t xml:space="preserve">2. Комплекс Цзяньшу должен содержать три основные позиции: гунбу, </w:t>
      </w:r>
      <w:r w:rsidRPr="004F2038">
        <w:rPr>
          <w:rFonts w:ascii="Times New Roman" w:hAnsi="Times New Roman" w:cs="Times New Roman"/>
          <w:sz w:val="24"/>
          <w:u w:val="single"/>
          <w:lang w:val="ru-RU"/>
        </w:rPr>
        <w:t>пубу</w:t>
      </w:r>
      <w:r>
        <w:rPr>
          <w:rFonts w:ascii="Times New Roman" w:hAnsi="Times New Roman" w:cs="Times New Roman"/>
          <w:sz w:val="24"/>
          <w:lang w:val="ru-RU"/>
        </w:rPr>
        <w:t xml:space="preserve"> и сюйбу; одно длительное равновесие; и восемь основных технических движений оружием: цыцзянь, гуацзянь, ляоцзянь, дяньцзянь, пицзянь, </w:t>
      </w:r>
      <w:r w:rsidRPr="004F2038">
        <w:rPr>
          <w:rFonts w:ascii="Times New Roman" w:hAnsi="Times New Roman" w:cs="Times New Roman"/>
          <w:sz w:val="24"/>
          <w:u w:val="single"/>
          <w:lang w:val="ru-RU"/>
        </w:rPr>
        <w:t>цзецзянь</w:t>
      </w:r>
      <w:r>
        <w:rPr>
          <w:rFonts w:ascii="Times New Roman" w:hAnsi="Times New Roman" w:cs="Times New Roman"/>
          <w:sz w:val="24"/>
          <w:lang w:val="ru-RU"/>
        </w:rPr>
        <w:t xml:space="preserve">, бэнцзянь, цзяньваньхуацзянь. Комплекс обязательно должен включать гуацзянь с левой и правой стороны, за которым следует гуацзянь из-за спины. </w:t>
      </w:r>
    </w:p>
    <w:p w:rsidR="006A04D3" w:rsidRDefault="006A04D3" w:rsidP="006A04D3">
      <w:pPr>
        <w:pStyle w:val="af2"/>
        <w:spacing w:line="240" w:lineRule="auto"/>
        <w:rPr>
          <w:rFonts w:ascii="Times New Roman" w:hAnsi="Times New Roman" w:cs="Times New Roman"/>
          <w:sz w:val="24"/>
          <w:lang w:val="ru-RU"/>
        </w:rPr>
      </w:pPr>
      <w:r>
        <w:rPr>
          <w:rFonts w:ascii="Times New Roman" w:hAnsi="Times New Roman" w:cs="Times New Roman"/>
          <w:sz w:val="24"/>
          <w:lang w:val="ru-RU"/>
        </w:rPr>
        <w:t xml:space="preserve">3. Комплекс Даошу должен содержать три основные позиции: гунбу, </w:t>
      </w:r>
      <w:r w:rsidRPr="004F2038">
        <w:rPr>
          <w:rFonts w:ascii="Times New Roman" w:hAnsi="Times New Roman" w:cs="Times New Roman"/>
          <w:sz w:val="24"/>
          <w:u w:val="single"/>
          <w:lang w:val="ru-RU"/>
        </w:rPr>
        <w:t>пубу</w:t>
      </w:r>
      <w:r>
        <w:rPr>
          <w:rFonts w:ascii="Times New Roman" w:hAnsi="Times New Roman" w:cs="Times New Roman"/>
          <w:sz w:val="24"/>
          <w:lang w:val="ru-RU"/>
        </w:rPr>
        <w:t xml:space="preserve"> и сюйбу, восемь основных технических движений: чаньтоудао, гуонаодао, пидао, чжаньдао, гуадао, юньдао, чжадао и бэйхуадао. Комплекс обязательно должен включать полное чаньтоу и гуонаодао. </w:t>
      </w:r>
    </w:p>
    <w:p w:rsidR="006A04D3" w:rsidRDefault="006A04D3" w:rsidP="006A04D3">
      <w:pPr>
        <w:pStyle w:val="af2"/>
        <w:spacing w:line="240" w:lineRule="auto"/>
        <w:rPr>
          <w:rFonts w:ascii="Times New Roman" w:hAnsi="Times New Roman" w:cs="Times New Roman"/>
          <w:sz w:val="24"/>
          <w:lang w:val="ru-RU"/>
        </w:rPr>
      </w:pPr>
      <w:r>
        <w:rPr>
          <w:rFonts w:ascii="Times New Roman" w:hAnsi="Times New Roman" w:cs="Times New Roman"/>
          <w:sz w:val="24"/>
          <w:lang w:val="ru-RU"/>
        </w:rPr>
        <w:t xml:space="preserve">4. Комплекс Цяншу должен содержать три основные позиции: гунбу, </w:t>
      </w:r>
      <w:r w:rsidRPr="004F2038">
        <w:rPr>
          <w:rFonts w:ascii="Times New Roman" w:hAnsi="Times New Roman" w:cs="Times New Roman"/>
          <w:sz w:val="24"/>
          <w:u w:val="single"/>
          <w:lang w:val="ru-RU"/>
        </w:rPr>
        <w:t>пубу</w:t>
      </w:r>
      <w:r>
        <w:rPr>
          <w:rFonts w:ascii="Times New Roman" w:hAnsi="Times New Roman" w:cs="Times New Roman"/>
          <w:sz w:val="24"/>
          <w:lang w:val="ru-RU"/>
        </w:rPr>
        <w:t xml:space="preserve"> и сюйбу, восемь основных технических движений: ланьцян, нацян, чжацян, чуаньцян, бэнцян, дяньцян, ухуацян, тяобацян. Комплекс обязательно должен включать один раз связку ланьцян, нацян, чжацян; ловлю копья.</w:t>
      </w:r>
    </w:p>
    <w:p w:rsidR="006A04D3" w:rsidRDefault="006A04D3" w:rsidP="006A04D3">
      <w:pPr>
        <w:pStyle w:val="af2"/>
        <w:spacing w:line="240" w:lineRule="auto"/>
        <w:rPr>
          <w:rFonts w:ascii="Times New Roman" w:hAnsi="Times New Roman" w:cs="Times New Roman"/>
          <w:sz w:val="24"/>
          <w:lang w:val="ru-RU"/>
        </w:rPr>
      </w:pPr>
      <w:r>
        <w:rPr>
          <w:rFonts w:ascii="Times New Roman" w:hAnsi="Times New Roman" w:cs="Times New Roman"/>
          <w:sz w:val="24"/>
          <w:lang w:val="ru-RU"/>
        </w:rPr>
        <w:t xml:space="preserve">5. Комплекс Гуньшу должен содержать три основные позиции: гунбу, </w:t>
      </w:r>
      <w:r w:rsidRPr="004F2038">
        <w:rPr>
          <w:rFonts w:ascii="Times New Roman" w:hAnsi="Times New Roman" w:cs="Times New Roman"/>
          <w:sz w:val="24"/>
          <w:u w:val="single"/>
          <w:lang w:val="ru-RU"/>
        </w:rPr>
        <w:t>пубу</w:t>
      </w:r>
      <w:r>
        <w:rPr>
          <w:rFonts w:ascii="Times New Roman" w:hAnsi="Times New Roman" w:cs="Times New Roman"/>
          <w:sz w:val="24"/>
          <w:lang w:val="ru-RU"/>
        </w:rPr>
        <w:t xml:space="preserve"> и сюйбу, восемь основных технических движений: пигунь, бэнгунь, цзяогунь, пинлунгунь, юньгунь, чуогунь, ухуагунь, тиляоухуагунь. Комплекс обязательно должен включать не менее трех последовательных движений тиляоухуагунь и не менее трех последовательных движений ухуагунь.</w:t>
      </w:r>
    </w:p>
    <w:p w:rsidR="006A04D3" w:rsidRDefault="006A04D3" w:rsidP="006A04D3">
      <w:pPr>
        <w:pStyle w:val="10"/>
        <w:rPr>
          <w:rFonts w:ascii="Times New Roman" w:hAnsi="Times New Roman"/>
          <w:b/>
          <w:sz w:val="24"/>
          <w:szCs w:val="24"/>
        </w:rPr>
      </w:pPr>
      <w:r>
        <w:rPr>
          <w:rFonts w:ascii="Times New Roman" w:hAnsi="Times New Roman"/>
          <w:b/>
          <w:sz w:val="24"/>
          <w:szCs w:val="24"/>
        </w:rPr>
        <w:t>Требования к самосоставленным комплексам Тайцзицюань и Тайцзицзянь.</w:t>
      </w:r>
    </w:p>
    <w:p w:rsidR="006A04D3" w:rsidRDefault="006A04D3" w:rsidP="006A04D3">
      <w:pPr>
        <w:pStyle w:val="af2"/>
        <w:spacing w:line="240" w:lineRule="auto"/>
        <w:rPr>
          <w:rFonts w:ascii="Times New Roman" w:hAnsi="Times New Roman" w:cs="Times New Roman"/>
          <w:sz w:val="24"/>
          <w:lang w:val="ru-RU"/>
        </w:rPr>
      </w:pPr>
      <w:r>
        <w:rPr>
          <w:rFonts w:ascii="Times New Roman" w:hAnsi="Times New Roman" w:cs="Times New Roman"/>
          <w:sz w:val="24"/>
          <w:lang w:val="ru-RU"/>
        </w:rPr>
        <w:t>1. Комплекс Тайцзицюань должен содержать, по крайней мере, два элемента Туйфа (техники ног), три основных позиции: гунбу, пубу и сюйбу, восемь основных техник: ланьцяовэй, емафэньзунг, лусяобу, юньшоу, цзойочуаньсо, яньшоугунчуй, даоюаньхун, баньланьчуй.</w:t>
      </w:r>
    </w:p>
    <w:p w:rsidR="006A04D3" w:rsidRDefault="006A04D3" w:rsidP="006A04D3">
      <w:pPr>
        <w:pStyle w:val="af2"/>
        <w:spacing w:line="240" w:lineRule="auto"/>
        <w:rPr>
          <w:rFonts w:ascii="Times New Roman" w:hAnsi="Times New Roman" w:cs="Times New Roman"/>
          <w:sz w:val="24"/>
          <w:lang w:val="ru-RU"/>
        </w:rPr>
      </w:pPr>
      <w:r>
        <w:rPr>
          <w:rFonts w:ascii="Times New Roman" w:hAnsi="Times New Roman" w:cs="Times New Roman"/>
          <w:sz w:val="24"/>
          <w:lang w:val="ru-RU"/>
        </w:rPr>
        <w:t>2. Комплекс Тайцзицзянь должен содержать, по крайней мере, три позиции: гунбу, пубу и сюйбу, и восемь основных техник: цыцзянь, гуацзянь, ляоцянь, дяньцзянь, пицзянь, цзецзянь, моцзянь, цзяоцзянь.</w:t>
      </w:r>
    </w:p>
    <w:p w:rsidR="006A04D3" w:rsidRDefault="006A04D3" w:rsidP="006A04D3">
      <w:pPr>
        <w:pStyle w:val="10"/>
        <w:rPr>
          <w:rFonts w:ascii="Times New Roman" w:hAnsi="Times New Roman"/>
          <w:b/>
          <w:sz w:val="24"/>
          <w:szCs w:val="24"/>
        </w:rPr>
      </w:pPr>
      <w:r>
        <w:rPr>
          <w:rFonts w:ascii="Times New Roman" w:hAnsi="Times New Roman"/>
          <w:b/>
          <w:sz w:val="24"/>
          <w:szCs w:val="24"/>
        </w:rPr>
        <w:t xml:space="preserve">Требования к самосоставленным комплексам Наньцюань, Наньдао и Наньгунь. </w:t>
      </w:r>
    </w:p>
    <w:p w:rsidR="006A04D3" w:rsidRDefault="006A04D3" w:rsidP="006A04D3">
      <w:pPr>
        <w:pStyle w:val="af2"/>
        <w:spacing w:line="240" w:lineRule="auto"/>
        <w:rPr>
          <w:rFonts w:ascii="Times New Roman" w:hAnsi="Times New Roman" w:cs="Times New Roman"/>
          <w:sz w:val="24"/>
          <w:lang w:val="ru-RU"/>
        </w:rPr>
      </w:pPr>
      <w:r>
        <w:rPr>
          <w:rFonts w:ascii="Times New Roman" w:hAnsi="Times New Roman" w:cs="Times New Roman"/>
          <w:sz w:val="24"/>
          <w:lang w:val="ru-RU"/>
        </w:rPr>
        <w:t xml:space="preserve">1. Комплекс наньцюань должен содержать по крайней мере положение хучжао, две главные </w:t>
      </w:r>
      <w:r>
        <w:rPr>
          <w:rFonts w:ascii="Times New Roman" w:hAnsi="Times New Roman" w:cs="Times New Roman"/>
          <w:sz w:val="24"/>
          <w:lang w:val="ru-RU"/>
        </w:rPr>
        <w:lastRenderedPageBreak/>
        <w:t xml:space="preserve">техники кулака: гуагайцюань и паоцюань, пять позиций: гунбу, пубу, даньдебу, цилунбу и цилиньбу; хэндинтуй, гуньцяо. </w:t>
      </w:r>
    </w:p>
    <w:p w:rsidR="006A04D3" w:rsidRPr="00720FD4" w:rsidRDefault="006A04D3" w:rsidP="006A04D3">
      <w:pPr>
        <w:pStyle w:val="af2"/>
        <w:spacing w:before="0" w:line="240" w:lineRule="auto"/>
        <w:rPr>
          <w:rFonts w:ascii="Times New Roman" w:hAnsi="Times New Roman" w:cs="Times New Roman"/>
          <w:sz w:val="24"/>
          <w:lang w:val="ru-RU"/>
        </w:rPr>
      </w:pPr>
      <w:r>
        <w:rPr>
          <w:rFonts w:ascii="Times New Roman" w:hAnsi="Times New Roman" w:cs="Times New Roman"/>
          <w:sz w:val="24"/>
          <w:lang w:val="ru-RU"/>
        </w:rPr>
        <w:t>2. Комплекс наньдао должен содержать, по крайней мере, три основных позиции: гунбу, сюйбу и цилунбу; восемь основных техник оружия: чаньтоу, гуонао, пидао, модао, гэдао, цзедао, саодао, цзяньваньхуадао</w:t>
      </w:r>
      <w:r w:rsidRPr="00720FD4">
        <w:rPr>
          <w:rFonts w:ascii="Times New Roman" w:hAnsi="Times New Roman" w:cs="Times New Roman"/>
          <w:sz w:val="24"/>
          <w:lang w:val="ru-RU"/>
        </w:rPr>
        <w:t>.</w:t>
      </w:r>
    </w:p>
    <w:p w:rsidR="006A04D3" w:rsidRDefault="006A04D3" w:rsidP="006A04D3">
      <w:pPr>
        <w:pStyle w:val="af2"/>
        <w:spacing w:line="240" w:lineRule="auto"/>
        <w:rPr>
          <w:rFonts w:ascii="Times New Roman" w:hAnsi="Times New Roman" w:cs="Times New Roman"/>
          <w:sz w:val="24"/>
          <w:lang w:val="ru-RU"/>
        </w:rPr>
      </w:pPr>
      <w:r>
        <w:rPr>
          <w:rFonts w:ascii="Times New Roman" w:hAnsi="Times New Roman" w:cs="Times New Roman"/>
          <w:sz w:val="24"/>
          <w:lang w:val="ru-RU"/>
        </w:rPr>
        <w:t>3. Комплекс наньгунь должен содержать, по крайней мере, три основных позиции: гунбу, сюйбу и цилунбу; восемь основных техник оружия: пигунь, бэнгунь, цзяогунь, гуньягунь, гэгунь, цзигунь, дингунь, паогунь.</w:t>
      </w:r>
    </w:p>
    <w:p w:rsidR="00C12AD4" w:rsidRDefault="00C12AD4" w:rsidP="006A04D3">
      <w:pPr>
        <w:pStyle w:val="af2"/>
        <w:spacing w:line="240" w:lineRule="auto"/>
        <w:rPr>
          <w:rFonts w:ascii="Times New Roman" w:hAnsi="Times New Roman" w:cs="Times New Roman"/>
          <w:sz w:val="24"/>
          <w:lang w:val="ru-RU"/>
        </w:rPr>
      </w:pPr>
    </w:p>
    <w:p w:rsidR="005D2F2D" w:rsidRPr="000B3915" w:rsidRDefault="00B446BB" w:rsidP="000B3915">
      <w:pPr>
        <w:pStyle w:val="3"/>
        <w:rPr>
          <w:lang w:val="ru-RU"/>
        </w:rPr>
      </w:pPr>
      <w:bookmarkStart w:id="193" w:name="_Toc86750997"/>
      <w:bookmarkStart w:id="194" w:name="_Toc86750995"/>
      <w:bookmarkStart w:id="195" w:name="Приложение10_Несоответствие_требованиям"/>
      <w:bookmarkStart w:id="196" w:name="Приложение8_Степень_сложности_элементов"/>
      <w:bookmarkStart w:id="197" w:name="_Toc258939639"/>
      <w:r w:rsidRPr="000B3915">
        <w:rPr>
          <w:lang w:val="ru-RU"/>
        </w:rPr>
        <w:t xml:space="preserve">Приложение </w:t>
      </w:r>
      <w:r w:rsidR="005D2F2D" w:rsidRPr="000B3915">
        <w:rPr>
          <w:lang w:val="ru-RU"/>
        </w:rPr>
        <w:t xml:space="preserve">№ </w:t>
      </w:r>
      <w:r w:rsidRPr="000B3915">
        <w:rPr>
          <w:lang w:val="ru-RU"/>
        </w:rPr>
        <w:t>6</w:t>
      </w:r>
      <w:r w:rsidR="00A4226E" w:rsidRPr="000B3915">
        <w:rPr>
          <w:lang w:val="ru-RU"/>
        </w:rPr>
        <w:t xml:space="preserve">. </w:t>
      </w:r>
      <w:bookmarkEnd w:id="196"/>
      <w:r w:rsidR="005D2F2D" w:rsidRPr="000B3915">
        <w:rPr>
          <w:lang w:val="ru-RU"/>
        </w:rPr>
        <w:t>Определение уровня и начисления за сложные элементы в самосоставленных комплексах в соревнованиях юниоров и взрослых.</w:t>
      </w:r>
      <w:bookmarkEnd w:id="197"/>
    </w:p>
    <w:p w:rsidR="00D20994" w:rsidRPr="0073366F" w:rsidRDefault="00D20994" w:rsidP="00D20994">
      <w:pPr>
        <w:rPr>
          <w:b/>
          <w:i/>
        </w:rPr>
      </w:pPr>
      <w:r w:rsidRPr="0073366F">
        <w:rPr>
          <w:b/>
          <w:i/>
        </w:rPr>
        <w:t>Определение уровня и начисления за сложные элементы в самосоставленных комплексах Чанцюань, Цзяньшу, Даошу, Цяншу и Гуньшу.</w:t>
      </w:r>
    </w:p>
    <w:p w:rsidR="00D20994" w:rsidRDefault="00D20994" w:rsidP="00D20994"/>
    <w:tbl>
      <w:tblPr>
        <w:tblW w:w="10348" w:type="dxa"/>
        <w:tblInd w:w="-3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00"/>
      </w:tblPr>
      <w:tblGrid>
        <w:gridCol w:w="720"/>
        <w:gridCol w:w="540"/>
        <w:gridCol w:w="720"/>
        <w:gridCol w:w="1800"/>
        <w:gridCol w:w="720"/>
        <w:gridCol w:w="1080"/>
        <w:gridCol w:w="412"/>
        <w:gridCol w:w="567"/>
        <w:gridCol w:w="2835"/>
        <w:gridCol w:w="954"/>
      </w:tblGrid>
      <w:tr w:rsidR="00D20994" w:rsidRPr="00F912D1">
        <w:tc>
          <w:tcPr>
            <w:tcW w:w="4500" w:type="dxa"/>
            <w:gridSpan w:val="5"/>
            <w:tcBorders>
              <w:top w:val="doub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pPr>
            <w:r w:rsidRPr="00F912D1">
              <w:t>Сложные элементы</w:t>
            </w:r>
          </w:p>
        </w:tc>
        <w:tc>
          <w:tcPr>
            <w:tcW w:w="5848" w:type="dxa"/>
            <w:gridSpan w:val="5"/>
            <w:tcBorders>
              <w:top w:val="double" w:sz="6" w:space="0" w:color="000000"/>
              <w:left w:val="double" w:sz="6" w:space="0" w:color="000000"/>
              <w:bottom w:val="single" w:sz="6" w:space="0" w:color="000000"/>
            </w:tcBorders>
            <w:shd w:val="clear" w:color="auto" w:fill="auto"/>
            <w:vAlign w:val="center"/>
          </w:tcPr>
          <w:p w:rsidR="00D20994" w:rsidRPr="00F912D1" w:rsidRDefault="00D20994" w:rsidP="00480576">
            <w:pPr>
              <w:jc w:val="center"/>
            </w:pPr>
            <w:r w:rsidRPr="00F912D1">
              <w:t>Соединения элементов</w:t>
            </w:r>
          </w:p>
        </w:tc>
      </w:tr>
      <w:tr w:rsidR="00D20994" w:rsidRPr="00F912D1">
        <w:tc>
          <w:tcPr>
            <w:tcW w:w="720"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Тип</w:t>
            </w:r>
          </w:p>
        </w:tc>
        <w:tc>
          <w:tcPr>
            <w:tcW w:w="540"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Уро</w:t>
            </w:r>
            <w:r w:rsidRPr="00F912D1">
              <w:rPr>
                <w:sz w:val="16"/>
                <w:szCs w:val="16"/>
              </w:rPr>
              <w:br/>
              <w:t>вень</w:t>
            </w:r>
          </w:p>
        </w:tc>
        <w:tc>
          <w:tcPr>
            <w:tcW w:w="720"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Начисление</w:t>
            </w: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Содержание</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Код</w:t>
            </w:r>
          </w:p>
        </w:tc>
        <w:tc>
          <w:tcPr>
            <w:tcW w:w="1080" w:type="dxa"/>
            <w:tcBorders>
              <w:top w:val="single" w:sz="6" w:space="0" w:color="000000"/>
              <w:left w:val="doub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Тип</w:t>
            </w:r>
          </w:p>
        </w:tc>
        <w:tc>
          <w:tcPr>
            <w:tcW w:w="412"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Уро-</w:t>
            </w:r>
            <w:r w:rsidRPr="00F912D1">
              <w:rPr>
                <w:sz w:val="16"/>
                <w:szCs w:val="16"/>
              </w:rPr>
              <w:br/>
              <w:t>вень</w:t>
            </w:r>
          </w:p>
        </w:tc>
        <w:tc>
          <w:tcPr>
            <w:tcW w:w="567"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Начисление</w:t>
            </w: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Содержание</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Код</w:t>
            </w:r>
          </w:p>
        </w:tc>
      </w:tr>
      <w:tr w:rsidR="00D20994" w:rsidRPr="00F912D1">
        <w:tc>
          <w:tcPr>
            <w:tcW w:w="720"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Пинхэн</w:t>
            </w:r>
          </w:p>
        </w:tc>
        <w:tc>
          <w:tcPr>
            <w:tcW w:w="540"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А</w:t>
            </w:r>
          </w:p>
        </w:tc>
        <w:tc>
          <w:tcPr>
            <w:tcW w:w="720"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0,2</w:t>
            </w: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 xml:space="preserve">Баньцзяочаотянь </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111А</w:t>
            </w:r>
          </w:p>
        </w:tc>
        <w:tc>
          <w:tcPr>
            <w:tcW w:w="1080" w:type="dxa"/>
            <w:vMerge w:val="restart"/>
            <w:tcBorders>
              <w:top w:val="single" w:sz="6" w:space="0" w:color="000000"/>
              <w:left w:val="double" w:sz="6" w:space="0" w:color="000000"/>
            </w:tcBorders>
            <w:shd w:val="clear" w:color="auto" w:fill="auto"/>
            <w:textDirection w:val="btLr"/>
            <w:vAlign w:val="center"/>
          </w:tcPr>
          <w:p w:rsidR="00D20994" w:rsidRPr="00F912D1" w:rsidRDefault="00D20994" w:rsidP="00480576">
            <w:pPr>
              <w:ind w:left="113" w:right="113"/>
              <w:jc w:val="center"/>
              <w:rPr>
                <w:sz w:val="18"/>
                <w:szCs w:val="18"/>
              </w:rPr>
            </w:pPr>
            <w:r w:rsidRPr="00F912D1">
              <w:rPr>
                <w:sz w:val="18"/>
                <w:szCs w:val="18"/>
              </w:rPr>
              <w:t>Элемент + позиция</w:t>
            </w:r>
          </w:p>
        </w:tc>
        <w:tc>
          <w:tcPr>
            <w:tcW w:w="412"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А</w:t>
            </w:r>
          </w:p>
        </w:tc>
        <w:tc>
          <w:tcPr>
            <w:tcW w:w="567"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0,1</w:t>
            </w: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Сюаньфэнцзяо 360º + мабу</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323А +1А</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Цэтибаоцзяо</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112А</w:t>
            </w:r>
          </w:p>
        </w:tc>
        <w:tc>
          <w:tcPr>
            <w:tcW w:w="1080" w:type="dxa"/>
            <w:vMerge/>
            <w:tcBorders>
              <w:left w:val="doub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Тэнкунбайлянь 360º + мабу</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324А+1А</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tcBorders>
              <w:bottom w:val="single" w:sz="6" w:space="0" w:color="000000"/>
            </w:tcBorders>
            <w:shd w:val="clear" w:color="auto" w:fill="auto"/>
            <w:vAlign w:val="center"/>
          </w:tcPr>
          <w:p w:rsidR="00D20994" w:rsidRPr="00F912D1" w:rsidRDefault="00D20994" w:rsidP="00480576">
            <w:pPr>
              <w:jc w:val="center"/>
              <w:rPr>
                <w:sz w:val="18"/>
                <w:szCs w:val="18"/>
              </w:rPr>
            </w:pPr>
          </w:p>
        </w:tc>
        <w:tc>
          <w:tcPr>
            <w:tcW w:w="720" w:type="dxa"/>
            <w:vMerge/>
            <w:tcBorders>
              <w:bottom w:val="single" w:sz="6" w:space="0" w:color="000000"/>
            </w:tcBorders>
            <w:shd w:val="clear" w:color="auto" w:fill="auto"/>
            <w:vAlign w:val="center"/>
          </w:tcPr>
          <w:p w:rsidR="00D20994" w:rsidRPr="00F912D1" w:rsidRDefault="00D20994" w:rsidP="00480576">
            <w:pPr>
              <w:jc w:val="center"/>
              <w:rPr>
                <w:sz w:val="18"/>
                <w:szCs w:val="18"/>
              </w:rPr>
            </w:pP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Яншэньпинхэн</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123А</w:t>
            </w:r>
          </w:p>
        </w:tc>
        <w:tc>
          <w:tcPr>
            <w:tcW w:w="1080" w:type="dxa"/>
            <w:vMerge/>
            <w:tcBorders>
              <w:left w:val="doub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Сюаньфэнцзяо 360º + диешуча</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323А+4А</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В</w:t>
            </w:r>
          </w:p>
        </w:tc>
        <w:tc>
          <w:tcPr>
            <w:tcW w:w="720"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0,3</w:t>
            </w: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Шицзипинхэн</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133В</w:t>
            </w:r>
          </w:p>
        </w:tc>
        <w:tc>
          <w:tcPr>
            <w:tcW w:w="1080" w:type="dxa"/>
            <w:vMerge/>
            <w:tcBorders>
              <w:left w:val="doub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9D2F02" w:rsidRDefault="00D20994" w:rsidP="00480576">
            <w:pPr>
              <w:rPr>
                <w:sz w:val="18"/>
                <w:szCs w:val="18"/>
              </w:rPr>
            </w:pPr>
            <w:r w:rsidRPr="009D2F02">
              <w:rPr>
                <w:sz w:val="18"/>
                <w:szCs w:val="18"/>
              </w:rPr>
              <w:t>Сюаньцзы чжуаньти + диешуча</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353В+4А</w:t>
            </w:r>
          </w:p>
        </w:tc>
      </w:tr>
      <w:tr w:rsidR="00D20994" w:rsidRPr="00F912D1">
        <w:tc>
          <w:tcPr>
            <w:tcW w:w="720" w:type="dxa"/>
            <w:vMerge/>
            <w:tcBorders>
              <w:bottom w:val="single" w:sz="6" w:space="0" w:color="000000"/>
            </w:tcBorders>
            <w:shd w:val="clear" w:color="auto" w:fill="auto"/>
            <w:vAlign w:val="center"/>
          </w:tcPr>
          <w:p w:rsidR="00D20994" w:rsidRPr="00F912D1" w:rsidRDefault="00D20994" w:rsidP="00480576">
            <w:pPr>
              <w:jc w:val="center"/>
              <w:rPr>
                <w:sz w:val="18"/>
                <w:szCs w:val="18"/>
              </w:rPr>
            </w:pPr>
          </w:p>
        </w:tc>
        <w:tc>
          <w:tcPr>
            <w:tcW w:w="540"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С</w:t>
            </w:r>
          </w:p>
        </w:tc>
        <w:tc>
          <w:tcPr>
            <w:tcW w:w="720"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0,4</w:t>
            </w: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Хоутибаоцзяо</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112С</w:t>
            </w:r>
          </w:p>
        </w:tc>
        <w:tc>
          <w:tcPr>
            <w:tcW w:w="1080" w:type="dxa"/>
            <w:vMerge/>
            <w:tcBorders>
              <w:left w:val="doub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9D2F02" w:rsidRDefault="00D20994" w:rsidP="00480576">
            <w:pPr>
              <w:rPr>
                <w:sz w:val="18"/>
                <w:szCs w:val="18"/>
              </w:rPr>
            </w:pPr>
            <w:r w:rsidRPr="009D2F02">
              <w:rPr>
                <w:sz w:val="18"/>
                <w:szCs w:val="18"/>
              </w:rPr>
              <w:t>Тэнкунбайлянь 360º + диешуча</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324А+4А</w:t>
            </w:r>
          </w:p>
        </w:tc>
      </w:tr>
      <w:tr w:rsidR="00D20994" w:rsidRPr="00F912D1">
        <w:tc>
          <w:tcPr>
            <w:tcW w:w="720"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Туйфа</w:t>
            </w:r>
          </w:p>
        </w:tc>
        <w:tc>
          <w:tcPr>
            <w:tcW w:w="540"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А</w:t>
            </w:r>
          </w:p>
        </w:tc>
        <w:tc>
          <w:tcPr>
            <w:tcW w:w="720"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0,2</w:t>
            </w: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Цянсаотуй 540º</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244А</w:t>
            </w:r>
          </w:p>
        </w:tc>
        <w:tc>
          <w:tcPr>
            <w:tcW w:w="1080" w:type="dxa"/>
            <w:vMerge/>
            <w:tcBorders>
              <w:left w:val="doub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9D2F02" w:rsidRDefault="00D20994" w:rsidP="00480576">
            <w:pPr>
              <w:rPr>
                <w:sz w:val="18"/>
                <w:szCs w:val="18"/>
              </w:rPr>
            </w:pPr>
            <w:r w:rsidRPr="009D2F02">
              <w:rPr>
                <w:sz w:val="18"/>
                <w:szCs w:val="18"/>
              </w:rPr>
              <w:t>Цэкунфань + диешуча</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335А+4А</w:t>
            </w:r>
          </w:p>
        </w:tc>
      </w:tr>
      <w:tr w:rsidR="00D20994" w:rsidRPr="00F912D1">
        <w:tc>
          <w:tcPr>
            <w:tcW w:w="720" w:type="dxa"/>
            <w:vMerge/>
            <w:tcBorders>
              <w:bottom w:val="single" w:sz="6" w:space="0" w:color="000000"/>
            </w:tcBorders>
            <w:shd w:val="clear" w:color="auto" w:fill="auto"/>
            <w:vAlign w:val="center"/>
          </w:tcPr>
          <w:p w:rsidR="00D20994" w:rsidRPr="00F912D1" w:rsidRDefault="00D20994" w:rsidP="00480576">
            <w:pPr>
              <w:jc w:val="center"/>
              <w:rPr>
                <w:sz w:val="18"/>
                <w:szCs w:val="18"/>
              </w:rPr>
            </w:pPr>
          </w:p>
        </w:tc>
        <w:tc>
          <w:tcPr>
            <w:tcW w:w="540"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В</w:t>
            </w:r>
          </w:p>
        </w:tc>
        <w:tc>
          <w:tcPr>
            <w:tcW w:w="720"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0,3</w:t>
            </w: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Цянсаотуй 900º</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244В</w:t>
            </w:r>
          </w:p>
        </w:tc>
        <w:tc>
          <w:tcPr>
            <w:tcW w:w="1080" w:type="dxa"/>
            <w:vMerge/>
            <w:tcBorders>
              <w:left w:val="doub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9D2F02" w:rsidRDefault="00D20994" w:rsidP="00480576">
            <w:pPr>
              <w:rPr>
                <w:sz w:val="18"/>
                <w:szCs w:val="18"/>
              </w:rPr>
            </w:pPr>
            <w:r w:rsidRPr="009D2F02">
              <w:rPr>
                <w:sz w:val="18"/>
                <w:szCs w:val="18"/>
              </w:rPr>
              <w:t>Сюаньфэнцзяо 360º + цзопаньбу</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323А+6А</w:t>
            </w:r>
          </w:p>
        </w:tc>
      </w:tr>
      <w:tr w:rsidR="00D20994" w:rsidRPr="00F912D1">
        <w:tc>
          <w:tcPr>
            <w:tcW w:w="720"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Тяоюэ</w:t>
            </w:r>
          </w:p>
        </w:tc>
        <w:tc>
          <w:tcPr>
            <w:tcW w:w="540"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А</w:t>
            </w:r>
          </w:p>
        </w:tc>
        <w:tc>
          <w:tcPr>
            <w:tcW w:w="720"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0,2</w:t>
            </w: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Сюаньфэнцзяо 360º</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323А</w:t>
            </w:r>
          </w:p>
        </w:tc>
        <w:tc>
          <w:tcPr>
            <w:tcW w:w="1080" w:type="dxa"/>
            <w:vMerge/>
            <w:tcBorders>
              <w:left w:val="doub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9D2F02" w:rsidRDefault="00D20994" w:rsidP="00480576">
            <w:pPr>
              <w:rPr>
                <w:sz w:val="18"/>
                <w:szCs w:val="18"/>
              </w:rPr>
            </w:pPr>
            <w:r w:rsidRPr="009D2F02">
              <w:rPr>
                <w:sz w:val="18"/>
                <w:szCs w:val="18"/>
              </w:rPr>
              <w:t>Тэнкунбайлянь 360º + цзопаньбу</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324А+6А</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Сюаньцзы</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333А</w:t>
            </w:r>
          </w:p>
        </w:tc>
        <w:tc>
          <w:tcPr>
            <w:tcW w:w="1080" w:type="dxa"/>
            <w:vMerge/>
            <w:tcBorders>
              <w:left w:val="doub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9D2F02" w:rsidRDefault="00D20994" w:rsidP="00480576">
            <w:pPr>
              <w:rPr>
                <w:sz w:val="18"/>
                <w:szCs w:val="18"/>
              </w:rPr>
            </w:pPr>
            <w:r w:rsidRPr="009D2F02">
              <w:rPr>
                <w:sz w:val="18"/>
                <w:szCs w:val="18"/>
              </w:rPr>
              <w:t>Сюаньцзы + цзопаньбу</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333А+6А</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Тэнкунбайлянь 360º</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324А</w:t>
            </w:r>
          </w:p>
        </w:tc>
        <w:tc>
          <w:tcPr>
            <w:tcW w:w="1080" w:type="dxa"/>
            <w:vMerge/>
            <w:tcBorders>
              <w:left w:val="doub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9D2F02" w:rsidRDefault="00D20994" w:rsidP="00480576">
            <w:pPr>
              <w:rPr>
                <w:sz w:val="18"/>
                <w:szCs w:val="18"/>
              </w:rPr>
            </w:pPr>
            <w:r w:rsidRPr="009D2F02">
              <w:rPr>
                <w:sz w:val="18"/>
                <w:szCs w:val="18"/>
              </w:rPr>
              <w:t>Тэнкунфэйцзяо + цзопаньбу</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312А+6А</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Цэкунфань</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335А</w:t>
            </w:r>
          </w:p>
        </w:tc>
        <w:tc>
          <w:tcPr>
            <w:tcW w:w="1080" w:type="dxa"/>
            <w:vMerge/>
            <w:tcBorders>
              <w:left w:val="doub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9D2F02" w:rsidRDefault="00D20994" w:rsidP="00480576">
            <w:pPr>
              <w:rPr>
                <w:sz w:val="18"/>
                <w:szCs w:val="18"/>
              </w:rPr>
            </w:pPr>
            <w:r w:rsidRPr="009D2F02">
              <w:rPr>
                <w:sz w:val="18"/>
                <w:szCs w:val="18"/>
              </w:rPr>
              <w:t>Цянсаотуй + цзопаньбу</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244А+6А</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tcBorders>
              <w:bottom w:val="single" w:sz="6" w:space="0" w:color="000000"/>
            </w:tcBorders>
            <w:shd w:val="clear" w:color="auto" w:fill="auto"/>
            <w:vAlign w:val="center"/>
          </w:tcPr>
          <w:p w:rsidR="00D20994" w:rsidRPr="00F912D1" w:rsidRDefault="00D20994" w:rsidP="00480576">
            <w:pPr>
              <w:jc w:val="center"/>
              <w:rPr>
                <w:sz w:val="18"/>
                <w:szCs w:val="18"/>
              </w:rPr>
            </w:pPr>
          </w:p>
        </w:tc>
        <w:tc>
          <w:tcPr>
            <w:tcW w:w="720" w:type="dxa"/>
            <w:vMerge/>
            <w:tcBorders>
              <w:bottom w:val="single" w:sz="6" w:space="0" w:color="000000"/>
            </w:tcBorders>
            <w:shd w:val="clear" w:color="auto" w:fill="auto"/>
            <w:vAlign w:val="center"/>
          </w:tcPr>
          <w:p w:rsidR="00D20994" w:rsidRPr="00F912D1" w:rsidRDefault="00D20994" w:rsidP="00480576">
            <w:pPr>
              <w:jc w:val="center"/>
              <w:rPr>
                <w:sz w:val="18"/>
                <w:szCs w:val="18"/>
              </w:rPr>
            </w:pP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Тэнкунфэйцзяо</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312А</w:t>
            </w:r>
          </w:p>
        </w:tc>
        <w:tc>
          <w:tcPr>
            <w:tcW w:w="1080" w:type="dxa"/>
            <w:vMerge/>
            <w:tcBorders>
              <w:left w:val="double" w:sz="6" w:space="0" w:color="000000"/>
              <w:bottom w:val="sing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9D2F02" w:rsidRDefault="00D20994" w:rsidP="00480576">
            <w:pPr>
              <w:rPr>
                <w:sz w:val="18"/>
                <w:szCs w:val="18"/>
              </w:rPr>
            </w:pPr>
            <w:r w:rsidRPr="009D2F02">
              <w:rPr>
                <w:sz w:val="18"/>
                <w:szCs w:val="18"/>
              </w:rPr>
              <w:t>Тэнкунбайлянь 360º + гунбу</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324А+7А</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В</w:t>
            </w:r>
          </w:p>
        </w:tc>
        <w:tc>
          <w:tcPr>
            <w:tcW w:w="720"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0,3</w:t>
            </w:r>
          </w:p>
        </w:tc>
        <w:tc>
          <w:tcPr>
            <w:tcW w:w="1800" w:type="dxa"/>
            <w:vMerge w:val="restart"/>
            <w:tcBorders>
              <w:top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Сюаньфэнцзяо 540º</w:t>
            </w:r>
          </w:p>
        </w:tc>
        <w:tc>
          <w:tcPr>
            <w:tcW w:w="720" w:type="dxa"/>
            <w:vMerge w:val="restart"/>
            <w:tcBorders>
              <w:top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323В</w:t>
            </w:r>
          </w:p>
        </w:tc>
        <w:tc>
          <w:tcPr>
            <w:tcW w:w="1080" w:type="dxa"/>
            <w:vMerge w:val="restart"/>
            <w:tcBorders>
              <w:top w:val="single" w:sz="6" w:space="0" w:color="000000"/>
              <w:left w:val="double" w:sz="6" w:space="0" w:color="000000"/>
            </w:tcBorders>
            <w:shd w:val="clear" w:color="auto" w:fill="auto"/>
            <w:textDirection w:val="btLr"/>
            <w:vAlign w:val="center"/>
          </w:tcPr>
          <w:p w:rsidR="00D20994" w:rsidRPr="00F912D1" w:rsidRDefault="00D20994" w:rsidP="00480576">
            <w:pPr>
              <w:ind w:left="113" w:right="113"/>
              <w:jc w:val="center"/>
              <w:rPr>
                <w:sz w:val="18"/>
                <w:szCs w:val="18"/>
              </w:rPr>
            </w:pPr>
            <w:r w:rsidRPr="00F912D1">
              <w:rPr>
                <w:sz w:val="18"/>
                <w:szCs w:val="18"/>
              </w:rPr>
              <w:t>Пао цзе</w:t>
            </w: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9D2F02" w:rsidRDefault="00D20994" w:rsidP="00480576">
            <w:pPr>
              <w:rPr>
                <w:sz w:val="18"/>
                <w:szCs w:val="18"/>
              </w:rPr>
            </w:pPr>
            <w:r w:rsidRPr="009D2F02">
              <w:rPr>
                <w:sz w:val="18"/>
                <w:szCs w:val="18"/>
              </w:rPr>
              <w:t>Пао + цянбэй + цзе</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445А+8А</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vMerge/>
            <w:tcBorders>
              <w:bottom w:val="single" w:sz="6" w:space="0" w:color="000000"/>
            </w:tcBorders>
            <w:shd w:val="clear" w:color="auto" w:fill="auto"/>
            <w:vAlign w:val="center"/>
          </w:tcPr>
          <w:p w:rsidR="00D20994" w:rsidRPr="00F912D1" w:rsidRDefault="00D20994" w:rsidP="00480576">
            <w:pPr>
              <w:rPr>
                <w:sz w:val="18"/>
                <w:szCs w:val="18"/>
              </w:rPr>
            </w:pPr>
          </w:p>
        </w:tc>
        <w:tc>
          <w:tcPr>
            <w:tcW w:w="720" w:type="dxa"/>
            <w:vMerge/>
            <w:tcBorders>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p>
        </w:tc>
        <w:tc>
          <w:tcPr>
            <w:tcW w:w="1080" w:type="dxa"/>
            <w:vMerge/>
            <w:tcBorders>
              <w:left w:val="double" w:sz="6" w:space="0" w:color="000000"/>
              <w:bottom w:val="single" w:sz="6" w:space="0" w:color="000000"/>
            </w:tcBorders>
            <w:shd w:val="clear" w:color="auto" w:fill="auto"/>
            <w:vAlign w:val="center"/>
          </w:tcPr>
          <w:p w:rsidR="00D20994" w:rsidRPr="00F912D1" w:rsidRDefault="00D20994" w:rsidP="00480576">
            <w:pPr>
              <w:jc w:val="center"/>
              <w:rPr>
                <w:sz w:val="18"/>
                <w:szCs w:val="18"/>
              </w:rPr>
            </w:pPr>
          </w:p>
        </w:tc>
        <w:tc>
          <w:tcPr>
            <w:tcW w:w="412" w:type="dxa"/>
            <w:vMerge/>
            <w:tcBorders>
              <w:bottom w:val="single" w:sz="6" w:space="0" w:color="000000"/>
            </w:tcBorders>
            <w:shd w:val="clear" w:color="auto" w:fill="auto"/>
            <w:vAlign w:val="center"/>
          </w:tcPr>
          <w:p w:rsidR="00D20994" w:rsidRPr="00F912D1" w:rsidRDefault="00D20994" w:rsidP="00480576">
            <w:pPr>
              <w:jc w:val="center"/>
              <w:rPr>
                <w:sz w:val="18"/>
                <w:szCs w:val="18"/>
              </w:rPr>
            </w:pPr>
          </w:p>
        </w:tc>
        <w:tc>
          <w:tcPr>
            <w:tcW w:w="567" w:type="dxa"/>
            <w:vMerge/>
            <w:tcBorders>
              <w:bottom w:val="single" w:sz="6" w:space="0" w:color="000000"/>
            </w:tcBorders>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 xml:space="preserve">Пао + тэнкунфэйцзяо + цзе </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312А+8А</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 xml:space="preserve">Сюаньцзы чжуаньти </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353В</w:t>
            </w:r>
          </w:p>
        </w:tc>
        <w:tc>
          <w:tcPr>
            <w:tcW w:w="1080" w:type="dxa"/>
            <w:vMerge w:val="restart"/>
            <w:tcBorders>
              <w:top w:val="single" w:sz="6" w:space="0" w:color="000000"/>
              <w:left w:val="double" w:sz="6" w:space="0" w:color="000000"/>
            </w:tcBorders>
            <w:shd w:val="clear" w:color="auto" w:fill="auto"/>
            <w:textDirection w:val="btLr"/>
            <w:vAlign w:val="center"/>
          </w:tcPr>
          <w:p w:rsidR="00D20994" w:rsidRPr="00F912D1" w:rsidRDefault="00D20994" w:rsidP="00480576">
            <w:pPr>
              <w:ind w:left="113" w:right="113"/>
              <w:jc w:val="center"/>
              <w:rPr>
                <w:sz w:val="18"/>
                <w:szCs w:val="18"/>
              </w:rPr>
            </w:pPr>
            <w:r w:rsidRPr="00F912D1">
              <w:rPr>
                <w:sz w:val="18"/>
                <w:szCs w:val="18"/>
              </w:rPr>
              <w:t>Элемент + элемент</w:t>
            </w:r>
          </w:p>
        </w:tc>
        <w:tc>
          <w:tcPr>
            <w:tcW w:w="412"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В</w:t>
            </w:r>
          </w:p>
        </w:tc>
        <w:tc>
          <w:tcPr>
            <w:tcW w:w="567"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0,15</w:t>
            </w: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 xml:space="preserve">Тэнкунфэйцзяо + цэкунфань </w:t>
            </w:r>
            <w:r w:rsidRPr="00F912D1">
              <w:rPr>
                <w:sz w:val="18"/>
                <w:szCs w:val="18"/>
              </w:rPr>
              <w:br/>
              <w:t>(с 1 шага)</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312А</w:t>
            </w:r>
            <w:r w:rsidRPr="00F912D1">
              <w:rPr>
                <w:sz w:val="18"/>
                <w:szCs w:val="18"/>
              </w:rPr>
              <w:br/>
              <w:t>+335А (В)</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Тэнкунбайлянь 540º</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324В</w:t>
            </w:r>
          </w:p>
        </w:tc>
        <w:tc>
          <w:tcPr>
            <w:tcW w:w="1080" w:type="dxa"/>
            <w:vMerge/>
            <w:tcBorders>
              <w:left w:val="double" w:sz="6" w:space="0" w:color="000000"/>
              <w:bottom w:val="sing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 xml:space="preserve">Сюаньфэнцзяо </w:t>
            </w:r>
            <w:r>
              <w:rPr>
                <w:sz w:val="18"/>
                <w:szCs w:val="18"/>
              </w:rPr>
              <w:t xml:space="preserve">360 </w:t>
            </w:r>
            <w:r w:rsidRPr="00F912D1">
              <w:rPr>
                <w:sz w:val="18"/>
                <w:szCs w:val="18"/>
              </w:rPr>
              <w:t>+ сюаньцзы чжуаньти 720º</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323А</w:t>
            </w:r>
            <w:r w:rsidRPr="00F912D1">
              <w:rPr>
                <w:sz w:val="18"/>
                <w:szCs w:val="18"/>
              </w:rPr>
              <w:br/>
              <w:t>+353С (В)</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Цэкунфань чжуаньти</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355В</w:t>
            </w:r>
          </w:p>
        </w:tc>
        <w:tc>
          <w:tcPr>
            <w:tcW w:w="1080" w:type="dxa"/>
            <w:vMerge w:val="restart"/>
            <w:tcBorders>
              <w:top w:val="single" w:sz="6" w:space="0" w:color="000000"/>
              <w:left w:val="double" w:sz="6" w:space="0" w:color="000000"/>
            </w:tcBorders>
            <w:shd w:val="clear" w:color="auto" w:fill="auto"/>
            <w:textDirection w:val="btLr"/>
            <w:vAlign w:val="center"/>
          </w:tcPr>
          <w:p w:rsidR="00D20994" w:rsidRPr="00F912D1" w:rsidRDefault="00D20994" w:rsidP="00480576">
            <w:pPr>
              <w:ind w:left="113" w:right="113"/>
              <w:jc w:val="center"/>
              <w:rPr>
                <w:sz w:val="18"/>
                <w:szCs w:val="18"/>
              </w:rPr>
            </w:pPr>
            <w:r w:rsidRPr="00F912D1">
              <w:rPr>
                <w:sz w:val="18"/>
                <w:szCs w:val="18"/>
              </w:rPr>
              <w:t>Элемент + позиция</w:t>
            </w: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Сюаньфэнцзяо 540º + мабу</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323В+1В</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tcBorders>
              <w:bottom w:val="single" w:sz="6" w:space="0" w:color="000000"/>
            </w:tcBorders>
            <w:shd w:val="clear" w:color="auto" w:fill="auto"/>
            <w:vAlign w:val="center"/>
          </w:tcPr>
          <w:p w:rsidR="00D20994" w:rsidRPr="00F912D1" w:rsidRDefault="00D20994" w:rsidP="00480576">
            <w:pPr>
              <w:jc w:val="center"/>
              <w:rPr>
                <w:sz w:val="18"/>
                <w:szCs w:val="18"/>
              </w:rPr>
            </w:pPr>
          </w:p>
        </w:tc>
        <w:tc>
          <w:tcPr>
            <w:tcW w:w="720" w:type="dxa"/>
            <w:vMerge/>
            <w:tcBorders>
              <w:bottom w:val="single" w:sz="6" w:space="0" w:color="000000"/>
            </w:tcBorders>
            <w:shd w:val="clear" w:color="auto" w:fill="auto"/>
            <w:vAlign w:val="center"/>
          </w:tcPr>
          <w:p w:rsidR="00D20994" w:rsidRPr="00F912D1" w:rsidRDefault="00D20994" w:rsidP="00480576">
            <w:pPr>
              <w:jc w:val="center"/>
              <w:rPr>
                <w:sz w:val="18"/>
                <w:szCs w:val="18"/>
              </w:rPr>
            </w:pP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Тэнкун чжентитуй</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312В</w:t>
            </w:r>
          </w:p>
        </w:tc>
        <w:tc>
          <w:tcPr>
            <w:tcW w:w="1080" w:type="dxa"/>
            <w:vMerge/>
            <w:tcBorders>
              <w:left w:val="double" w:sz="6" w:space="0" w:color="000000"/>
            </w:tcBorders>
            <w:shd w:val="clear" w:color="auto" w:fill="auto"/>
            <w:textDirection w:val="btLr"/>
            <w:vAlign w:val="center"/>
          </w:tcPr>
          <w:p w:rsidR="00D20994" w:rsidRPr="00F912D1" w:rsidRDefault="00D20994" w:rsidP="00480576">
            <w:pPr>
              <w:ind w:left="113" w:right="113"/>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Тэнкунбайлянь 540º + мабу</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324В+1В</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С</w:t>
            </w:r>
          </w:p>
        </w:tc>
        <w:tc>
          <w:tcPr>
            <w:tcW w:w="720"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0,4</w:t>
            </w:r>
          </w:p>
        </w:tc>
        <w:tc>
          <w:tcPr>
            <w:tcW w:w="1800" w:type="dxa"/>
            <w:tcBorders>
              <w:top w:val="single" w:sz="6" w:space="0" w:color="000000"/>
              <w:bottom w:val="single" w:sz="6" w:space="0" w:color="000000"/>
            </w:tcBorders>
            <w:shd w:val="clear" w:color="auto" w:fill="auto"/>
            <w:vAlign w:val="center"/>
          </w:tcPr>
          <w:p w:rsidR="00D20994" w:rsidRPr="009D2F02" w:rsidRDefault="00D20994" w:rsidP="00480576">
            <w:pPr>
              <w:rPr>
                <w:sz w:val="18"/>
                <w:szCs w:val="18"/>
              </w:rPr>
            </w:pPr>
            <w:r w:rsidRPr="009D2F02">
              <w:rPr>
                <w:sz w:val="18"/>
                <w:szCs w:val="18"/>
              </w:rPr>
              <w:t>Цэкунфань чжуаньти 720º</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355С</w:t>
            </w:r>
          </w:p>
        </w:tc>
        <w:tc>
          <w:tcPr>
            <w:tcW w:w="1080" w:type="dxa"/>
            <w:vMerge/>
            <w:tcBorders>
              <w:left w:val="doub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Сюаньфэнцзяо 360º + тисидули</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323А+3В</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Сюаньфэнцзяо 720º</w:t>
            </w:r>
          </w:p>
        </w:tc>
        <w:tc>
          <w:tcPr>
            <w:tcW w:w="720"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323С</w:t>
            </w:r>
          </w:p>
        </w:tc>
        <w:tc>
          <w:tcPr>
            <w:tcW w:w="1080" w:type="dxa"/>
            <w:vMerge/>
            <w:tcBorders>
              <w:left w:val="doub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Тэнкунбайлянь 360º + тисидули</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324А+3В</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vMerge w:val="restart"/>
            <w:tcBorders>
              <w:top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Сюаньцзы чжуаньти 720º</w:t>
            </w:r>
          </w:p>
        </w:tc>
        <w:tc>
          <w:tcPr>
            <w:tcW w:w="720" w:type="dxa"/>
            <w:vMerge w:val="restart"/>
            <w:tcBorders>
              <w:top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353С</w:t>
            </w:r>
          </w:p>
        </w:tc>
        <w:tc>
          <w:tcPr>
            <w:tcW w:w="1080" w:type="dxa"/>
            <w:vMerge/>
            <w:tcBorders>
              <w:left w:val="double" w:sz="6" w:space="0" w:color="000000"/>
              <w:bottom w:val="sing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9D2F02" w:rsidRDefault="00D20994" w:rsidP="00480576">
            <w:pPr>
              <w:rPr>
                <w:sz w:val="18"/>
                <w:szCs w:val="18"/>
              </w:rPr>
            </w:pPr>
            <w:r w:rsidRPr="009D2F02">
              <w:rPr>
                <w:sz w:val="18"/>
                <w:szCs w:val="18"/>
              </w:rPr>
              <w:t>Сюаньфэнцзяо 540º + диешуча</w:t>
            </w:r>
          </w:p>
        </w:tc>
        <w:tc>
          <w:tcPr>
            <w:tcW w:w="954" w:type="dxa"/>
            <w:tcBorders>
              <w:top w:val="single" w:sz="6" w:space="0" w:color="000000"/>
              <w:bottom w:val="single" w:sz="6" w:space="0" w:color="000000"/>
            </w:tcBorders>
            <w:shd w:val="clear" w:color="auto" w:fill="auto"/>
            <w:vAlign w:val="center"/>
          </w:tcPr>
          <w:p w:rsidR="00D20994" w:rsidRPr="009D2F02" w:rsidRDefault="00D20994" w:rsidP="00480576">
            <w:pPr>
              <w:jc w:val="center"/>
              <w:rPr>
                <w:sz w:val="18"/>
                <w:szCs w:val="18"/>
              </w:rPr>
            </w:pPr>
            <w:r w:rsidRPr="009D2F02">
              <w:rPr>
                <w:sz w:val="18"/>
                <w:szCs w:val="18"/>
              </w:rPr>
              <w:t>323В+4В</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vMerge/>
            <w:tcBorders>
              <w:bottom w:val="single" w:sz="6" w:space="0" w:color="000000"/>
            </w:tcBorders>
            <w:shd w:val="clear" w:color="auto" w:fill="auto"/>
            <w:vAlign w:val="center"/>
          </w:tcPr>
          <w:p w:rsidR="00D20994" w:rsidRPr="00F912D1" w:rsidRDefault="00D20994" w:rsidP="00480576">
            <w:pPr>
              <w:rPr>
                <w:sz w:val="18"/>
                <w:szCs w:val="18"/>
              </w:rPr>
            </w:pPr>
          </w:p>
        </w:tc>
        <w:tc>
          <w:tcPr>
            <w:tcW w:w="720" w:type="dxa"/>
            <w:vMerge/>
            <w:tcBorders>
              <w:bottom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p>
        </w:tc>
        <w:tc>
          <w:tcPr>
            <w:tcW w:w="1080" w:type="dxa"/>
            <w:vMerge w:val="restart"/>
            <w:tcBorders>
              <w:top w:val="single" w:sz="6" w:space="0" w:color="000000"/>
              <w:left w:val="double" w:sz="6" w:space="0" w:color="000000"/>
            </w:tcBorders>
            <w:shd w:val="clear" w:color="auto" w:fill="auto"/>
            <w:textDirection w:val="btLr"/>
            <w:vAlign w:val="center"/>
          </w:tcPr>
          <w:p w:rsidR="00D20994" w:rsidRPr="00F912D1" w:rsidRDefault="00D20994" w:rsidP="00480576">
            <w:pPr>
              <w:ind w:left="113" w:right="113"/>
              <w:jc w:val="center"/>
              <w:rPr>
                <w:sz w:val="18"/>
                <w:szCs w:val="18"/>
              </w:rPr>
            </w:pPr>
            <w:r w:rsidRPr="00F912D1">
              <w:rPr>
                <w:sz w:val="18"/>
                <w:szCs w:val="18"/>
              </w:rPr>
              <w:t>Пао  цзе</w:t>
            </w: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9D2F02" w:rsidRDefault="00D20994" w:rsidP="00480576">
            <w:pPr>
              <w:rPr>
                <w:sz w:val="18"/>
                <w:szCs w:val="18"/>
              </w:rPr>
            </w:pPr>
            <w:r w:rsidRPr="009D2F02">
              <w:rPr>
                <w:sz w:val="18"/>
                <w:szCs w:val="18"/>
              </w:rPr>
              <w:t>Пао + сюаньфэнцзяо 360º + цзе</w:t>
            </w:r>
          </w:p>
        </w:tc>
        <w:tc>
          <w:tcPr>
            <w:tcW w:w="954" w:type="dxa"/>
            <w:tcBorders>
              <w:top w:val="single" w:sz="6" w:space="0" w:color="000000"/>
              <w:bottom w:val="single" w:sz="6" w:space="0" w:color="000000"/>
            </w:tcBorders>
            <w:shd w:val="clear" w:color="auto" w:fill="auto"/>
            <w:vAlign w:val="center"/>
          </w:tcPr>
          <w:p w:rsidR="00D20994" w:rsidRPr="009D2F02" w:rsidRDefault="00D20994" w:rsidP="00480576">
            <w:pPr>
              <w:jc w:val="center"/>
              <w:rPr>
                <w:sz w:val="18"/>
                <w:szCs w:val="18"/>
              </w:rPr>
            </w:pPr>
            <w:r w:rsidRPr="009D2F02">
              <w:rPr>
                <w:sz w:val="18"/>
                <w:szCs w:val="18"/>
              </w:rPr>
              <w:t>323А+8В</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vMerge w:val="restart"/>
            <w:tcBorders>
              <w:top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Тэнкунбайлянь 720º</w:t>
            </w:r>
          </w:p>
        </w:tc>
        <w:tc>
          <w:tcPr>
            <w:tcW w:w="720" w:type="dxa"/>
            <w:vMerge w:val="restart"/>
            <w:tcBorders>
              <w:top w:val="single" w:sz="6" w:space="0" w:color="000000"/>
              <w:right w:val="doub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324С</w:t>
            </w:r>
          </w:p>
        </w:tc>
        <w:tc>
          <w:tcPr>
            <w:tcW w:w="1080" w:type="dxa"/>
            <w:vMerge/>
            <w:tcBorders>
              <w:left w:val="double" w:sz="6" w:space="0" w:color="000000"/>
              <w:bottom w:val="single" w:sz="6" w:space="0" w:color="000000"/>
            </w:tcBorders>
            <w:shd w:val="clear" w:color="auto" w:fill="auto"/>
            <w:vAlign w:val="center"/>
          </w:tcPr>
          <w:p w:rsidR="00D20994" w:rsidRPr="00F912D1" w:rsidRDefault="00D20994" w:rsidP="00480576">
            <w:pPr>
              <w:jc w:val="center"/>
              <w:rPr>
                <w:sz w:val="18"/>
                <w:szCs w:val="18"/>
              </w:rPr>
            </w:pPr>
          </w:p>
        </w:tc>
        <w:tc>
          <w:tcPr>
            <w:tcW w:w="412" w:type="dxa"/>
            <w:vMerge/>
            <w:tcBorders>
              <w:bottom w:val="single" w:sz="6" w:space="0" w:color="000000"/>
            </w:tcBorders>
            <w:shd w:val="clear" w:color="auto" w:fill="auto"/>
            <w:vAlign w:val="center"/>
          </w:tcPr>
          <w:p w:rsidR="00D20994" w:rsidRPr="00F912D1" w:rsidRDefault="00D20994" w:rsidP="00480576">
            <w:pPr>
              <w:jc w:val="center"/>
              <w:rPr>
                <w:sz w:val="18"/>
                <w:szCs w:val="18"/>
              </w:rPr>
            </w:pPr>
          </w:p>
        </w:tc>
        <w:tc>
          <w:tcPr>
            <w:tcW w:w="567" w:type="dxa"/>
            <w:vMerge/>
            <w:tcBorders>
              <w:bottom w:val="single" w:sz="6" w:space="0" w:color="000000"/>
            </w:tcBorders>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9D2F02" w:rsidRDefault="00D20994" w:rsidP="00480576">
            <w:pPr>
              <w:rPr>
                <w:sz w:val="18"/>
                <w:szCs w:val="18"/>
              </w:rPr>
            </w:pPr>
            <w:r w:rsidRPr="009D2F02">
              <w:rPr>
                <w:sz w:val="18"/>
                <w:szCs w:val="18"/>
              </w:rPr>
              <w:t>Пао + тэнкунбайлянь 360º + цзе</w:t>
            </w:r>
          </w:p>
        </w:tc>
        <w:tc>
          <w:tcPr>
            <w:tcW w:w="954" w:type="dxa"/>
            <w:tcBorders>
              <w:top w:val="single" w:sz="6" w:space="0" w:color="000000"/>
              <w:bottom w:val="single" w:sz="6" w:space="0" w:color="000000"/>
            </w:tcBorders>
            <w:shd w:val="clear" w:color="auto" w:fill="auto"/>
            <w:vAlign w:val="center"/>
          </w:tcPr>
          <w:p w:rsidR="00D20994" w:rsidRPr="009D2F02" w:rsidRDefault="00D20994" w:rsidP="00480576">
            <w:pPr>
              <w:jc w:val="center"/>
              <w:rPr>
                <w:sz w:val="18"/>
                <w:szCs w:val="18"/>
              </w:rPr>
            </w:pPr>
            <w:r w:rsidRPr="009D2F02">
              <w:rPr>
                <w:sz w:val="18"/>
                <w:szCs w:val="18"/>
              </w:rPr>
              <w:t>324А + 8В</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vMerge/>
            <w:shd w:val="clear" w:color="auto" w:fill="auto"/>
            <w:vAlign w:val="center"/>
          </w:tcPr>
          <w:p w:rsidR="00D20994" w:rsidRPr="00F912D1" w:rsidRDefault="00D20994" w:rsidP="00480576">
            <w:pPr>
              <w:rPr>
                <w:sz w:val="18"/>
                <w:szCs w:val="18"/>
              </w:rPr>
            </w:pPr>
          </w:p>
        </w:tc>
        <w:tc>
          <w:tcPr>
            <w:tcW w:w="720" w:type="dxa"/>
            <w:vMerge/>
            <w:tcBorders>
              <w:right w:val="double" w:sz="6" w:space="0" w:color="000000"/>
            </w:tcBorders>
            <w:shd w:val="clear" w:color="auto" w:fill="auto"/>
            <w:vAlign w:val="center"/>
          </w:tcPr>
          <w:p w:rsidR="00D20994" w:rsidRPr="00F912D1" w:rsidRDefault="00D20994" w:rsidP="00480576">
            <w:pPr>
              <w:jc w:val="center"/>
              <w:rPr>
                <w:sz w:val="18"/>
                <w:szCs w:val="18"/>
              </w:rPr>
            </w:pPr>
          </w:p>
        </w:tc>
        <w:tc>
          <w:tcPr>
            <w:tcW w:w="1080" w:type="dxa"/>
            <w:vMerge w:val="restart"/>
            <w:tcBorders>
              <w:top w:val="single" w:sz="6" w:space="0" w:color="000000"/>
              <w:left w:val="double" w:sz="6" w:space="0" w:color="000000"/>
            </w:tcBorders>
            <w:shd w:val="clear" w:color="auto" w:fill="auto"/>
            <w:textDirection w:val="btLr"/>
            <w:vAlign w:val="center"/>
          </w:tcPr>
          <w:p w:rsidR="00D20994" w:rsidRPr="00F912D1" w:rsidRDefault="00D20994" w:rsidP="00480576">
            <w:pPr>
              <w:ind w:left="113" w:right="113"/>
              <w:jc w:val="center"/>
              <w:rPr>
                <w:sz w:val="18"/>
                <w:szCs w:val="18"/>
              </w:rPr>
            </w:pPr>
            <w:r w:rsidRPr="00F912D1">
              <w:rPr>
                <w:sz w:val="18"/>
                <w:szCs w:val="18"/>
              </w:rPr>
              <w:t>Элемент + элемент</w:t>
            </w:r>
          </w:p>
        </w:tc>
        <w:tc>
          <w:tcPr>
            <w:tcW w:w="412"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С</w:t>
            </w:r>
          </w:p>
        </w:tc>
        <w:tc>
          <w:tcPr>
            <w:tcW w:w="567"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0,20</w:t>
            </w: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Сюаньцзы чжуаньти + сюаньфэн цзяо 720º (через 4 шага)</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353В+323С</w:t>
            </w:r>
            <w:r>
              <w:rPr>
                <w:sz w:val="18"/>
                <w:szCs w:val="18"/>
              </w:rPr>
              <w:t xml:space="preserve"> (С)</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vMerge/>
            <w:shd w:val="clear" w:color="auto" w:fill="auto"/>
            <w:vAlign w:val="center"/>
          </w:tcPr>
          <w:p w:rsidR="00D20994" w:rsidRPr="00F912D1" w:rsidRDefault="00D20994" w:rsidP="00480576">
            <w:pPr>
              <w:rPr>
                <w:sz w:val="18"/>
                <w:szCs w:val="18"/>
              </w:rPr>
            </w:pPr>
          </w:p>
        </w:tc>
        <w:tc>
          <w:tcPr>
            <w:tcW w:w="720" w:type="dxa"/>
            <w:vMerge/>
            <w:tcBorders>
              <w:right w:val="double" w:sz="6" w:space="0" w:color="000000"/>
            </w:tcBorders>
            <w:shd w:val="clear" w:color="auto" w:fill="auto"/>
            <w:vAlign w:val="center"/>
          </w:tcPr>
          <w:p w:rsidR="00D20994" w:rsidRPr="00F912D1" w:rsidRDefault="00D20994" w:rsidP="00480576">
            <w:pPr>
              <w:jc w:val="center"/>
              <w:rPr>
                <w:sz w:val="18"/>
                <w:szCs w:val="18"/>
              </w:rPr>
            </w:pPr>
          </w:p>
        </w:tc>
        <w:tc>
          <w:tcPr>
            <w:tcW w:w="1080" w:type="dxa"/>
            <w:vMerge/>
            <w:tcBorders>
              <w:left w:val="double" w:sz="6" w:space="0" w:color="000000"/>
              <w:bottom w:val="sing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Сюаньфэнцзяо 720º + мабу</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323С + 1С</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vMerge/>
            <w:shd w:val="clear" w:color="auto" w:fill="auto"/>
            <w:vAlign w:val="center"/>
          </w:tcPr>
          <w:p w:rsidR="00D20994" w:rsidRPr="00F912D1" w:rsidRDefault="00D20994" w:rsidP="00480576">
            <w:pPr>
              <w:rPr>
                <w:sz w:val="18"/>
                <w:szCs w:val="18"/>
              </w:rPr>
            </w:pPr>
          </w:p>
        </w:tc>
        <w:tc>
          <w:tcPr>
            <w:tcW w:w="720" w:type="dxa"/>
            <w:vMerge/>
            <w:tcBorders>
              <w:right w:val="double" w:sz="6" w:space="0" w:color="000000"/>
            </w:tcBorders>
            <w:shd w:val="clear" w:color="auto" w:fill="auto"/>
            <w:vAlign w:val="center"/>
          </w:tcPr>
          <w:p w:rsidR="00D20994" w:rsidRPr="00F912D1" w:rsidRDefault="00D20994" w:rsidP="00480576">
            <w:pPr>
              <w:jc w:val="center"/>
              <w:rPr>
                <w:sz w:val="18"/>
                <w:szCs w:val="18"/>
              </w:rPr>
            </w:pPr>
          </w:p>
        </w:tc>
        <w:tc>
          <w:tcPr>
            <w:tcW w:w="1080" w:type="dxa"/>
            <w:vMerge w:val="restart"/>
            <w:tcBorders>
              <w:top w:val="single" w:sz="6" w:space="0" w:color="000000"/>
              <w:left w:val="double" w:sz="6" w:space="0" w:color="000000"/>
            </w:tcBorders>
            <w:shd w:val="clear" w:color="auto" w:fill="auto"/>
            <w:textDirection w:val="btLr"/>
            <w:vAlign w:val="center"/>
          </w:tcPr>
          <w:p w:rsidR="00D20994" w:rsidRPr="00F912D1" w:rsidRDefault="00D20994" w:rsidP="00480576">
            <w:pPr>
              <w:jc w:val="center"/>
              <w:rPr>
                <w:sz w:val="17"/>
                <w:szCs w:val="17"/>
              </w:rPr>
            </w:pPr>
            <w:r w:rsidRPr="00F912D1">
              <w:rPr>
                <w:sz w:val="17"/>
                <w:szCs w:val="17"/>
              </w:rPr>
              <w:t>Элемент + позиция</w:t>
            </w: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Сюаньфэнцзяо 540º + тисидули</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323В + 3С</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vMerge/>
            <w:shd w:val="clear" w:color="auto" w:fill="auto"/>
            <w:vAlign w:val="center"/>
          </w:tcPr>
          <w:p w:rsidR="00D20994" w:rsidRPr="00F912D1" w:rsidRDefault="00D20994" w:rsidP="00480576">
            <w:pPr>
              <w:rPr>
                <w:sz w:val="18"/>
                <w:szCs w:val="18"/>
              </w:rPr>
            </w:pPr>
          </w:p>
        </w:tc>
        <w:tc>
          <w:tcPr>
            <w:tcW w:w="720" w:type="dxa"/>
            <w:vMerge/>
            <w:tcBorders>
              <w:right w:val="double" w:sz="6" w:space="0" w:color="000000"/>
            </w:tcBorders>
            <w:shd w:val="clear" w:color="auto" w:fill="auto"/>
            <w:vAlign w:val="center"/>
          </w:tcPr>
          <w:p w:rsidR="00D20994" w:rsidRPr="00F912D1" w:rsidRDefault="00D20994" w:rsidP="00480576">
            <w:pPr>
              <w:jc w:val="center"/>
              <w:rPr>
                <w:sz w:val="18"/>
                <w:szCs w:val="18"/>
              </w:rPr>
            </w:pPr>
          </w:p>
        </w:tc>
        <w:tc>
          <w:tcPr>
            <w:tcW w:w="1080" w:type="dxa"/>
            <w:vMerge/>
            <w:tcBorders>
              <w:left w:val="double" w:sz="6" w:space="0" w:color="000000"/>
              <w:bottom w:val="single" w:sz="6" w:space="0" w:color="000000"/>
            </w:tcBorders>
            <w:shd w:val="clear" w:color="auto" w:fill="auto"/>
            <w:vAlign w:val="center"/>
          </w:tcPr>
          <w:p w:rsidR="00D20994" w:rsidRPr="00F912D1" w:rsidRDefault="00D20994" w:rsidP="00480576">
            <w:pPr>
              <w:jc w:val="center"/>
              <w:rPr>
                <w:sz w:val="18"/>
                <w:szCs w:val="18"/>
              </w:rPr>
            </w:pPr>
          </w:p>
        </w:tc>
        <w:tc>
          <w:tcPr>
            <w:tcW w:w="412" w:type="dxa"/>
            <w:vMerge/>
            <w:tcBorders>
              <w:bottom w:val="single" w:sz="6" w:space="0" w:color="000000"/>
            </w:tcBorders>
            <w:shd w:val="clear" w:color="auto" w:fill="auto"/>
            <w:vAlign w:val="center"/>
          </w:tcPr>
          <w:p w:rsidR="00D20994" w:rsidRPr="00F912D1" w:rsidRDefault="00D20994" w:rsidP="00480576">
            <w:pPr>
              <w:jc w:val="center"/>
              <w:rPr>
                <w:sz w:val="18"/>
                <w:szCs w:val="18"/>
              </w:rPr>
            </w:pPr>
          </w:p>
        </w:tc>
        <w:tc>
          <w:tcPr>
            <w:tcW w:w="567" w:type="dxa"/>
            <w:vMerge/>
            <w:tcBorders>
              <w:bottom w:val="single" w:sz="6" w:space="0" w:color="000000"/>
            </w:tcBorders>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Тэнкунбайлянь 540º + тисидули</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324В + 3С</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vMerge/>
            <w:shd w:val="clear" w:color="auto" w:fill="auto"/>
            <w:vAlign w:val="center"/>
          </w:tcPr>
          <w:p w:rsidR="00D20994" w:rsidRPr="00F912D1" w:rsidRDefault="00D20994" w:rsidP="00480576">
            <w:pPr>
              <w:rPr>
                <w:sz w:val="18"/>
                <w:szCs w:val="18"/>
              </w:rPr>
            </w:pPr>
          </w:p>
        </w:tc>
        <w:tc>
          <w:tcPr>
            <w:tcW w:w="720" w:type="dxa"/>
            <w:vMerge/>
            <w:tcBorders>
              <w:right w:val="double" w:sz="6" w:space="0" w:color="000000"/>
            </w:tcBorders>
            <w:shd w:val="clear" w:color="auto" w:fill="auto"/>
            <w:vAlign w:val="center"/>
          </w:tcPr>
          <w:p w:rsidR="00D20994" w:rsidRPr="00F912D1" w:rsidRDefault="00D20994" w:rsidP="00480576">
            <w:pPr>
              <w:jc w:val="center"/>
              <w:rPr>
                <w:sz w:val="18"/>
                <w:szCs w:val="18"/>
              </w:rPr>
            </w:pPr>
          </w:p>
        </w:tc>
        <w:tc>
          <w:tcPr>
            <w:tcW w:w="1080" w:type="dxa"/>
            <w:vMerge w:val="restart"/>
            <w:tcBorders>
              <w:top w:val="single" w:sz="6" w:space="0" w:color="000000"/>
              <w:left w:val="double" w:sz="6" w:space="0" w:color="000000"/>
            </w:tcBorders>
            <w:shd w:val="clear" w:color="auto" w:fill="auto"/>
            <w:textDirection w:val="btLr"/>
            <w:vAlign w:val="center"/>
          </w:tcPr>
          <w:p w:rsidR="00D20994" w:rsidRPr="00F912D1" w:rsidRDefault="00D20994" w:rsidP="00480576">
            <w:pPr>
              <w:jc w:val="center"/>
              <w:rPr>
                <w:sz w:val="17"/>
                <w:szCs w:val="17"/>
              </w:rPr>
            </w:pPr>
            <w:r w:rsidRPr="00F912D1">
              <w:rPr>
                <w:sz w:val="17"/>
                <w:szCs w:val="17"/>
              </w:rPr>
              <w:t>Элемент + позиция</w:t>
            </w:r>
          </w:p>
        </w:tc>
        <w:tc>
          <w:tcPr>
            <w:tcW w:w="412"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D</w:t>
            </w:r>
          </w:p>
        </w:tc>
        <w:tc>
          <w:tcPr>
            <w:tcW w:w="567" w:type="dxa"/>
            <w:vMerge w:val="restart"/>
            <w:tcBorders>
              <w:top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0,25</w:t>
            </w: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Тэнкунбайлянь 720º + мабу</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 xml:space="preserve">324С + </w:t>
            </w:r>
            <w:r w:rsidRPr="00F912D1">
              <w:rPr>
                <w:sz w:val="18"/>
                <w:szCs w:val="18"/>
              </w:rPr>
              <w:lastRenderedPageBreak/>
              <w:t>1D</w:t>
            </w:r>
          </w:p>
        </w:tc>
      </w:tr>
      <w:tr w:rsidR="00D20994" w:rsidRPr="00F912D1">
        <w:tc>
          <w:tcPr>
            <w:tcW w:w="720" w:type="dxa"/>
            <w:vMerge/>
            <w:shd w:val="clear" w:color="auto" w:fill="auto"/>
            <w:vAlign w:val="center"/>
          </w:tcPr>
          <w:p w:rsidR="00D20994" w:rsidRPr="00F912D1" w:rsidRDefault="00D20994" w:rsidP="00480576">
            <w:pPr>
              <w:jc w:val="center"/>
              <w:rPr>
                <w:sz w:val="18"/>
                <w:szCs w:val="18"/>
              </w:rPr>
            </w:pPr>
          </w:p>
        </w:tc>
        <w:tc>
          <w:tcPr>
            <w:tcW w:w="540" w:type="dxa"/>
            <w:vMerge/>
            <w:shd w:val="clear" w:color="auto" w:fill="auto"/>
            <w:vAlign w:val="center"/>
          </w:tcPr>
          <w:p w:rsidR="00D20994" w:rsidRPr="00F912D1" w:rsidRDefault="00D20994" w:rsidP="00480576">
            <w:pPr>
              <w:jc w:val="center"/>
              <w:rPr>
                <w:sz w:val="18"/>
                <w:szCs w:val="18"/>
              </w:rPr>
            </w:pPr>
          </w:p>
        </w:tc>
        <w:tc>
          <w:tcPr>
            <w:tcW w:w="720" w:type="dxa"/>
            <w:vMerge/>
            <w:shd w:val="clear" w:color="auto" w:fill="auto"/>
            <w:vAlign w:val="center"/>
          </w:tcPr>
          <w:p w:rsidR="00D20994" w:rsidRPr="00F912D1" w:rsidRDefault="00D20994" w:rsidP="00480576">
            <w:pPr>
              <w:jc w:val="center"/>
              <w:rPr>
                <w:sz w:val="18"/>
                <w:szCs w:val="18"/>
              </w:rPr>
            </w:pPr>
          </w:p>
        </w:tc>
        <w:tc>
          <w:tcPr>
            <w:tcW w:w="1800" w:type="dxa"/>
            <w:vMerge/>
            <w:shd w:val="clear" w:color="auto" w:fill="auto"/>
            <w:vAlign w:val="center"/>
          </w:tcPr>
          <w:p w:rsidR="00D20994" w:rsidRPr="00F912D1" w:rsidRDefault="00D20994" w:rsidP="00480576">
            <w:pPr>
              <w:rPr>
                <w:sz w:val="18"/>
                <w:szCs w:val="18"/>
              </w:rPr>
            </w:pPr>
          </w:p>
        </w:tc>
        <w:tc>
          <w:tcPr>
            <w:tcW w:w="720" w:type="dxa"/>
            <w:vMerge/>
            <w:tcBorders>
              <w:right w:val="double" w:sz="6" w:space="0" w:color="000000"/>
            </w:tcBorders>
            <w:shd w:val="clear" w:color="auto" w:fill="auto"/>
            <w:vAlign w:val="center"/>
          </w:tcPr>
          <w:p w:rsidR="00D20994" w:rsidRPr="00F912D1" w:rsidRDefault="00D20994" w:rsidP="00480576">
            <w:pPr>
              <w:jc w:val="center"/>
              <w:rPr>
                <w:sz w:val="18"/>
                <w:szCs w:val="18"/>
              </w:rPr>
            </w:pPr>
          </w:p>
        </w:tc>
        <w:tc>
          <w:tcPr>
            <w:tcW w:w="1080" w:type="dxa"/>
            <w:vMerge/>
            <w:tcBorders>
              <w:left w:val="double" w:sz="6" w:space="0" w:color="000000"/>
            </w:tcBorders>
            <w:shd w:val="clear" w:color="auto" w:fill="auto"/>
            <w:vAlign w:val="center"/>
          </w:tcPr>
          <w:p w:rsidR="00D20994" w:rsidRPr="00F912D1" w:rsidRDefault="00D20994" w:rsidP="00480576">
            <w:pPr>
              <w:jc w:val="center"/>
              <w:rPr>
                <w:sz w:val="18"/>
                <w:szCs w:val="18"/>
              </w:rPr>
            </w:pPr>
          </w:p>
        </w:tc>
        <w:tc>
          <w:tcPr>
            <w:tcW w:w="412" w:type="dxa"/>
            <w:vMerge/>
            <w:shd w:val="clear" w:color="auto" w:fill="auto"/>
            <w:vAlign w:val="center"/>
          </w:tcPr>
          <w:p w:rsidR="00D20994" w:rsidRPr="00F912D1" w:rsidRDefault="00D20994" w:rsidP="00480576">
            <w:pPr>
              <w:jc w:val="center"/>
              <w:rPr>
                <w:sz w:val="18"/>
                <w:szCs w:val="18"/>
              </w:rPr>
            </w:pPr>
          </w:p>
        </w:tc>
        <w:tc>
          <w:tcPr>
            <w:tcW w:w="567" w:type="dxa"/>
            <w:vMerge/>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rPr>
                <w:sz w:val="18"/>
                <w:szCs w:val="18"/>
              </w:rPr>
            </w:pPr>
            <w:r w:rsidRPr="00F912D1">
              <w:rPr>
                <w:sz w:val="18"/>
                <w:szCs w:val="18"/>
              </w:rPr>
              <w:t>Сюаньфэнцзяо 720º + диешуча</w:t>
            </w:r>
          </w:p>
        </w:tc>
        <w:tc>
          <w:tcPr>
            <w:tcW w:w="954"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8"/>
                <w:szCs w:val="18"/>
              </w:rPr>
            </w:pPr>
            <w:r w:rsidRPr="00F912D1">
              <w:rPr>
                <w:sz w:val="18"/>
                <w:szCs w:val="18"/>
              </w:rPr>
              <w:t>323С + 4D</w:t>
            </w:r>
          </w:p>
        </w:tc>
      </w:tr>
      <w:tr w:rsidR="00D20994" w:rsidRPr="00F912D1">
        <w:tc>
          <w:tcPr>
            <w:tcW w:w="720" w:type="dxa"/>
            <w:vMerge/>
            <w:tcBorders>
              <w:bottom w:val="double" w:sz="6" w:space="0" w:color="000000"/>
            </w:tcBorders>
            <w:shd w:val="clear" w:color="auto" w:fill="auto"/>
            <w:vAlign w:val="center"/>
          </w:tcPr>
          <w:p w:rsidR="00D20994" w:rsidRPr="00F912D1" w:rsidRDefault="00D20994" w:rsidP="00480576">
            <w:pPr>
              <w:jc w:val="center"/>
              <w:rPr>
                <w:sz w:val="18"/>
                <w:szCs w:val="18"/>
              </w:rPr>
            </w:pPr>
          </w:p>
        </w:tc>
        <w:tc>
          <w:tcPr>
            <w:tcW w:w="540" w:type="dxa"/>
            <w:vMerge/>
            <w:tcBorders>
              <w:bottom w:val="double" w:sz="6" w:space="0" w:color="000000"/>
            </w:tcBorders>
            <w:shd w:val="clear" w:color="auto" w:fill="auto"/>
            <w:vAlign w:val="center"/>
          </w:tcPr>
          <w:p w:rsidR="00D20994" w:rsidRPr="00F912D1" w:rsidRDefault="00D20994" w:rsidP="00480576">
            <w:pPr>
              <w:jc w:val="center"/>
              <w:rPr>
                <w:sz w:val="18"/>
                <w:szCs w:val="18"/>
              </w:rPr>
            </w:pPr>
          </w:p>
        </w:tc>
        <w:tc>
          <w:tcPr>
            <w:tcW w:w="720" w:type="dxa"/>
            <w:vMerge/>
            <w:tcBorders>
              <w:bottom w:val="double" w:sz="6" w:space="0" w:color="000000"/>
            </w:tcBorders>
            <w:shd w:val="clear" w:color="auto" w:fill="auto"/>
            <w:vAlign w:val="center"/>
          </w:tcPr>
          <w:p w:rsidR="00D20994" w:rsidRPr="00F912D1" w:rsidRDefault="00D20994" w:rsidP="00480576">
            <w:pPr>
              <w:jc w:val="center"/>
              <w:rPr>
                <w:sz w:val="18"/>
                <w:szCs w:val="18"/>
              </w:rPr>
            </w:pPr>
          </w:p>
        </w:tc>
        <w:tc>
          <w:tcPr>
            <w:tcW w:w="1800" w:type="dxa"/>
            <w:vMerge/>
            <w:tcBorders>
              <w:bottom w:val="double" w:sz="6" w:space="0" w:color="000000"/>
            </w:tcBorders>
            <w:shd w:val="clear" w:color="auto" w:fill="auto"/>
            <w:vAlign w:val="center"/>
          </w:tcPr>
          <w:p w:rsidR="00D20994" w:rsidRPr="00F912D1" w:rsidRDefault="00D20994" w:rsidP="00480576">
            <w:pPr>
              <w:rPr>
                <w:sz w:val="18"/>
                <w:szCs w:val="18"/>
              </w:rPr>
            </w:pPr>
          </w:p>
        </w:tc>
        <w:tc>
          <w:tcPr>
            <w:tcW w:w="720" w:type="dxa"/>
            <w:vMerge/>
            <w:tcBorders>
              <w:bottom w:val="double" w:sz="6" w:space="0" w:color="000000"/>
              <w:right w:val="double" w:sz="6" w:space="0" w:color="000000"/>
            </w:tcBorders>
            <w:shd w:val="clear" w:color="auto" w:fill="auto"/>
            <w:vAlign w:val="center"/>
          </w:tcPr>
          <w:p w:rsidR="00D20994" w:rsidRPr="00F912D1" w:rsidRDefault="00D20994" w:rsidP="00480576">
            <w:pPr>
              <w:jc w:val="center"/>
              <w:rPr>
                <w:sz w:val="18"/>
                <w:szCs w:val="18"/>
              </w:rPr>
            </w:pPr>
          </w:p>
        </w:tc>
        <w:tc>
          <w:tcPr>
            <w:tcW w:w="1080" w:type="dxa"/>
            <w:vMerge/>
            <w:tcBorders>
              <w:left w:val="double" w:sz="6" w:space="0" w:color="000000"/>
              <w:bottom w:val="double" w:sz="6" w:space="0" w:color="000000"/>
            </w:tcBorders>
            <w:shd w:val="clear" w:color="auto" w:fill="auto"/>
            <w:vAlign w:val="center"/>
          </w:tcPr>
          <w:p w:rsidR="00D20994" w:rsidRPr="00F912D1" w:rsidRDefault="00D20994" w:rsidP="00480576">
            <w:pPr>
              <w:jc w:val="center"/>
              <w:rPr>
                <w:sz w:val="18"/>
                <w:szCs w:val="18"/>
              </w:rPr>
            </w:pPr>
          </w:p>
        </w:tc>
        <w:tc>
          <w:tcPr>
            <w:tcW w:w="412" w:type="dxa"/>
            <w:vMerge/>
            <w:tcBorders>
              <w:bottom w:val="double" w:sz="6" w:space="0" w:color="000000"/>
            </w:tcBorders>
            <w:shd w:val="clear" w:color="auto" w:fill="auto"/>
            <w:vAlign w:val="center"/>
          </w:tcPr>
          <w:p w:rsidR="00D20994" w:rsidRPr="00F912D1" w:rsidRDefault="00D20994" w:rsidP="00480576">
            <w:pPr>
              <w:jc w:val="center"/>
              <w:rPr>
                <w:sz w:val="18"/>
                <w:szCs w:val="18"/>
              </w:rPr>
            </w:pPr>
          </w:p>
        </w:tc>
        <w:tc>
          <w:tcPr>
            <w:tcW w:w="567" w:type="dxa"/>
            <w:vMerge/>
            <w:tcBorders>
              <w:bottom w:val="double" w:sz="6" w:space="0" w:color="000000"/>
            </w:tcBorders>
            <w:shd w:val="clear" w:color="auto" w:fill="auto"/>
            <w:vAlign w:val="center"/>
          </w:tcPr>
          <w:p w:rsidR="00D20994" w:rsidRPr="00F912D1" w:rsidRDefault="00D20994" w:rsidP="00480576">
            <w:pPr>
              <w:jc w:val="center"/>
              <w:rPr>
                <w:sz w:val="18"/>
                <w:szCs w:val="18"/>
              </w:rPr>
            </w:pPr>
          </w:p>
        </w:tc>
        <w:tc>
          <w:tcPr>
            <w:tcW w:w="2835" w:type="dxa"/>
            <w:tcBorders>
              <w:top w:val="single" w:sz="6" w:space="0" w:color="000000"/>
              <w:bottom w:val="double" w:sz="6" w:space="0" w:color="000000"/>
            </w:tcBorders>
            <w:shd w:val="clear" w:color="auto" w:fill="auto"/>
            <w:vAlign w:val="center"/>
          </w:tcPr>
          <w:p w:rsidR="00D20994" w:rsidRPr="00F912D1" w:rsidRDefault="00D20994" w:rsidP="00480576">
            <w:pPr>
              <w:rPr>
                <w:sz w:val="18"/>
                <w:szCs w:val="18"/>
              </w:rPr>
            </w:pPr>
            <w:r w:rsidRPr="00F912D1">
              <w:rPr>
                <w:sz w:val="18"/>
                <w:szCs w:val="18"/>
              </w:rPr>
              <w:t>Сюаньцзы чжуаньти 720º + диешуча</w:t>
            </w:r>
          </w:p>
        </w:tc>
        <w:tc>
          <w:tcPr>
            <w:tcW w:w="954" w:type="dxa"/>
            <w:tcBorders>
              <w:top w:val="single" w:sz="6" w:space="0" w:color="000000"/>
              <w:bottom w:val="double" w:sz="6" w:space="0" w:color="000000"/>
            </w:tcBorders>
            <w:shd w:val="clear" w:color="auto" w:fill="auto"/>
            <w:vAlign w:val="center"/>
          </w:tcPr>
          <w:p w:rsidR="00D20994" w:rsidRPr="00F912D1" w:rsidRDefault="00D20994" w:rsidP="00480576">
            <w:pPr>
              <w:jc w:val="center"/>
              <w:rPr>
                <w:sz w:val="18"/>
                <w:szCs w:val="18"/>
              </w:rPr>
            </w:pPr>
            <w:smartTag w:uri="urn:schemas-microsoft-com:office:smarttags" w:element="metricconverter">
              <w:smartTagPr>
                <w:attr w:name="ProductID" w:val="353C"/>
              </w:smartTagPr>
              <w:r w:rsidRPr="00F912D1">
                <w:rPr>
                  <w:sz w:val="18"/>
                  <w:szCs w:val="18"/>
                </w:rPr>
                <w:t>353C</w:t>
              </w:r>
            </w:smartTag>
            <w:r w:rsidRPr="00F912D1">
              <w:rPr>
                <w:sz w:val="18"/>
                <w:szCs w:val="18"/>
              </w:rPr>
              <w:t xml:space="preserve"> + 4D</w:t>
            </w:r>
          </w:p>
        </w:tc>
      </w:tr>
    </w:tbl>
    <w:p w:rsidR="00D20994" w:rsidRDefault="00D20994" w:rsidP="00D20994"/>
    <w:p w:rsidR="00D20994" w:rsidRDefault="00D20994" w:rsidP="00D20994">
      <w:r>
        <w:t>Примечание:</w:t>
      </w:r>
    </w:p>
    <w:p w:rsidR="00D20994" w:rsidRDefault="00D20994" w:rsidP="00FA370B">
      <w:pPr>
        <w:widowControl w:val="0"/>
        <w:numPr>
          <w:ilvl w:val="0"/>
          <w:numId w:val="29"/>
        </w:numPr>
      </w:pPr>
      <w:r>
        <w:t>Разрешается совершать только четыре шага разбега в сложных элементах с последующим приземлением в Диешуча (353С), Диешуча или Мабу, Тисидули (323В), Мабу (324С), Мабу (323С). В элементе 312В ударная и толчковая нога совпадают.</w:t>
      </w:r>
    </w:p>
    <w:p w:rsidR="00D20994" w:rsidRDefault="00D20994" w:rsidP="00FA370B">
      <w:pPr>
        <w:widowControl w:val="0"/>
        <w:numPr>
          <w:ilvl w:val="0"/>
          <w:numId w:val="29"/>
        </w:numPr>
      </w:pPr>
      <w:r>
        <w:t>Сложные соединения между элементом и позицией должны завершаться фиксированными положениями Мабу, Тисидули, Диешуча по выбору спортсмена. Разешается выполнять только 1 элемент группы Пао+цзе.</w:t>
      </w:r>
    </w:p>
    <w:p w:rsidR="00D20994" w:rsidRDefault="00D20994" w:rsidP="00FA370B">
      <w:pPr>
        <w:widowControl w:val="0"/>
        <w:numPr>
          <w:ilvl w:val="0"/>
          <w:numId w:val="29"/>
        </w:numPr>
      </w:pPr>
      <w:r>
        <w:t>Сложные балансы должны быть длительными по времени.</w:t>
      </w:r>
    </w:p>
    <w:p w:rsidR="00D20994" w:rsidRDefault="00D20994" w:rsidP="00FA370B">
      <w:pPr>
        <w:widowControl w:val="0"/>
        <w:numPr>
          <w:ilvl w:val="0"/>
          <w:numId w:val="29"/>
        </w:numPr>
      </w:pPr>
      <w:r>
        <w:t xml:space="preserve">В комплексах разрешается повторно сделать один и тот же сложный элемент но с разными вариантами прихода или выхода с этого элемента (например: </w:t>
      </w:r>
      <w:r w:rsidRPr="005B4F58">
        <w:t>Сюаньфэнцзяо 360º + мабу и Сюаньфэнцзяо 360º + диешуча)</w:t>
      </w:r>
      <w:r>
        <w:t xml:space="preserve">.  </w:t>
      </w:r>
    </w:p>
    <w:p w:rsidR="00D20994" w:rsidRDefault="00D20994" w:rsidP="00D20994">
      <w:r>
        <w:t xml:space="preserve"> </w:t>
      </w:r>
    </w:p>
    <w:p w:rsidR="00D20994" w:rsidRPr="0073366F" w:rsidRDefault="00D20994" w:rsidP="00D20994">
      <w:pPr>
        <w:spacing w:after="120"/>
        <w:rPr>
          <w:b/>
          <w:i/>
        </w:rPr>
      </w:pPr>
      <w:r w:rsidRPr="0073366F">
        <w:rPr>
          <w:b/>
          <w:i/>
        </w:rPr>
        <w:t>Определение уровня и начисления за сложные элементы в самосоставленных комплексах Тайцзицюань и Тайцзицзянь.</w:t>
      </w:r>
    </w:p>
    <w:tbl>
      <w:tblPr>
        <w:tblW w:w="10206"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863"/>
        <w:gridCol w:w="521"/>
        <w:gridCol w:w="567"/>
        <w:gridCol w:w="1985"/>
        <w:gridCol w:w="708"/>
        <w:gridCol w:w="709"/>
        <w:gridCol w:w="567"/>
        <w:gridCol w:w="567"/>
        <w:gridCol w:w="2835"/>
        <w:gridCol w:w="884"/>
      </w:tblGrid>
      <w:tr w:rsidR="00D20994" w:rsidRPr="00F912D1">
        <w:tc>
          <w:tcPr>
            <w:tcW w:w="4644" w:type="dxa"/>
            <w:gridSpan w:val="5"/>
            <w:shd w:val="clear" w:color="auto" w:fill="auto"/>
          </w:tcPr>
          <w:p w:rsidR="00D20994" w:rsidRPr="00AE1EE8" w:rsidRDefault="00D20994" w:rsidP="00480576">
            <w:pPr>
              <w:jc w:val="center"/>
            </w:pPr>
            <w:r w:rsidRPr="00AE1EE8">
              <w:t>Сложные элементы</w:t>
            </w:r>
          </w:p>
        </w:tc>
        <w:tc>
          <w:tcPr>
            <w:tcW w:w="5562" w:type="dxa"/>
            <w:gridSpan w:val="5"/>
            <w:shd w:val="clear" w:color="auto" w:fill="auto"/>
          </w:tcPr>
          <w:p w:rsidR="00D20994" w:rsidRPr="00AE1EE8" w:rsidRDefault="00D20994" w:rsidP="00480576">
            <w:pPr>
              <w:ind w:right="-180"/>
              <w:jc w:val="center"/>
            </w:pPr>
            <w:r w:rsidRPr="00AE1EE8">
              <w:t>Соединения элементов</w:t>
            </w:r>
          </w:p>
        </w:tc>
      </w:tr>
      <w:tr w:rsidR="00D20994" w:rsidRPr="00F912D1">
        <w:tc>
          <w:tcPr>
            <w:tcW w:w="863" w:type="dxa"/>
            <w:shd w:val="clear" w:color="auto" w:fill="auto"/>
          </w:tcPr>
          <w:p w:rsidR="00D20994" w:rsidRPr="00AE1EE8" w:rsidRDefault="00D20994" w:rsidP="00480576">
            <w:pPr>
              <w:jc w:val="center"/>
              <w:rPr>
                <w:sz w:val="16"/>
                <w:szCs w:val="16"/>
              </w:rPr>
            </w:pPr>
            <w:r w:rsidRPr="00AE1EE8">
              <w:rPr>
                <w:sz w:val="16"/>
                <w:szCs w:val="16"/>
              </w:rPr>
              <w:t>Тип</w:t>
            </w:r>
          </w:p>
        </w:tc>
        <w:tc>
          <w:tcPr>
            <w:tcW w:w="521" w:type="dxa"/>
            <w:shd w:val="clear" w:color="auto" w:fill="auto"/>
          </w:tcPr>
          <w:p w:rsidR="00D20994" w:rsidRPr="00AE1EE8" w:rsidRDefault="00D20994" w:rsidP="00480576">
            <w:pPr>
              <w:jc w:val="center"/>
              <w:rPr>
                <w:sz w:val="16"/>
                <w:szCs w:val="16"/>
              </w:rPr>
            </w:pPr>
            <w:r w:rsidRPr="00AE1EE8">
              <w:rPr>
                <w:sz w:val="16"/>
                <w:szCs w:val="16"/>
              </w:rPr>
              <w:t>Уро</w:t>
            </w:r>
            <w:r w:rsidRPr="00AE1EE8">
              <w:rPr>
                <w:sz w:val="16"/>
                <w:szCs w:val="16"/>
              </w:rPr>
              <w:br/>
              <w:t>вень</w:t>
            </w:r>
          </w:p>
        </w:tc>
        <w:tc>
          <w:tcPr>
            <w:tcW w:w="567" w:type="dxa"/>
            <w:shd w:val="clear" w:color="auto" w:fill="auto"/>
          </w:tcPr>
          <w:p w:rsidR="00D20994" w:rsidRPr="00AE1EE8" w:rsidRDefault="00D20994" w:rsidP="00480576">
            <w:pPr>
              <w:jc w:val="center"/>
              <w:rPr>
                <w:sz w:val="16"/>
                <w:szCs w:val="16"/>
              </w:rPr>
            </w:pPr>
            <w:r w:rsidRPr="00AE1EE8">
              <w:rPr>
                <w:sz w:val="16"/>
                <w:szCs w:val="16"/>
              </w:rPr>
              <w:t>Начисление</w:t>
            </w:r>
          </w:p>
        </w:tc>
        <w:tc>
          <w:tcPr>
            <w:tcW w:w="1985" w:type="dxa"/>
            <w:shd w:val="clear" w:color="auto" w:fill="auto"/>
          </w:tcPr>
          <w:p w:rsidR="00D20994" w:rsidRPr="00AE1EE8" w:rsidRDefault="00D20994" w:rsidP="00480576">
            <w:pPr>
              <w:jc w:val="center"/>
              <w:rPr>
                <w:sz w:val="16"/>
                <w:szCs w:val="16"/>
              </w:rPr>
            </w:pPr>
            <w:r w:rsidRPr="00AE1EE8">
              <w:rPr>
                <w:sz w:val="16"/>
                <w:szCs w:val="16"/>
              </w:rPr>
              <w:t>Содержание</w:t>
            </w:r>
          </w:p>
        </w:tc>
        <w:tc>
          <w:tcPr>
            <w:tcW w:w="708" w:type="dxa"/>
            <w:shd w:val="clear" w:color="auto" w:fill="auto"/>
          </w:tcPr>
          <w:p w:rsidR="00D20994" w:rsidRPr="00AE1EE8" w:rsidRDefault="00D20994" w:rsidP="00480576">
            <w:pPr>
              <w:jc w:val="center"/>
              <w:rPr>
                <w:sz w:val="16"/>
                <w:szCs w:val="16"/>
              </w:rPr>
            </w:pPr>
            <w:r w:rsidRPr="00AE1EE8">
              <w:rPr>
                <w:sz w:val="16"/>
                <w:szCs w:val="16"/>
              </w:rPr>
              <w:t>Код</w:t>
            </w:r>
          </w:p>
        </w:tc>
        <w:tc>
          <w:tcPr>
            <w:tcW w:w="709" w:type="dxa"/>
            <w:shd w:val="clear" w:color="auto" w:fill="auto"/>
          </w:tcPr>
          <w:p w:rsidR="00D20994" w:rsidRPr="00AE1EE8" w:rsidRDefault="00D20994" w:rsidP="00480576">
            <w:pPr>
              <w:jc w:val="center"/>
              <w:rPr>
                <w:sz w:val="16"/>
                <w:szCs w:val="16"/>
              </w:rPr>
            </w:pPr>
            <w:r w:rsidRPr="00AE1EE8">
              <w:rPr>
                <w:sz w:val="16"/>
                <w:szCs w:val="16"/>
              </w:rPr>
              <w:t>Тип</w:t>
            </w:r>
          </w:p>
        </w:tc>
        <w:tc>
          <w:tcPr>
            <w:tcW w:w="567" w:type="dxa"/>
            <w:shd w:val="clear" w:color="auto" w:fill="auto"/>
          </w:tcPr>
          <w:p w:rsidR="00D20994" w:rsidRPr="00AE1EE8" w:rsidRDefault="00D20994" w:rsidP="00480576">
            <w:pPr>
              <w:jc w:val="center"/>
              <w:rPr>
                <w:sz w:val="16"/>
                <w:szCs w:val="16"/>
              </w:rPr>
            </w:pPr>
            <w:r w:rsidRPr="00AE1EE8">
              <w:rPr>
                <w:sz w:val="16"/>
                <w:szCs w:val="16"/>
              </w:rPr>
              <w:t>Уро-</w:t>
            </w:r>
            <w:r w:rsidRPr="00AE1EE8">
              <w:rPr>
                <w:sz w:val="16"/>
                <w:szCs w:val="16"/>
              </w:rPr>
              <w:br/>
              <w:t>вень</w:t>
            </w:r>
          </w:p>
        </w:tc>
        <w:tc>
          <w:tcPr>
            <w:tcW w:w="567" w:type="dxa"/>
            <w:shd w:val="clear" w:color="auto" w:fill="auto"/>
          </w:tcPr>
          <w:p w:rsidR="00D20994" w:rsidRPr="00AE1EE8" w:rsidRDefault="00D20994" w:rsidP="00480576">
            <w:pPr>
              <w:jc w:val="center"/>
              <w:rPr>
                <w:sz w:val="16"/>
                <w:szCs w:val="16"/>
              </w:rPr>
            </w:pPr>
            <w:r w:rsidRPr="00AE1EE8">
              <w:rPr>
                <w:sz w:val="16"/>
                <w:szCs w:val="16"/>
              </w:rPr>
              <w:t>Начисление</w:t>
            </w:r>
          </w:p>
        </w:tc>
        <w:tc>
          <w:tcPr>
            <w:tcW w:w="2835" w:type="dxa"/>
            <w:shd w:val="clear" w:color="auto" w:fill="auto"/>
          </w:tcPr>
          <w:p w:rsidR="00D20994" w:rsidRPr="00AE1EE8" w:rsidRDefault="00D20994" w:rsidP="00480576">
            <w:pPr>
              <w:jc w:val="center"/>
              <w:rPr>
                <w:sz w:val="16"/>
                <w:szCs w:val="16"/>
              </w:rPr>
            </w:pPr>
            <w:r w:rsidRPr="00AE1EE8">
              <w:rPr>
                <w:sz w:val="16"/>
                <w:szCs w:val="16"/>
              </w:rPr>
              <w:t>Содержание</w:t>
            </w:r>
          </w:p>
        </w:tc>
        <w:tc>
          <w:tcPr>
            <w:tcW w:w="884" w:type="dxa"/>
            <w:shd w:val="clear" w:color="auto" w:fill="auto"/>
          </w:tcPr>
          <w:p w:rsidR="00D20994" w:rsidRPr="00AE1EE8" w:rsidRDefault="00D20994" w:rsidP="00480576">
            <w:pPr>
              <w:jc w:val="center"/>
              <w:rPr>
                <w:sz w:val="16"/>
                <w:szCs w:val="16"/>
              </w:rPr>
            </w:pPr>
            <w:r w:rsidRPr="00AE1EE8">
              <w:rPr>
                <w:sz w:val="16"/>
                <w:szCs w:val="16"/>
              </w:rPr>
              <w:t>Код</w:t>
            </w:r>
          </w:p>
        </w:tc>
      </w:tr>
      <w:tr w:rsidR="00D20994" w:rsidRPr="00F912D1">
        <w:tc>
          <w:tcPr>
            <w:tcW w:w="863" w:type="dxa"/>
            <w:vMerge w:val="restart"/>
            <w:shd w:val="clear" w:color="auto" w:fill="auto"/>
          </w:tcPr>
          <w:p w:rsidR="00D20994" w:rsidRPr="00AE1EE8" w:rsidRDefault="00D20994" w:rsidP="00480576">
            <w:pPr>
              <w:jc w:val="center"/>
              <w:rPr>
                <w:sz w:val="16"/>
                <w:szCs w:val="16"/>
              </w:rPr>
            </w:pPr>
            <w:r w:rsidRPr="00AE1EE8">
              <w:rPr>
                <w:sz w:val="16"/>
                <w:szCs w:val="16"/>
              </w:rPr>
              <w:t>Балансы</w:t>
            </w:r>
          </w:p>
        </w:tc>
        <w:tc>
          <w:tcPr>
            <w:tcW w:w="521" w:type="dxa"/>
            <w:vMerge w:val="restart"/>
            <w:shd w:val="clear" w:color="auto" w:fill="auto"/>
          </w:tcPr>
          <w:p w:rsidR="00D20994" w:rsidRPr="00AE1EE8" w:rsidRDefault="00D20994" w:rsidP="00480576">
            <w:pPr>
              <w:jc w:val="center"/>
              <w:rPr>
                <w:sz w:val="16"/>
                <w:szCs w:val="16"/>
              </w:rPr>
            </w:pPr>
            <w:r w:rsidRPr="00AE1EE8">
              <w:rPr>
                <w:sz w:val="16"/>
                <w:szCs w:val="16"/>
              </w:rPr>
              <w:t>А</w:t>
            </w:r>
          </w:p>
        </w:tc>
        <w:tc>
          <w:tcPr>
            <w:tcW w:w="567" w:type="dxa"/>
            <w:vMerge w:val="restart"/>
            <w:shd w:val="clear" w:color="auto" w:fill="auto"/>
          </w:tcPr>
          <w:p w:rsidR="00D20994" w:rsidRPr="00AE1EE8" w:rsidRDefault="00D20994" w:rsidP="00480576">
            <w:pPr>
              <w:jc w:val="center"/>
              <w:rPr>
                <w:sz w:val="16"/>
                <w:szCs w:val="16"/>
              </w:rPr>
            </w:pPr>
            <w:r w:rsidRPr="00AE1EE8">
              <w:rPr>
                <w:sz w:val="16"/>
                <w:szCs w:val="16"/>
              </w:rPr>
              <w:t>0,2</w:t>
            </w:r>
          </w:p>
        </w:tc>
        <w:tc>
          <w:tcPr>
            <w:tcW w:w="1985" w:type="dxa"/>
            <w:shd w:val="clear" w:color="auto" w:fill="auto"/>
          </w:tcPr>
          <w:p w:rsidR="00D20994" w:rsidRPr="00AE1EE8" w:rsidRDefault="00D20994" w:rsidP="00480576">
            <w:pPr>
              <w:rPr>
                <w:sz w:val="16"/>
                <w:szCs w:val="16"/>
              </w:rPr>
            </w:pPr>
            <w:r w:rsidRPr="00AE1EE8">
              <w:rPr>
                <w:sz w:val="16"/>
                <w:szCs w:val="16"/>
              </w:rPr>
              <w:t>Цянцзютуйдишипинхэн</w:t>
            </w:r>
          </w:p>
        </w:tc>
        <w:tc>
          <w:tcPr>
            <w:tcW w:w="708" w:type="dxa"/>
            <w:shd w:val="clear" w:color="auto" w:fill="auto"/>
          </w:tcPr>
          <w:p w:rsidR="00D20994" w:rsidRPr="00AE1EE8" w:rsidRDefault="00D20994" w:rsidP="00480576">
            <w:pPr>
              <w:jc w:val="center"/>
              <w:rPr>
                <w:sz w:val="16"/>
                <w:szCs w:val="16"/>
              </w:rPr>
            </w:pPr>
            <w:r w:rsidRPr="00AE1EE8">
              <w:rPr>
                <w:sz w:val="16"/>
                <w:szCs w:val="16"/>
              </w:rPr>
              <w:t>143А</w:t>
            </w:r>
          </w:p>
        </w:tc>
        <w:tc>
          <w:tcPr>
            <w:tcW w:w="709" w:type="dxa"/>
            <w:shd w:val="clear" w:color="auto" w:fill="auto"/>
            <w:textDirection w:val="btLr"/>
          </w:tcPr>
          <w:p w:rsidR="00D20994" w:rsidRPr="00AE1EE8" w:rsidRDefault="00D20994" w:rsidP="00480576">
            <w:pPr>
              <w:ind w:left="113" w:right="113"/>
              <w:jc w:val="center"/>
              <w:rPr>
                <w:sz w:val="12"/>
                <w:szCs w:val="12"/>
              </w:rPr>
            </w:pPr>
            <w:r w:rsidRPr="00AE1EE8">
              <w:rPr>
                <w:sz w:val="12"/>
                <w:szCs w:val="12"/>
              </w:rPr>
              <w:t>Элемент+элемент</w:t>
            </w:r>
          </w:p>
        </w:tc>
        <w:tc>
          <w:tcPr>
            <w:tcW w:w="567" w:type="dxa"/>
            <w:vMerge w:val="restart"/>
            <w:shd w:val="clear" w:color="auto" w:fill="auto"/>
            <w:vAlign w:val="center"/>
          </w:tcPr>
          <w:p w:rsidR="00D20994" w:rsidRPr="00AE1EE8" w:rsidRDefault="00D20994" w:rsidP="00480576">
            <w:pPr>
              <w:jc w:val="center"/>
              <w:rPr>
                <w:sz w:val="16"/>
                <w:szCs w:val="16"/>
              </w:rPr>
            </w:pPr>
            <w:r w:rsidRPr="00AE1EE8">
              <w:rPr>
                <w:sz w:val="16"/>
                <w:szCs w:val="16"/>
              </w:rPr>
              <w:t>А</w:t>
            </w:r>
          </w:p>
        </w:tc>
        <w:tc>
          <w:tcPr>
            <w:tcW w:w="567" w:type="dxa"/>
            <w:vMerge w:val="restart"/>
            <w:shd w:val="clear" w:color="auto" w:fill="auto"/>
            <w:vAlign w:val="center"/>
          </w:tcPr>
          <w:p w:rsidR="00D20994" w:rsidRPr="00AE1EE8" w:rsidRDefault="00D20994" w:rsidP="00480576">
            <w:pPr>
              <w:jc w:val="center"/>
              <w:rPr>
                <w:sz w:val="16"/>
                <w:szCs w:val="16"/>
              </w:rPr>
            </w:pPr>
            <w:r w:rsidRPr="00AE1EE8">
              <w:rPr>
                <w:sz w:val="16"/>
                <w:szCs w:val="16"/>
              </w:rPr>
              <w:t>0,1</w:t>
            </w:r>
          </w:p>
        </w:tc>
        <w:tc>
          <w:tcPr>
            <w:tcW w:w="2835" w:type="dxa"/>
            <w:shd w:val="clear" w:color="auto" w:fill="auto"/>
          </w:tcPr>
          <w:p w:rsidR="00D20994" w:rsidRPr="00AE1EE8" w:rsidRDefault="00D20994" w:rsidP="00480576">
            <w:pPr>
              <w:rPr>
                <w:sz w:val="16"/>
                <w:szCs w:val="16"/>
              </w:rPr>
            </w:pPr>
            <w:r w:rsidRPr="00AE1EE8">
              <w:rPr>
                <w:sz w:val="16"/>
                <w:szCs w:val="16"/>
              </w:rPr>
              <w:t>Тэнкунфэйцзяо + Тэнкунбайлянь 360° (без шагов)</w:t>
            </w:r>
          </w:p>
        </w:tc>
        <w:tc>
          <w:tcPr>
            <w:tcW w:w="884" w:type="dxa"/>
            <w:shd w:val="clear" w:color="auto" w:fill="auto"/>
          </w:tcPr>
          <w:p w:rsidR="00D20994" w:rsidRPr="00AE1EE8" w:rsidRDefault="00D20994" w:rsidP="00480576">
            <w:pPr>
              <w:jc w:val="center"/>
              <w:rPr>
                <w:sz w:val="16"/>
                <w:szCs w:val="16"/>
              </w:rPr>
            </w:pPr>
            <w:r w:rsidRPr="00AE1EE8">
              <w:rPr>
                <w:sz w:val="16"/>
                <w:szCs w:val="16"/>
              </w:rPr>
              <w:t>312А+324В (А)</w:t>
            </w:r>
          </w:p>
        </w:tc>
      </w:tr>
      <w:tr w:rsidR="00D20994" w:rsidRPr="00F912D1">
        <w:tc>
          <w:tcPr>
            <w:tcW w:w="863" w:type="dxa"/>
            <w:vMerge/>
            <w:shd w:val="clear" w:color="auto" w:fill="auto"/>
          </w:tcPr>
          <w:p w:rsidR="00D20994" w:rsidRPr="00AE1EE8" w:rsidRDefault="00D20994" w:rsidP="00480576">
            <w:pPr>
              <w:jc w:val="center"/>
              <w:rPr>
                <w:sz w:val="16"/>
                <w:szCs w:val="16"/>
              </w:rPr>
            </w:pPr>
          </w:p>
        </w:tc>
        <w:tc>
          <w:tcPr>
            <w:tcW w:w="521"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1985" w:type="dxa"/>
            <w:shd w:val="clear" w:color="auto" w:fill="auto"/>
          </w:tcPr>
          <w:p w:rsidR="00D20994" w:rsidRPr="00AE1EE8" w:rsidRDefault="00D20994" w:rsidP="00480576">
            <w:pPr>
              <w:rPr>
                <w:sz w:val="16"/>
                <w:szCs w:val="16"/>
              </w:rPr>
            </w:pPr>
            <w:r w:rsidRPr="00AE1EE8">
              <w:rPr>
                <w:sz w:val="16"/>
                <w:szCs w:val="16"/>
              </w:rPr>
              <w:t>Дишицяндэн цайцзяо</w:t>
            </w:r>
          </w:p>
        </w:tc>
        <w:tc>
          <w:tcPr>
            <w:tcW w:w="708" w:type="dxa"/>
            <w:shd w:val="clear" w:color="auto" w:fill="auto"/>
          </w:tcPr>
          <w:p w:rsidR="00D20994" w:rsidRPr="00AE1EE8" w:rsidRDefault="00D20994" w:rsidP="00480576">
            <w:pPr>
              <w:jc w:val="center"/>
              <w:rPr>
                <w:sz w:val="16"/>
                <w:szCs w:val="16"/>
              </w:rPr>
            </w:pPr>
            <w:r w:rsidRPr="00AE1EE8">
              <w:rPr>
                <w:sz w:val="16"/>
                <w:szCs w:val="16"/>
              </w:rPr>
              <w:t>142А</w:t>
            </w:r>
          </w:p>
        </w:tc>
        <w:tc>
          <w:tcPr>
            <w:tcW w:w="709" w:type="dxa"/>
            <w:vMerge w:val="restart"/>
            <w:shd w:val="clear" w:color="auto" w:fill="auto"/>
            <w:textDirection w:val="btLr"/>
          </w:tcPr>
          <w:p w:rsidR="00D20994" w:rsidRPr="00AE1EE8" w:rsidRDefault="00D20994" w:rsidP="00480576">
            <w:pPr>
              <w:ind w:left="113" w:right="113"/>
              <w:jc w:val="center"/>
              <w:rPr>
                <w:sz w:val="16"/>
                <w:szCs w:val="16"/>
              </w:rPr>
            </w:pPr>
            <w:r w:rsidRPr="00AE1EE8">
              <w:rPr>
                <w:sz w:val="16"/>
                <w:szCs w:val="16"/>
              </w:rPr>
              <w:t>Элемент+позиция</w:t>
            </w:r>
          </w:p>
        </w:tc>
        <w:tc>
          <w:tcPr>
            <w:tcW w:w="567"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2835" w:type="dxa"/>
            <w:shd w:val="clear" w:color="auto" w:fill="auto"/>
          </w:tcPr>
          <w:p w:rsidR="00D20994" w:rsidRPr="00AE1EE8" w:rsidRDefault="00D20994" w:rsidP="00480576">
            <w:pPr>
              <w:rPr>
                <w:sz w:val="16"/>
                <w:szCs w:val="16"/>
              </w:rPr>
            </w:pPr>
            <w:r w:rsidRPr="00AE1EE8">
              <w:rPr>
                <w:sz w:val="16"/>
                <w:szCs w:val="16"/>
              </w:rPr>
              <w:t>Сюаньфэнцзяо 360° + Цитяоцзяо луоди</w:t>
            </w:r>
          </w:p>
        </w:tc>
        <w:tc>
          <w:tcPr>
            <w:tcW w:w="884" w:type="dxa"/>
            <w:shd w:val="clear" w:color="auto" w:fill="auto"/>
          </w:tcPr>
          <w:p w:rsidR="00D20994" w:rsidRPr="00AE1EE8" w:rsidRDefault="00D20994" w:rsidP="00480576">
            <w:pPr>
              <w:jc w:val="center"/>
              <w:rPr>
                <w:sz w:val="16"/>
                <w:szCs w:val="16"/>
              </w:rPr>
            </w:pPr>
            <w:r w:rsidRPr="00AE1EE8">
              <w:rPr>
                <w:sz w:val="16"/>
                <w:szCs w:val="16"/>
              </w:rPr>
              <w:t xml:space="preserve">323В + </w:t>
            </w:r>
            <w:r w:rsidRPr="00AE1EE8">
              <w:rPr>
                <w:sz w:val="16"/>
                <w:szCs w:val="16"/>
                <w:u w:val="single"/>
              </w:rPr>
              <w:t>9А</w:t>
            </w:r>
          </w:p>
        </w:tc>
      </w:tr>
      <w:tr w:rsidR="00D20994" w:rsidRPr="00F912D1">
        <w:tc>
          <w:tcPr>
            <w:tcW w:w="863" w:type="dxa"/>
            <w:vMerge/>
            <w:shd w:val="clear" w:color="auto" w:fill="auto"/>
          </w:tcPr>
          <w:p w:rsidR="00D20994" w:rsidRPr="00AE1EE8" w:rsidRDefault="00D20994" w:rsidP="00480576">
            <w:pPr>
              <w:jc w:val="center"/>
              <w:rPr>
                <w:sz w:val="16"/>
                <w:szCs w:val="16"/>
              </w:rPr>
            </w:pPr>
          </w:p>
        </w:tc>
        <w:tc>
          <w:tcPr>
            <w:tcW w:w="521"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1985" w:type="dxa"/>
            <w:shd w:val="clear" w:color="auto" w:fill="auto"/>
          </w:tcPr>
          <w:p w:rsidR="00D20994" w:rsidRPr="00AE1EE8" w:rsidRDefault="00D20994" w:rsidP="00480576">
            <w:pPr>
              <w:rPr>
                <w:sz w:val="16"/>
                <w:szCs w:val="16"/>
              </w:rPr>
            </w:pPr>
            <w:r w:rsidRPr="00AE1EE8">
              <w:rPr>
                <w:sz w:val="16"/>
                <w:szCs w:val="16"/>
              </w:rPr>
              <w:t>Цэчуайпинхэн</w:t>
            </w:r>
          </w:p>
        </w:tc>
        <w:tc>
          <w:tcPr>
            <w:tcW w:w="708" w:type="dxa"/>
            <w:shd w:val="clear" w:color="auto" w:fill="auto"/>
          </w:tcPr>
          <w:p w:rsidR="00D20994" w:rsidRPr="00AE1EE8" w:rsidRDefault="00D20994" w:rsidP="00480576">
            <w:pPr>
              <w:jc w:val="center"/>
              <w:rPr>
                <w:sz w:val="16"/>
                <w:szCs w:val="16"/>
              </w:rPr>
            </w:pPr>
            <w:r w:rsidRPr="00AE1EE8">
              <w:rPr>
                <w:sz w:val="16"/>
                <w:szCs w:val="16"/>
              </w:rPr>
              <w:t>132А</w:t>
            </w:r>
          </w:p>
        </w:tc>
        <w:tc>
          <w:tcPr>
            <w:tcW w:w="709"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2835" w:type="dxa"/>
            <w:shd w:val="clear" w:color="auto" w:fill="auto"/>
          </w:tcPr>
          <w:p w:rsidR="00D20994" w:rsidRPr="00AE1EE8" w:rsidRDefault="00D20994" w:rsidP="00480576">
            <w:pPr>
              <w:rPr>
                <w:sz w:val="16"/>
                <w:szCs w:val="16"/>
              </w:rPr>
            </w:pPr>
            <w:r w:rsidRPr="00AE1EE8">
              <w:rPr>
                <w:sz w:val="16"/>
                <w:szCs w:val="16"/>
              </w:rPr>
              <w:t>Тэнкунбайлянь 360° + Цитяоцзяолуоди</w:t>
            </w:r>
          </w:p>
        </w:tc>
        <w:tc>
          <w:tcPr>
            <w:tcW w:w="884" w:type="dxa"/>
            <w:shd w:val="clear" w:color="auto" w:fill="auto"/>
          </w:tcPr>
          <w:p w:rsidR="00D20994" w:rsidRPr="00AE1EE8" w:rsidRDefault="00D20994" w:rsidP="00480576">
            <w:pPr>
              <w:jc w:val="center"/>
              <w:rPr>
                <w:sz w:val="16"/>
                <w:szCs w:val="16"/>
              </w:rPr>
            </w:pPr>
            <w:r w:rsidRPr="00AE1EE8">
              <w:rPr>
                <w:sz w:val="16"/>
                <w:szCs w:val="16"/>
              </w:rPr>
              <w:t>324В+</w:t>
            </w:r>
            <w:r w:rsidRPr="00AE1EE8">
              <w:rPr>
                <w:sz w:val="16"/>
                <w:szCs w:val="16"/>
                <w:u w:val="single"/>
              </w:rPr>
              <w:t>9А</w:t>
            </w:r>
          </w:p>
        </w:tc>
      </w:tr>
      <w:tr w:rsidR="00D20994" w:rsidRPr="00F912D1">
        <w:tc>
          <w:tcPr>
            <w:tcW w:w="863" w:type="dxa"/>
            <w:vMerge/>
            <w:shd w:val="clear" w:color="auto" w:fill="auto"/>
          </w:tcPr>
          <w:p w:rsidR="00D20994" w:rsidRPr="00AE1EE8" w:rsidRDefault="00D20994" w:rsidP="00480576">
            <w:pPr>
              <w:jc w:val="center"/>
              <w:rPr>
                <w:sz w:val="16"/>
                <w:szCs w:val="16"/>
              </w:rPr>
            </w:pPr>
          </w:p>
        </w:tc>
        <w:tc>
          <w:tcPr>
            <w:tcW w:w="521" w:type="dxa"/>
            <w:shd w:val="clear" w:color="auto" w:fill="auto"/>
          </w:tcPr>
          <w:p w:rsidR="00D20994" w:rsidRPr="00AE1EE8" w:rsidRDefault="00D20994" w:rsidP="00480576">
            <w:pPr>
              <w:jc w:val="center"/>
              <w:rPr>
                <w:sz w:val="16"/>
                <w:szCs w:val="16"/>
              </w:rPr>
            </w:pPr>
            <w:r w:rsidRPr="00AE1EE8">
              <w:rPr>
                <w:sz w:val="16"/>
                <w:szCs w:val="16"/>
              </w:rPr>
              <w:t>В</w:t>
            </w:r>
          </w:p>
        </w:tc>
        <w:tc>
          <w:tcPr>
            <w:tcW w:w="567" w:type="dxa"/>
            <w:shd w:val="clear" w:color="auto" w:fill="auto"/>
          </w:tcPr>
          <w:p w:rsidR="00D20994" w:rsidRPr="00AE1EE8" w:rsidRDefault="00D20994" w:rsidP="00480576">
            <w:pPr>
              <w:jc w:val="center"/>
              <w:rPr>
                <w:sz w:val="16"/>
                <w:szCs w:val="16"/>
              </w:rPr>
            </w:pPr>
            <w:r w:rsidRPr="00AE1EE8">
              <w:rPr>
                <w:sz w:val="16"/>
                <w:szCs w:val="16"/>
              </w:rPr>
              <w:t>0,3</w:t>
            </w:r>
          </w:p>
        </w:tc>
        <w:tc>
          <w:tcPr>
            <w:tcW w:w="1985" w:type="dxa"/>
            <w:shd w:val="clear" w:color="auto" w:fill="auto"/>
          </w:tcPr>
          <w:p w:rsidR="00D20994" w:rsidRPr="00AE1EE8" w:rsidRDefault="00D20994" w:rsidP="00480576">
            <w:pPr>
              <w:rPr>
                <w:sz w:val="16"/>
                <w:szCs w:val="16"/>
              </w:rPr>
            </w:pPr>
            <w:r w:rsidRPr="00AE1EE8">
              <w:rPr>
                <w:sz w:val="16"/>
                <w:szCs w:val="16"/>
              </w:rPr>
              <w:t>Хоучатуйдишипинхэн</w:t>
            </w:r>
          </w:p>
        </w:tc>
        <w:tc>
          <w:tcPr>
            <w:tcW w:w="708" w:type="dxa"/>
            <w:shd w:val="clear" w:color="auto" w:fill="auto"/>
          </w:tcPr>
          <w:p w:rsidR="00D20994" w:rsidRPr="00AE1EE8" w:rsidRDefault="00D20994" w:rsidP="00480576">
            <w:pPr>
              <w:jc w:val="center"/>
              <w:rPr>
                <w:sz w:val="16"/>
                <w:szCs w:val="16"/>
              </w:rPr>
            </w:pPr>
            <w:r w:rsidRPr="00AE1EE8">
              <w:rPr>
                <w:sz w:val="16"/>
                <w:szCs w:val="16"/>
              </w:rPr>
              <w:t>143В</w:t>
            </w:r>
          </w:p>
        </w:tc>
        <w:tc>
          <w:tcPr>
            <w:tcW w:w="709"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2835" w:type="dxa"/>
            <w:shd w:val="clear" w:color="auto" w:fill="auto"/>
          </w:tcPr>
          <w:p w:rsidR="00D20994" w:rsidRPr="00AE1EE8" w:rsidRDefault="00D20994" w:rsidP="00480576">
            <w:pPr>
              <w:rPr>
                <w:sz w:val="16"/>
                <w:szCs w:val="16"/>
              </w:rPr>
            </w:pPr>
            <w:r w:rsidRPr="00AE1EE8">
              <w:rPr>
                <w:sz w:val="16"/>
                <w:szCs w:val="16"/>
              </w:rPr>
              <w:t>Тэнкунфэйцзяо + Цитяоцзяолуоди</w:t>
            </w:r>
          </w:p>
        </w:tc>
        <w:tc>
          <w:tcPr>
            <w:tcW w:w="884" w:type="dxa"/>
            <w:shd w:val="clear" w:color="auto" w:fill="auto"/>
          </w:tcPr>
          <w:p w:rsidR="00D20994" w:rsidRPr="00AE1EE8" w:rsidRDefault="00D20994" w:rsidP="00480576">
            <w:pPr>
              <w:jc w:val="center"/>
              <w:rPr>
                <w:sz w:val="16"/>
                <w:szCs w:val="16"/>
              </w:rPr>
            </w:pPr>
            <w:r w:rsidRPr="00AE1EE8">
              <w:rPr>
                <w:sz w:val="16"/>
                <w:szCs w:val="16"/>
              </w:rPr>
              <w:t xml:space="preserve">312А+ </w:t>
            </w:r>
            <w:r w:rsidRPr="00AE1EE8">
              <w:rPr>
                <w:sz w:val="16"/>
                <w:szCs w:val="16"/>
                <w:u w:val="single"/>
              </w:rPr>
              <w:t>9А</w:t>
            </w:r>
          </w:p>
        </w:tc>
      </w:tr>
      <w:tr w:rsidR="00D20994" w:rsidRPr="00F912D1">
        <w:tc>
          <w:tcPr>
            <w:tcW w:w="863" w:type="dxa"/>
            <w:vMerge/>
            <w:shd w:val="clear" w:color="auto" w:fill="auto"/>
          </w:tcPr>
          <w:p w:rsidR="00D20994" w:rsidRPr="00AE1EE8" w:rsidRDefault="00D20994" w:rsidP="00480576">
            <w:pPr>
              <w:jc w:val="center"/>
              <w:rPr>
                <w:sz w:val="16"/>
                <w:szCs w:val="16"/>
              </w:rPr>
            </w:pPr>
          </w:p>
        </w:tc>
        <w:tc>
          <w:tcPr>
            <w:tcW w:w="521" w:type="dxa"/>
            <w:shd w:val="clear" w:color="auto" w:fill="auto"/>
          </w:tcPr>
          <w:p w:rsidR="00D20994" w:rsidRPr="00AE1EE8" w:rsidRDefault="00D20994" w:rsidP="00480576">
            <w:pPr>
              <w:jc w:val="center"/>
              <w:rPr>
                <w:sz w:val="16"/>
                <w:szCs w:val="16"/>
              </w:rPr>
            </w:pPr>
            <w:r w:rsidRPr="00AE1EE8">
              <w:rPr>
                <w:sz w:val="16"/>
                <w:szCs w:val="16"/>
              </w:rPr>
              <w:t>С</w:t>
            </w:r>
          </w:p>
        </w:tc>
        <w:tc>
          <w:tcPr>
            <w:tcW w:w="567" w:type="dxa"/>
            <w:shd w:val="clear" w:color="auto" w:fill="auto"/>
          </w:tcPr>
          <w:p w:rsidR="00D20994" w:rsidRPr="00AE1EE8" w:rsidRDefault="00D20994" w:rsidP="00480576">
            <w:pPr>
              <w:jc w:val="center"/>
              <w:rPr>
                <w:sz w:val="16"/>
                <w:szCs w:val="16"/>
              </w:rPr>
            </w:pPr>
            <w:r w:rsidRPr="00AE1EE8">
              <w:rPr>
                <w:sz w:val="16"/>
                <w:szCs w:val="16"/>
              </w:rPr>
              <w:t>0,4</w:t>
            </w:r>
          </w:p>
        </w:tc>
        <w:tc>
          <w:tcPr>
            <w:tcW w:w="1985" w:type="dxa"/>
            <w:shd w:val="clear" w:color="auto" w:fill="auto"/>
          </w:tcPr>
          <w:p w:rsidR="00D20994" w:rsidRPr="00AE1EE8" w:rsidRDefault="00D20994" w:rsidP="00480576">
            <w:pPr>
              <w:rPr>
                <w:sz w:val="16"/>
                <w:szCs w:val="16"/>
              </w:rPr>
            </w:pPr>
            <w:r w:rsidRPr="00AE1EE8">
              <w:rPr>
                <w:sz w:val="16"/>
                <w:szCs w:val="16"/>
              </w:rPr>
              <w:t>Цэчаотяньдэн</w:t>
            </w:r>
          </w:p>
        </w:tc>
        <w:tc>
          <w:tcPr>
            <w:tcW w:w="708" w:type="dxa"/>
            <w:shd w:val="clear" w:color="auto" w:fill="auto"/>
          </w:tcPr>
          <w:p w:rsidR="00D20994" w:rsidRPr="00AE1EE8" w:rsidRDefault="00D20994" w:rsidP="00480576">
            <w:pPr>
              <w:jc w:val="center"/>
              <w:rPr>
                <w:sz w:val="16"/>
                <w:szCs w:val="16"/>
              </w:rPr>
            </w:pPr>
            <w:r w:rsidRPr="00AE1EE8">
              <w:rPr>
                <w:sz w:val="16"/>
                <w:szCs w:val="16"/>
              </w:rPr>
              <w:t>113С</w:t>
            </w:r>
          </w:p>
        </w:tc>
        <w:tc>
          <w:tcPr>
            <w:tcW w:w="709" w:type="dxa"/>
            <w:vMerge w:val="restart"/>
            <w:shd w:val="clear" w:color="auto" w:fill="auto"/>
            <w:textDirection w:val="btLr"/>
          </w:tcPr>
          <w:p w:rsidR="00D20994" w:rsidRPr="00AE1EE8" w:rsidRDefault="00D20994" w:rsidP="00480576">
            <w:pPr>
              <w:ind w:left="113" w:right="113"/>
              <w:jc w:val="center"/>
              <w:rPr>
                <w:sz w:val="16"/>
                <w:szCs w:val="16"/>
              </w:rPr>
            </w:pPr>
            <w:r w:rsidRPr="00AE1EE8">
              <w:rPr>
                <w:sz w:val="16"/>
                <w:szCs w:val="16"/>
              </w:rPr>
              <w:t>Позиция+позиция</w:t>
            </w:r>
          </w:p>
        </w:tc>
        <w:tc>
          <w:tcPr>
            <w:tcW w:w="567"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2835" w:type="dxa"/>
            <w:shd w:val="clear" w:color="auto" w:fill="auto"/>
          </w:tcPr>
          <w:p w:rsidR="00D20994" w:rsidRPr="00AE1EE8" w:rsidRDefault="00D20994" w:rsidP="00480576">
            <w:pPr>
              <w:rPr>
                <w:sz w:val="16"/>
                <w:szCs w:val="16"/>
              </w:rPr>
            </w:pPr>
            <w:r w:rsidRPr="00AE1EE8">
              <w:rPr>
                <w:sz w:val="16"/>
                <w:szCs w:val="16"/>
              </w:rPr>
              <w:t>Дишицяндэн цайцзяо +180º+тисидули</w:t>
            </w:r>
          </w:p>
        </w:tc>
        <w:tc>
          <w:tcPr>
            <w:tcW w:w="884" w:type="dxa"/>
            <w:shd w:val="clear" w:color="auto" w:fill="auto"/>
          </w:tcPr>
          <w:p w:rsidR="00D20994" w:rsidRPr="00AE1EE8" w:rsidRDefault="00D20994" w:rsidP="00480576">
            <w:pPr>
              <w:jc w:val="center"/>
              <w:rPr>
                <w:sz w:val="16"/>
                <w:szCs w:val="16"/>
              </w:rPr>
            </w:pPr>
            <w:r w:rsidRPr="00AE1EE8">
              <w:rPr>
                <w:sz w:val="16"/>
                <w:szCs w:val="16"/>
              </w:rPr>
              <w:t>142А+3А</w:t>
            </w:r>
          </w:p>
        </w:tc>
      </w:tr>
      <w:tr w:rsidR="00D20994" w:rsidRPr="00F912D1">
        <w:tc>
          <w:tcPr>
            <w:tcW w:w="863" w:type="dxa"/>
            <w:shd w:val="clear" w:color="auto" w:fill="auto"/>
          </w:tcPr>
          <w:p w:rsidR="00D20994" w:rsidRPr="00AE1EE8" w:rsidRDefault="00D20994" w:rsidP="00480576">
            <w:pPr>
              <w:jc w:val="center"/>
              <w:rPr>
                <w:sz w:val="16"/>
                <w:szCs w:val="16"/>
              </w:rPr>
            </w:pPr>
            <w:r w:rsidRPr="00AE1EE8">
              <w:rPr>
                <w:sz w:val="16"/>
                <w:szCs w:val="16"/>
              </w:rPr>
              <w:t>Туйфа</w:t>
            </w:r>
          </w:p>
        </w:tc>
        <w:tc>
          <w:tcPr>
            <w:tcW w:w="521" w:type="dxa"/>
            <w:shd w:val="clear" w:color="auto" w:fill="auto"/>
            <w:vAlign w:val="center"/>
          </w:tcPr>
          <w:p w:rsidR="00D20994" w:rsidRPr="00AE1EE8" w:rsidRDefault="00D20994" w:rsidP="00480576">
            <w:pPr>
              <w:jc w:val="center"/>
              <w:rPr>
                <w:sz w:val="16"/>
                <w:szCs w:val="16"/>
              </w:rPr>
            </w:pPr>
            <w:r w:rsidRPr="00AE1EE8">
              <w:rPr>
                <w:sz w:val="16"/>
                <w:szCs w:val="16"/>
              </w:rPr>
              <w:t>А</w:t>
            </w:r>
          </w:p>
        </w:tc>
        <w:tc>
          <w:tcPr>
            <w:tcW w:w="567" w:type="dxa"/>
            <w:shd w:val="clear" w:color="auto" w:fill="auto"/>
            <w:vAlign w:val="center"/>
          </w:tcPr>
          <w:p w:rsidR="00D20994" w:rsidRPr="00AE1EE8" w:rsidRDefault="00D20994" w:rsidP="00480576">
            <w:pPr>
              <w:jc w:val="center"/>
              <w:rPr>
                <w:sz w:val="16"/>
                <w:szCs w:val="16"/>
              </w:rPr>
            </w:pPr>
            <w:r w:rsidRPr="00AE1EE8">
              <w:rPr>
                <w:sz w:val="16"/>
                <w:szCs w:val="16"/>
              </w:rPr>
              <w:t>0,2</w:t>
            </w:r>
          </w:p>
        </w:tc>
        <w:tc>
          <w:tcPr>
            <w:tcW w:w="1985" w:type="dxa"/>
            <w:shd w:val="clear" w:color="auto" w:fill="auto"/>
            <w:vAlign w:val="center"/>
          </w:tcPr>
          <w:p w:rsidR="00D20994" w:rsidRPr="00AE1EE8" w:rsidRDefault="00D20994" w:rsidP="00480576">
            <w:pPr>
              <w:rPr>
                <w:sz w:val="16"/>
                <w:szCs w:val="16"/>
              </w:rPr>
            </w:pPr>
            <w:r w:rsidRPr="00AE1EE8">
              <w:rPr>
                <w:sz w:val="16"/>
                <w:szCs w:val="16"/>
              </w:rPr>
              <w:t>Фэнцзяо, дэнцзяо</w:t>
            </w:r>
          </w:p>
        </w:tc>
        <w:tc>
          <w:tcPr>
            <w:tcW w:w="708" w:type="dxa"/>
            <w:shd w:val="clear" w:color="auto" w:fill="auto"/>
            <w:vAlign w:val="center"/>
          </w:tcPr>
          <w:p w:rsidR="00D20994" w:rsidRPr="00AE1EE8" w:rsidRDefault="00D20994" w:rsidP="00480576">
            <w:pPr>
              <w:jc w:val="center"/>
              <w:rPr>
                <w:sz w:val="16"/>
                <w:szCs w:val="16"/>
              </w:rPr>
            </w:pPr>
            <w:r w:rsidRPr="00AE1EE8">
              <w:rPr>
                <w:sz w:val="16"/>
                <w:szCs w:val="16"/>
              </w:rPr>
              <w:t>212А</w:t>
            </w:r>
          </w:p>
        </w:tc>
        <w:tc>
          <w:tcPr>
            <w:tcW w:w="709"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2835" w:type="dxa"/>
            <w:shd w:val="clear" w:color="auto" w:fill="auto"/>
          </w:tcPr>
          <w:p w:rsidR="00D20994" w:rsidRPr="00AE1EE8" w:rsidRDefault="00D20994" w:rsidP="00480576">
            <w:pPr>
              <w:rPr>
                <w:sz w:val="16"/>
                <w:szCs w:val="16"/>
              </w:rPr>
            </w:pPr>
            <w:r w:rsidRPr="00AE1EE8">
              <w:rPr>
                <w:sz w:val="16"/>
                <w:szCs w:val="16"/>
              </w:rPr>
              <w:t>Цянцзютуйдишипинхэн+180º+ тисидули</w:t>
            </w:r>
          </w:p>
        </w:tc>
        <w:tc>
          <w:tcPr>
            <w:tcW w:w="884" w:type="dxa"/>
            <w:shd w:val="clear" w:color="auto" w:fill="auto"/>
          </w:tcPr>
          <w:p w:rsidR="00D20994" w:rsidRPr="00AE1EE8" w:rsidRDefault="00D20994" w:rsidP="00480576">
            <w:pPr>
              <w:jc w:val="center"/>
              <w:rPr>
                <w:sz w:val="16"/>
                <w:szCs w:val="16"/>
              </w:rPr>
            </w:pPr>
            <w:r w:rsidRPr="00AE1EE8">
              <w:rPr>
                <w:sz w:val="16"/>
                <w:szCs w:val="16"/>
              </w:rPr>
              <w:t>143А+3А</w:t>
            </w:r>
          </w:p>
        </w:tc>
      </w:tr>
      <w:tr w:rsidR="00D20994" w:rsidRPr="00F912D1">
        <w:tc>
          <w:tcPr>
            <w:tcW w:w="863" w:type="dxa"/>
            <w:vMerge w:val="restart"/>
            <w:shd w:val="clear" w:color="auto" w:fill="auto"/>
            <w:vAlign w:val="center"/>
          </w:tcPr>
          <w:p w:rsidR="00D20994" w:rsidRPr="00AE1EE8" w:rsidRDefault="00D20994" w:rsidP="00480576">
            <w:pPr>
              <w:jc w:val="center"/>
              <w:rPr>
                <w:sz w:val="16"/>
                <w:szCs w:val="16"/>
              </w:rPr>
            </w:pPr>
            <w:r w:rsidRPr="00AE1EE8">
              <w:rPr>
                <w:sz w:val="16"/>
                <w:szCs w:val="16"/>
              </w:rPr>
              <w:t>Тяоюэ</w:t>
            </w:r>
          </w:p>
        </w:tc>
        <w:tc>
          <w:tcPr>
            <w:tcW w:w="521" w:type="dxa"/>
            <w:shd w:val="clear" w:color="auto" w:fill="auto"/>
            <w:vAlign w:val="center"/>
          </w:tcPr>
          <w:p w:rsidR="00D20994" w:rsidRPr="00AE1EE8" w:rsidRDefault="00D20994" w:rsidP="00480576">
            <w:pPr>
              <w:jc w:val="center"/>
              <w:rPr>
                <w:sz w:val="16"/>
                <w:szCs w:val="16"/>
              </w:rPr>
            </w:pPr>
            <w:r w:rsidRPr="00AE1EE8">
              <w:rPr>
                <w:sz w:val="16"/>
                <w:szCs w:val="16"/>
              </w:rPr>
              <w:t>А</w:t>
            </w:r>
          </w:p>
        </w:tc>
        <w:tc>
          <w:tcPr>
            <w:tcW w:w="567" w:type="dxa"/>
            <w:shd w:val="clear" w:color="auto" w:fill="auto"/>
            <w:vAlign w:val="center"/>
          </w:tcPr>
          <w:p w:rsidR="00D20994" w:rsidRPr="00AE1EE8" w:rsidRDefault="00D20994" w:rsidP="00480576">
            <w:pPr>
              <w:jc w:val="center"/>
              <w:rPr>
                <w:sz w:val="16"/>
                <w:szCs w:val="16"/>
              </w:rPr>
            </w:pPr>
            <w:r w:rsidRPr="00AE1EE8">
              <w:rPr>
                <w:sz w:val="16"/>
                <w:szCs w:val="16"/>
              </w:rPr>
              <w:t>0,2</w:t>
            </w:r>
          </w:p>
        </w:tc>
        <w:tc>
          <w:tcPr>
            <w:tcW w:w="1985" w:type="dxa"/>
            <w:shd w:val="clear" w:color="auto" w:fill="auto"/>
            <w:vAlign w:val="center"/>
          </w:tcPr>
          <w:p w:rsidR="00D20994" w:rsidRPr="00AE1EE8" w:rsidRDefault="00D20994" w:rsidP="00480576">
            <w:pPr>
              <w:rPr>
                <w:sz w:val="16"/>
                <w:szCs w:val="16"/>
              </w:rPr>
            </w:pPr>
            <w:r w:rsidRPr="00AE1EE8">
              <w:rPr>
                <w:sz w:val="16"/>
                <w:szCs w:val="16"/>
              </w:rPr>
              <w:t xml:space="preserve">Тэнкукфэйцзяо </w:t>
            </w:r>
          </w:p>
        </w:tc>
        <w:tc>
          <w:tcPr>
            <w:tcW w:w="708" w:type="dxa"/>
            <w:shd w:val="clear" w:color="auto" w:fill="auto"/>
            <w:vAlign w:val="center"/>
          </w:tcPr>
          <w:p w:rsidR="00D20994" w:rsidRPr="00AE1EE8" w:rsidRDefault="00D20994" w:rsidP="00480576">
            <w:pPr>
              <w:jc w:val="center"/>
              <w:rPr>
                <w:sz w:val="16"/>
                <w:szCs w:val="16"/>
              </w:rPr>
            </w:pPr>
            <w:r w:rsidRPr="00AE1EE8">
              <w:rPr>
                <w:sz w:val="16"/>
                <w:szCs w:val="16"/>
              </w:rPr>
              <w:t>312А</w:t>
            </w:r>
          </w:p>
        </w:tc>
        <w:tc>
          <w:tcPr>
            <w:tcW w:w="709" w:type="dxa"/>
            <w:shd w:val="clear" w:color="auto" w:fill="auto"/>
          </w:tcPr>
          <w:p w:rsidR="00D20994" w:rsidRPr="00AE1EE8" w:rsidRDefault="00D20994" w:rsidP="00480576">
            <w:pPr>
              <w:jc w:val="center"/>
              <w:rPr>
                <w:sz w:val="16"/>
                <w:szCs w:val="16"/>
              </w:rPr>
            </w:pPr>
            <w:r w:rsidRPr="00AE1EE8">
              <w:rPr>
                <w:sz w:val="12"/>
                <w:szCs w:val="12"/>
              </w:rPr>
              <w:t>лемент+элемент</w:t>
            </w:r>
          </w:p>
        </w:tc>
        <w:tc>
          <w:tcPr>
            <w:tcW w:w="567" w:type="dxa"/>
            <w:vMerge w:val="restart"/>
            <w:shd w:val="clear" w:color="auto" w:fill="auto"/>
            <w:vAlign w:val="center"/>
          </w:tcPr>
          <w:p w:rsidR="00D20994" w:rsidRPr="00AE1EE8" w:rsidRDefault="00D20994" w:rsidP="00480576">
            <w:pPr>
              <w:jc w:val="center"/>
              <w:rPr>
                <w:sz w:val="16"/>
                <w:szCs w:val="16"/>
              </w:rPr>
            </w:pPr>
            <w:r w:rsidRPr="00AE1EE8">
              <w:rPr>
                <w:sz w:val="16"/>
                <w:szCs w:val="16"/>
              </w:rPr>
              <w:t>В</w:t>
            </w:r>
          </w:p>
        </w:tc>
        <w:tc>
          <w:tcPr>
            <w:tcW w:w="567" w:type="dxa"/>
            <w:vMerge w:val="restart"/>
            <w:shd w:val="clear" w:color="auto" w:fill="auto"/>
            <w:vAlign w:val="center"/>
          </w:tcPr>
          <w:p w:rsidR="00D20994" w:rsidRPr="00AE1EE8" w:rsidRDefault="00D20994" w:rsidP="00480576">
            <w:pPr>
              <w:jc w:val="center"/>
              <w:rPr>
                <w:sz w:val="16"/>
                <w:szCs w:val="16"/>
              </w:rPr>
            </w:pPr>
            <w:r w:rsidRPr="00AE1EE8">
              <w:rPr>
                <w:sz w:val="16"/>
                <w:szCs w:val="16"/>
              </w:rPr>
              <w:t>0,15</w:t>
            </w:r>
          </w:p>
        </w:tc>
        <w:tc>
          <w:tcPr>
            <w:tcW w:w="2835" w:type="dxa"/>
            <w:shd w:val="clear" w:color="auto" w:fill="auto"/>
          </w:tcPr>
          <w:p w:rsidR="00D20994" w:rsidRPr="00AE1EE8" w:rsidRDefault="00D20994" w:rsidP="00480576">
            <w:pPr>
              <w:rPr>
                <w:sz w:val="16"/>
                <w:szCs w:val="16"/>
              </w:rPr>
            </w:pPr>
            <w:r w:rsidRPr="00AE1EE8">
              <w:rPr>
                <w:sz w:val="16"/>
                <w:szCs w:val="16"/>
              </w:rPr>
              <w:t>Тэнкукфэйцзяо+ Тэнкунбайлянь 540° (без шагов)</w:t>
            </w:r>
          </w:p>
        </w:tc>
        <w:tc>
          <w:tcPr>
            <w:tcW w:w="884" w:type="dxa"/>
            <w:shd w:val="clear" w:color="auto" w:fill="auto"/>
          </w:tcPr>
          <w:p w:rsidR="00D20994" w:rsidRPr="00AE1EE8" w:rsidRDefault="00D20994" w:rsidP="00480576">
            <w:pPr>
              <w:jc w:val="center"/>
              <w:rPr>
                <w:sz w:val="16"/>
                <w:szCs w:val="16"/>
              </w:rPr>
            </w:pPr>
            <w:r w:rsidRPr="00AE1EE8">
              <w:rPr>
                <w:sz w:val="16"/>
                <w:szCs w:val="16"/>
              </w:rPr>
              <w:t>312А+324С (В)</w:t>
            </w:r>
          </w:p>
        </w:tc>
      </w:tr>
      <w:tr w:rsidR="00D20994" w:rsidRPr="00F912D1">
        <w:tc>
          <w:tcPr>
            <w:tcW w:w="863" w:type="dxa"/>
            <w:vMerge/>
            <w:shd w:val="clear" w:color="auto" w:fill="auto"/>
          </w:tcPr>
          <w:p w:rsidR="00D20994" w:rsidRPr="00AE1EE8" w:rsidRDefault="00D20994" w:rsidP="00480576">
            <w:pPr>
              <w:jc w:val="center"/>
              <w:rPr>
                <w:sz w:val="16"/>
                <w:szCs w:val="16"/>
              </w:rPr>
            </w:pPr>
          </w:p>
        </w:tc>
        <w:tc>
          <w:tcPr>
            <w:tcW w:w="521" w:type="dxa"/>
            <w:vMerge w:val="restart"/>
            <w:shd w:val="clear" w:color="auto" w:fill="auto"/>
            <w:vAlign w:val="center"/>
          </w:tcPr>
          <w:p w:rsidR="00D20994" w:rsidRPr="00AE1EE8" w:rsidRDefault="00D20994" w:rsidP="00480576">
            <w:pPr>
              <w:jc w:val="center"/>
              <w:rPr>
                <w:sz w:val="16"/>
                <w:szCs w:val="16"/>
              </w:rPr>
            </w:pPr>
            <w:r w:rsidRPr="00AE1EE8">
              <w:rPr>
                <w:sz w:val="16"/>
                <w:szCs w:val="16"/>
              </w:rPr>
              <w:t>В</w:t>
            </w:r>
          </w:p>
        </w:tc>
        <w:tc>
          <w:tcPr>
            <w:tcW w:w="567" w:type="dxa"/>
            <w:vMerge w:val="restart"/>
            <w:shd w:val="clear" w:color="auto" w:fill="auto"/>
            <w:vAlign w:val="center"/>
          </w:tcPr>
          <w:p w:rsidR="00D20994" w:rsidRPr="00AE1EE8" w:rsidRDefault="00D20994" w:rsidP="00480576">
            <w:pPr>
              <w:jc w:val="center"/>
              <w:rPr>
                <w:sz w:val="16"/>
                <w:szCs w:val="16"/>
              </w:rPr>
            </w:pPr>
            <w:r w:rsidRPr="00AE1EE8">
              <w:rPr>
                <w:sz w:val="16"/>
                <w:szCs w:val="16"/>
              </w:rPr>
              <w:t>0,3</w:t>
            </w:r>
          </w:p>
        </w:tc>
        <w:tc>
          <w:tcPr>
            <w:tcW w:w="1985" w:type="dxa"/>
            <w:shd w:val="clear" w:color="auto" w:fill="auto"/>
          </w:tcPr>
          <w:p w:rsidR="00D20994" w:rsidRPr="00AE1EE8" w:rsidRDefault="00D20994" w:rsidP="00480576">
            <w:pPr>
              <w:rPr>
                <w:sz w:val="16"/>
                <w:szCs w:val="16"/>
              </w:rPr>
            </w:pPr>
            <w:r w:rsidRPr="00AE1EE8">
              <w:rPr>
                <w:sz w:val="16"/>
                <w:szCs w:val="16"/>
              </w:rPr>
              <w:t>Тэнкунчжэнтитуй</w:t>
            </w:r>
          </w:p>
        </w:tc>
        <w:tc>
          <w:tcPr>
            <w:tcW w:w="708" w:type="dxa"/>
            <w:shd w:val="clear" w:color="auto" w:fill="auto"/>
          </w:tcPr>
          <w:p w:rsidR="00D20994" w:rsidRPr="00AE1EE8" w:rsidRDefault="00D20994" w:rsidP="00480576">
            <w:pPr>
              <w:jc w:val="center"/>
              <w:rPr>
                <w:sz w:val="16"/>
                <w:szCs w:val="16"/>
              </w:rPr>
            </w:pPr>
            <w:r w:rsidRPr="00AE1EE8">
              <w:rPr>
                <w:sz w:val="16"/>
                <w:szCs w:val="16"/>
              </w:rPr>
              <w:t>312В</w:t>
            </w:r>
          </w:p>
        </w:tc>
        <w:tc>
          <w:tcPr>
            <w:tcW w:w="709" w:type="dxa"/>
            <w:vMerge w:val="restart"/>
            <w:shd w:val="clear" w:color="auto" w:fill="auto"/>
            <w:textDirection w:val="btLr"/>
          </w:tcPr>
          <w:p w:rsidR="00D20994" w:rsidRPr="00AE1EE8" w:rsidRDefault="00D20994" w:rsidP="00480576">
            <w:pPr>
              <w:jc w:val="center"/>
              <w:rPr>
                <w:sz w:val="16"/>
                <w:szCs w:val="16"/>
              </w:rPr>
            </w:pPr>
            <w:r w:rsidRPr="00AE1EE8">
              <w:rPr>
                <w:sz w:val="16"/>
                <w:szCs w:val="16"/>
              </w:rPr>
              <w:t>Элемент+позиция</w:t>
            </w:r>
          </w:p>
        </w:tc>
        <w:tc>
          <w:tcPr>
            <w:tcW w:w="567"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2835" w:type="dxa"/>
            <w:shd w:val="clear" w:color="auto" w:fill="auto"/>
          </w:tcPr>
          <w:p w:rsidR="00D20994" w:rsidRPr="00AE1EE8" w:rsidRDefault="00D20994" w:rsidP="00480576">
            <w:pPr>
              <w:rPr>
                <w:sz w:val="16"/>
                <w:szCs w:val="16"/>
              </w:rPr>
            </w:pPr>
            <w:r w:rsidRPr="00AE1EE8">
              <w:rPr>
                <w:sz w:val="16"/>
                <w:szCs w:val="16"/>
              </w:rPr>
              <w:t>Тэнкунчжэнтитуй+Цитяоцзяолуоди</w:t>
            </w:r>
          </w:p>
        </w:tc>
        <w:tc>
          <w:tcPr>
            <w:tcW w:w="884" w:type="dxa"/>
            <w:shd w:val="clear" w:color="auto" w:fill="auto"/>
          </w:tcPr>
          <w:p w:rsidR="00D20994" w:rsidRPr="00AE1EE8" w:rsidRDefault="00D20994" w:rsidP="00480576">
            <w:pPr>
              <w:jc w:val="center"/>
              <w:rPr>
                <w:sz w:val="16"/>
                <w:szCs w:val="16"/>
              </w:rPr>
            </w:pPr>
            <w:r w:rsidRPr="00AE1EE8">
              <w:rPr>
                <w:sz w:val="16"/>
                <w:szCs w:val="16"/>
              </w:rPr>
              <w:t>312В+</w:t>
            </w:r>
            <w:r w:rsidRPr="00AE1EE8">
              <w:rPr>
                <w:sz w:val="16"/>
                <w:szCs w:val="16"/>
                <w:u w:val="single"/>
              </w:rPr>
              <w:t>9В</w:t>
            </w:r>
          </w:p>
        </w:tc>
      </w:tr>
      <w:tr w:rsidR="00D20994" w:rsidRPr="00F912D1">
        <w:tc>
          <w:tcPr>
            <w:tcW w:w="863" w:type="dxa"/>
            <w:vMerge/>
            <w:shd w:val="clear" w:color="auto" w:fill="auto"/>
          </w:tcPr>
          <w:p w:rsidR="00D20994" w:rsidRPr="00AE1EE8" w:rsidRDefault="00D20994" w:rsidP="00480576">
            <w:pPr>
              <w:jc w:val="center"/>
              <w:rPr>
                <w:sz w:val="16"/>
                <w:szCs w:val="16"/>
              </w:rPr>
            </w:pPr>
          </w:p>
        </w:tc>
        <w:tc>
          <w:tcPr>
            <w:tcW w:w="521"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1985" w:type="dxa"/>
            <w:shd w:val="clear" w:color="auto" w:fill="auto"/>
          </w:tcPr>
          <w:p w:rsidR="00D20994" w:rsidRPr="00AE1EE8" w:rsidRDefault="00D20994" w:rsidP="00480576">
            <w:pPr>
              <w:rPr>
                <w:sz w:val="16"/>
                <w:szCs w:val="16"/>
              </w:rPr>
            </w:pPr>
            <w:r w:rsidRPr="00AE1EE8">
              <w:rPr>
                <w:sz w:val="16"/>
                <w:szCs w:val="16"/>
              </w:rPr>
              <w:t>Тэнкунфэйцзяо 180°</w:t>
            </w:r>
          </w:p>
        </w:tc>
        <w:tc>
          <w:tcPr>
            <w:tcW w:w="708" w:type="dxa"/>
            <w:shd w:val="clear" w:color="auto" w:fill="auto"/>
          </w:tcPr>
          <w:p w:rsidR="00D20994" w:rsidRPr="00AE1EE8" w:rsidRDefault="00D20994" w:rsidP="00480576">
            <w:pPr>
              <w:jc w:val="center"/>
              <w:rPr>
                <w:sz w:val="16"/>
                <w:szCs w:val="16"/>
              </w:rPr>
            </w:pPr>
            <w:r w:rsidRPr="00AE1EE8">
              <w:rPr>
                <w:sz w:val="16"/>
                <w:szCs w:val="16"/>
              </w:rPr>
              <w:t>322В</w:t>
            </w:r>
          </w:p>
        </w:tc>
        <w:tc>
          <w:tcPr>
            <w:tcW w:w="709"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2835" w:type="dxa"/>
            <w:shd w:val="clear" w:color="auto" w:fill="auto"/>
          </w:tcPr>
          <w:p w:rsidR="00D20994" w:rsidRPr="00AE1EE8" w:rsidRDefault="00D20994" w:rsidP="00480576">
            <w:pPr>
              <w:rPr>
                <w:sz w:val="16"/>
                <w:szCs w:val="16"/>
              </w:rPr>
            </w:pPr>
            <w:r w:rsidRPr="00AE1EE8">
              <w:rPr>
                <w:sz w:val="16"/>
                <w:szCs w:val="16"/>
              </w:rPr>
              <w:t>Тэнкунфэйцзяо 180°+тисидули</w:t>
            </w:r>
          </w:p>
        </w:tc>
        <w:tc>
          <w:tcPr>
            <w:tcW w:w="884" w:type="dxa"/>
            <w:shd w:val="clear" w:color="auto" w:fill="auto"/>
          </w:tcPr>
          <w:p w:rsidR="00D20994" w:rsidRPr="00AE1EE8" w:rsidRDefault="00D20994" w:rsidP="00480576">
            <w:pPr>
              <w:jc w:val="center"/>
              <w:rPr>
                <w:sz w:val="16"/>
                <w:szCs w:val="16"/>
              </w:rPr>
            </w:pPr>
            <w:r w:rsidRPr="00AE1EE8">
              <w:rPr>
                <w:sz w:val="16"/>
                <w:szCs w:val="16"/>
              </w:rPr>
              <w:t>322В+3В</w:t>
            </w:r>
          </w:p>
        </w:tc>
      </w:tr>
      <w:tr w:rsidR="00D20994" w:rsidRPr="00F912D1">
        <w:tc>
          <w:tcPr>
            <w:tcW w:w="863" w:type="dxa"/>
            <w:vMerge/>
            <w:shd w:val="clear" w:color="auto" w:fill="auto"/>
          </w:tcPr>
          <w:p w:rsidR="00D20994" w:rsidRPr="00AE1EE8" w:rsidRDefault="00D20994" w:rsidP="00480576">
            <w:pPr>
              <w:jc w:val="center"/>
              <w:rPr>
                <w:sz w:val="16"/>
                <w:szCs w:val="16"/>
              </w:rPr>
            </w:pPr>
          </w:p>
        </w:tc>
        <w:tc>
          <w:tcPr>
            <w:tcW w:w="521"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1985" w:type="dxa"/>
            <w:vMerge w:val="restart"/>
            <w:shd w:val="clear" w:color="auto" w:fill="auto"/>
            <w:vAlign w:val="center"/>
          </w:tcPr>
          <w:p w:rsidR="00D20994" w:rsidRPr="00AE1EE8" w:rsidRDefault="00D20994" w:rsidP="00480576">
            <w:pPr>
              <w:rPr>
                <w:sz w:val="16"/>
                <w:szCs w:val="16"/>
              </w:rPr>
            </w:pPr>
            <w:r w:rsidRPr="00AE1EE8">
              <w:rPr>
                <w:sz w:val="16"/>
                <w:szCs w:val="16"/>
              </w:rPr>
              <w:t>Сюаньфэнцзяо 360°</w:t>
            </w:r>
          </w:p>
        </w:tc>
        <w:tc>
          <w:tcPr>
            <w:tcW w:w="708" w:type="dxa"/>
            <w:vMerge w:val="restart"/>
            <w:shd w:val="clear" w:color="auto" w:fill="auto"/>
            <w:vAlign w:val="center"/>
          </w:tcPr>
          <w:p w:rsidR="00D20994" w:rsidRPr="00AE1EE8" w:rsidRDefault="00D20994" w:rsidP="00480576">
            <w:pPr>
              <w:jc w:val="center"/>
              <w:rPr>
                <w:sz w:val="16"/>
                <w:szCs w:val="16"/>
              </w:rPr>
            </w:pPr>
            <w:r w:rsidRPr="00AE1EE8">
              <w:rPr>
                <w:sz w:val="16"/>
                <w:szCs w:val="16"/>
              </w:rPr>
              <w:t>323В</w:t>
            </w:r>
          </w:p>
        </w:tc>
        <w:tc>
          <w:tcPr>
            <w:tcW w:w="709"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567" w:type="dxa"/>
            <w:vMerge/>
            <w:shd w:val="clear" w:color="auto" w:fill="auto"/>
          </w:tcPr>
          <w:p w:rsidR="00D20994" w:rsidRPr="00AE1EE8" w:rsidRDefault="00D20994" w:rsidP="00480576">
            <w:pPr>
              <w:jc w:val="center"/>
              <w:rPr>
                <w:sz w:val="16"/>
                <w:szCs w:val="16"/>
              </w:rPr>
            </w:pPr>
          </w:p>
        </w:tc>
        <w:tc>
          <w:tcPr>
            <w:tcW w:w="2835" w:type="dxa"/>
            <w:shd w:val="clear" w:color="auto" w:fill="auto"/>
          </w:tcPr>
          <w:p w:rsidR="00D20994" w:rsidRPr="00AE1EE8" w:rsidRDefault="00D20994" w:rsidP="00480576">
            <w:pPr>
              <w:rPr>
                <w:sz w:val="16"/>
                <w:szCs w:val="16"/>
              </w:rPr>
            </w:pPr>
            <w:r w:rsidRPr="00AE1EE8">
              <w:rPr>
                <w:sz w:val="16"/>
                <w:szCs w:val="16"/>
              </w:rPr>
              <w:t>Тэнкунфэйцзяо + тисидули</w:t>
            </w:r>
          </w:p>
        </w:tc>
        <w:tc>
          <w:tcPr>
            <w:tcW w:w="884" w:type="dxa"/>
            <w:shd w:val="clear" w:color="auto" w:fill="auto"/>
          </w:tcPr>
          <w:p w:rsidR="00D20994" w:rsidRPr="00AE1EE8" w:rsidRDefault="00D20994" w:rsidP="00480576">
            <w:pPr>
              <w:jc w:val="center"/>
              <w:rPr>
                <w:sz w:val="16"/>
                <w:szCs w:val="16"/>
              </w:rPr>
            </w:pPr>
            <w:r w:rsidRPr="00AE1EE8">
              <w:rPr>
                <w:sz w:val="16"/>
                <w:szCs w:val="16"/>
              </w:rPr>
              <w:t>312А+3В</w:t>
            </w:r>
          </w:p>
        </w:tc>
      </w:tr>
      <w:tr w:rsidR="00D20994" w:rsidRPr="00F912D1">
        <w:tc>
          <w:tcPr>
            <w:tcW w:w="863" w:type="dxa"/>
            <w:vMerge/>
            <w:shd w:val="clear" w:color="auto" w:fill="auto"/>
          </w:tcPr>
          <w:p w:rsidR="00D20994" w:rsidRPr="00AE1EE8" w:rsidRDefault="00D20994" w:rsidP="00480576">
            <w:pPr>
              <w:jc w:val="center"/>
              <w:rPr>
                <w:sz w:val="18"/>
                <w:szCs w:val="18"/>
              </w:rPr>
            </w:pPr>
          </w:p>
        </w:tc>
        <w:tc>
          <w:tcPr>
            <w:tcW w:w="521" w:type="dxa"/>
            <w:vMerge/>
            <w:shd w:val="clear" w:color="auto" w:fill="auto"/>
          </w:tcPr>
          <w:p w:rsidR="00D20994" w:rsidRPr="00AE1EE8" w:rsidRDefault="00D20994" w:rsidP="00480576">
            <w:pPr>
              <w:jc w:val="center"/>
              <w:rPr>
                <w:sz w:val="18"/>
                <w:szCs w:val="18"/>
              </w:rPr>
            </w:pPr>
          </w:p>
        </w:tc>
        <w:tc>
          <w:tcPr>
            <w:tcW w:w="567" w:type="dxa"/>
            <w:vMerge/>
            <w:shd w:val="clear" w:color="auto" w:fill="auto"/>
          </w:tcPr>
          <w:p w:rsidR="00D20994" w:rsidRPr="00AE1EE8" w:rsidRDefault="00D20994" w:rsidP="00480576">
            <w:pPr>
              <w:jc w:val="center"/>
              <w:rPr>
                <w:sz w:val="18"/>
                <w:szCs w:val="18"/>
              </w:rPr>
            </w:pPr>
          </w:p>
        </w:tc>
        <w:tc>
          <w:tcPr>
            <w:tcW w:w="1985" w:type="dxa"/>
            <w:vMerge/>
            <w:shd w:val="clear" w:color="auto" w:fill="auto"/>
          </w:tcPr>
          <w:p w:rsidR="00D20994" w:rsidRPr="00AE1EE8" w:rsidRDefault="00D20994" w:rsidP="00480576">
            <w:pPr>
              <w:rPr>
                <w:rFonts w:eastAsia="Arial Unicode MS"/>
                <w:sz w:val="18"/>
                <w:szCs w:val="18"/>
              </w:rPr>
            </w:pPr>
          </w:p>
        </w:tc>
        <w:tc>
          <w:tcPr>
            <w:tcW w:w="708" w:type="dxa"/>
            <w:vMerge/>
            <w:shd w:val="clear" w:color="auto" w:fill="auto"/>
          </w:tcPr>
          <w:p w:rsidR="00D20994" w:rsidRPr="00AE1EE8" w:rsidRDefault="00D20994" w:rsidP="00480576">
            <w:pPr>
              <w:jc w:val="center"/>
              <w:rPr>
                <w:sz w:val="18"/>
                <w:szCs w:val="18"/>
              </w:rPr>
            </w:pPr>
          </w:p>
        </w:tc>
        <w:tc>
          <w:tcPr>
            <w:tcW w:w="709" w:type="dxa"/>
            <w:vMerge/>
            <w:shd w:val="clear" w:color="auto" w:fill="auto"/>
          </w:tcPr>
          <w:p w:rsidR="00D20994" w:rsidRPr="00AE1EE8" w:rsidRDefault="00D20994" w:rsidP="00480576">
            <w:pPr>
              <w:jc w:val="center"/>
              <w:rPr>
                <w:sz w:val="18"/>
                <w:szCs w:val="18"/>
              </w:rPr>
            </w:pPr>
          </w:p>
        </w:tc>
        <w:tc>
          <w:tcPr>
            <w:tcW w:w="567" w:type="dxa"/>
            <w:vMerge/>
            <w:shd w:val="clear" w:color="auto" w:fill="auto"/>
          </w:tcPr>
          <w:p w:rsidR="00D20994" w:rsidRPr="00AE1EE8" w:rsidRDefault="00D20994" w:rsidP="00480576">
            <w:pPr>
              <w:jc w:val="center"/>
              <w:rPr>
                <w:sz w:val="18"/>
                <w:szCs w:val="18"/>
              </w:rPr>
            </w:pPr>
          </w:p>
        </w:tc>
        <w:tc>
          <w:tcPr>
            <w:tcW w:w="567" w:type="dxa"/>
            <w:vMerge/>
            <w:shd w:val="clear" w:color="auto" w:fill="auto"/>
          </w:tcPr>
          <w:p w:rsidR="00D20994" w:rsidRPr="00AE1EE8" w:rsidRDefault="00D20994" w:rsidP="00480576">
            <w:pPr>
              <w:jc w:val="center"/>
              <w:rPr>
                <w:sz w:val="18"/>
                <w:szCs w:val="18"/>
              </w:rPr>
            </w:pPr>
          </w:p>
        </w:tc>
        <w:tc>
          <w:tcPr>
            <w:tcW w:w="2835" w:type="dxa"/>
            <w:shd w:val="clear" w:color="auto" w:fill="auto"/>
          </w:tcPr>
          <w:p w:rsidR="00D20994" w:rsidRPr="00AE1EE8" w:rsidRDefault="00D20994" w:rsidP="00480576">
            <w:pPr>
              <w:rPr>
                <w:sz w:val="18"/>
                <w:szCs w:val="18"/>
              </w:rPr>
            </w:pPr>
            <w:r w:rsidRPr="00AE1EE8">
              <w:rPr>
                <w:sz w:val="16"/>
                <w:szCs w:val="16"/>
              </w:rPr>
              <w:t>Тэнкунбайлянь 360°+Цюэдилун</w:t>
            </w:r>
          </w:p>
        </w:tc>
        <w:tc>
          <w:tcPr>
            <w:tcW w:w="884" w:type="dxa"/>
            <w:shd w:val="clear" w:color="auto" w:fill="auto"/>
          </w:tcPr>
          <w:p w:rsidR="00D20994" w:rsidRPr="00AE1EE8" w:rsidRDefault="00D20994" w:rsidP="00480576">
            <w:pPr>
              <w:jc w:val="center"/>
              <w:rPr>
                <w:sz w:val="18"/>
                <w:szCs w:val="18"/>
              </w:rPr>
            </w:pPr>
            <w:r w:rsidRPr="00AE1EE8">
              <w:rPr>
                <w:sz w:val="18"/>
                <w:szCs w:val="18"/>
              </w:rPr>
              <w:t>324В+5В</w:t>
            </w:r>
          </w:p>
        </w:tc>
      </w:tr>
      <w:tr w:rsidR="00D20994" w:rsidRPr="00F912D1">
        <w:tc>
          <w:tcPr>
            <w:tcW w:w="863" w:type="dxa"/>
            <w:vMerge/>
            <w:shd w:val="clear" w:color="auto" w:fill="auto"/>
          </w:tcPr>
          <w:p w:rsidR="00D20994" w:rsidRPr="00AE1EE8" w:rsidRDefault="00D20994" w:rsidP="00480576">
            <w:pPr>
              <w:jc w:val="center"/>
              <w:rPr>
                <w:sz w:val="18"/>
                <w:szCs w:val="18"/>
              </w:rPr>
            </w:pPr>
          </w:p>
        </w:tc>
        <w:tc>
          <w:tcPr>
            <w:tcW w:w="521" w:type="dxa"/>
            <w:vMerge/>
            <w:shd w:val="clear" w:color="auto" w:fill="auto"/>
          </w:tcPr>
          <w:p w:rsidR="00D20994" w:rsidRPr="00AE1EE8" w:rsidRDefault="00D20994" w:rsidP="00480576">
            <w:pPr>
              <w:jc w:val="center"/>
              <w:rPr>
                <w:sz w:val="18"/>
                <w:szCs w:val="18"/>
              </w:rPr>
            </w:pPr>
          </w:p>
        </w:tc>
        <w:tc>
          <w:tcPr>
            <w:tcW w:w="567" w:type="dxa"/>
            <w:vMerge/>
            <w:shd w:val="clear" w:color="auto" w:fill="auto"/>
          </w:tcPr>
          <w:p w:rsidR="00D20994" w:rsidRPr="00AE1EE8" w:rsidRDefault="00D20994" w:rsidP="00480576">
            <w:pPr>
              <w:jc w:val="center"/>
              <w:rPr>
                <w:sz w:val="18"/>
                <w:szCs w:val="18"/>
              </w:rPr>
            </w:pPr>
          </w:p>
        </w:tc>
        <w:tc>
          <w:tcPr>
            <w:tcW w:w="1985" w:type="dxa"/>
            <w:vMerge w:val="restart"/>
            <w:shd w:val="clear" w:color="auto" w:fill="auto"/>
          </w:tcPr>
          <w:p w:rsidR="00D20994" w:rsidRPr="00AE1EE8" w:rsidRDefault="00D20994" w:rsidP="00480576">
            <w:pPr>
              <w:rPr>
                <w:sz w:val="18"/>
                <w:szCs w:val="18"/>
              </w:rPr>
            </w:pPr>
            <w:r w:rsidRPr="00AE1EE8">
              <w:rPr>
                <w:sz w:val="18"/>
                <w:szCs w:val="18"/>
              </w:rPr>
              <w:t>Тэнкунбайлянь 360°</w:t>
            </w:r>
          </w:p>
        </w:tc>
        <w:tc>
          <w:tcPr>
            <w:tcW w:w="708" w:type="dxa"/>
            <w:vMerge w:val="restart"/>
            <w:shd w:val="clear" w:color="auto" w:fill="auto"/>
          </w:tcPr>
          <w:p w:rsidR="00D20994" w:rsidRPr="00AE1EE8" w:rsidRDefault="00D20994" w:rsidP="00480576">
            <w:pPr>
              <w:jc w:val="center"/>
              <w:rPr>
                <w:sz w:val="18"/>
                <w:szCs w:val="18"/>
              </w:rPr>
            </w:pPr>
            <w:r w:rsidRPr="00AE1EE8">
              <w:rPr>
                <w:sz w:val="18"/>
                <w:szCs w:val="18"/>
              </w:rPr>
              <w:t>324В</w:t>
            </w:r>
          </w:p>
        </w:tc>
        <w:tc>
          <w:tcPr>
            <w:tcW w:w="709" w:type="dxa"/>
            <w:shd w:val="clear" w:color="auto" w:fill="auto"/>
            <w:textDirection w:val="btLr"/>
          </w:tcPr>
          <w:p w:rsidR="00D20994" w:rsidRPr="00AE1EE8" w:rsidRDefault="00D20994" w:rsidP="00480576">
            <w:pPr>
              <w:ind w:left="113" w:right="113"/>
              <w:jc w:val="center"/>
              <w:rPr>
                <w:sz w:val="12"/>
                <w:szCs w:val="12"/>
              </w:rPr>
            </w:pPr>
            <w:r w:rsidRPr="00AE1EE8">
              <w:rPr>
                <w:sz w:val="12"/>
                <w:szCs w:val="12"/>
              </w:rPr>
              <w:t>Позиция+позиция</w:t>
            </w:r>
          </w:p>
        </w:tc>
        <w:tc>
          <w:tcPr>
            <w:tcW w:w="567" w:type="dxa"/>
            <w:vMerge/>
            <w:shd w:val="clear" w:color="auto" w:fill="auto"/>
          </w:tcPr>
          <w:p w:rsidR="00D20994" w:rsidRPr="00AE1EE8" w:rsidRDefault="00D20994" w:rsidP="00480576">
            <w:pPr>
              <w:jc w:val="center"/>
              <w:rPr>
                <w:sz w:val="18"/>
                <w:szCs w:val="18"/>
              </w:rPr>
            </w:pPr>
          </w:p>
        </w:tc>
        <w:tc>
          <w:tcPr>
            <w:tcW w:w="567" w:type="dxa"/>
            <w:vMerge/>
            <w:shd w:val="clear" w:color="auto" w:fill="auto"/>
          </w:tcPr>
          <w:p w:rsidR="00D20994" w:rsidRPr="00AE1EE8" w:rsidRDefault="00D20994" w:rsidP="00480576">
            <w:pPr>
              <w:jc w:val="center"/>
              <w:rPr>
                <w:sz w:val="18"/>
                <w:szCs w:val="18"/>
              </w:rPr>
            </w:pPr>
          </w:p>
        </w:tc>
        <w:tc>
          <w:tcPr>
            <w:tcW w:w="2835" w:type="dxa"/>
            <w:shd w:val="clear" w:color="auto" w:fill="auto"/>
          </w:tcPr>
          <w:p w:rsidR="00D20994" w:rsidRPr="00AE1EE8" w:rsidRDefault="00D20994" w:rsidP="00480576">
            <w:pPr>
              <w:rPr>
                <w:sz w:val="18"/>
                <w:szCs w:val="18"/>
              </w:rPr>
            </w:pPr>
            <w:r w:rsidRPr="00AE1EE8">
              <w:rPr>
                <w:sz w:val="16"/>
                <w:szCs w:val="16"/>
              </w:rPr>
              <w:t>Хоучатуйдишипинхэн + байляньцзяо +180º + тисидули</w:t>
            </w:r>
          </w:p>
        </w:tc>
        <w:tc>
          <w:tcPr>
            <w:tcW w:w="884" w:type="dxa"/>
            <w:shd w:val="clear" w:color="auto" w:fill="auto"/>
          </w:tcPr>
          <w:p w:rsidR="00D20994" w:rsidRPr="00AE1EE8" w:rsidRDefault="00D20994" w:rsidP="00480576">
            <w:pPr>
              <w:jc w:val="center"/>
              <w:rPr>
                <w:sz w:val="18"/>
                <w:szCs w:val="18"/>
              </w:rPr>
            </w:pPr>
            <w:r w:rsidRPr="00AE1EE8">
              <w:rPr>
                <w:sz w:val="18"/>
                <w:szCs w:val="18"/>
              </w:rPr>
              <w:t>143В+3В</w:t>
            </w:r>
          </w:p>
        </w:tc>
      </w:tr>
      <w:tr w:rsidR="00D20994" w:rsidRPr="00F912D1">
        <w:tc>
          <w:tcPr>
            <w:tcW w:w="863" w:type="dxa"/>
            <w:vMerge/>
            <w:shd w:val="clear" w:color="auto" w:fill="auto"/>
          </w:tcPr>
          <w:p w:rsidR="00D20994" w:rsidRPr="00AE1EE8" w:rsidRDefault="00D20994" w:rsidP="00480576">
            <w:pPr>
              <w:jc w:val="center"/>
              <w:rPr>
                <w:sz w:val="18"/>
                <w:szCs w:val="18"/>
              </w:rPr>
            </w:pPr>
          </w:p>
        </w:tc>
        <w:tc>
          <w:tcPr>
            <w:tcW w:w="521" w:type="dxa"/>
            <w:vMerge/>
            <w:shd w:val="clear" w:color="auto" w:fill="auto"/>
          </w:tcPr>
          <w:p w:rsidR="00D20994" w:rsidRPr="00AE1EE8" w:rsidRDefault="00D20994" w:rsidP="00480576">
            <w:pPr>
              <w:jc w:val="center"/>
              <w:rPr>
                <w:sz w:val="18"/>
                <w:szCs w:val="18"/>
              </w:rPr>
            </w:pPr>
          </w:p>
        </w:tc>
        <w:tc>
          <w:tcPr>
            <w:tcW w:w="567" w:type="dxa"/>
            <w:vMerge/>
            <w:shd w:val="clear" w:color="auto" w:fill="auto"/>
          </w:tcPr>
          <w:p w:rsidR="00D20994" w:rsidRPr="00AE1EE8" w:rsidRDefault="00D20994" w:rsidP="00480576">
            <w:pPr>
              <w:jc w:val="center"/>
              <w:rPr>
                <w:sz w:val="18"/>
                <w:szCs w:val="18"/>
              </w:rPr>
            </w:pPr>
          </w:p>
        </w:tc>
        <w:tc>
          <w:tcPr>
            <w:tcW w:w="1985" w:type="dxa"/>
            <w:vMerge/>
            <w:shd w:val="clear" w:color="auto" w:fill="auto"/>
          </w:tcPr>
          <w:p w:rsidR="00D20994" w:rsidRPr="00AE1EE8" w:rsidRDefault="00D20994" w:rsidP="00480576">
            <w:pPr>
              <w:rPr>
                <w:rFonts w:eastAsia="Arial Unicode MS"/>
                <w:sz w:val="18"/>
                <w:szCs w:val="18"/>
              </w:rPr>
            </w:pPr>
          </w:p>
        </w:tc>
        <w:tc>
          <w:tcPr>
            <w:tcW w:w="708" w:type="dxa"/>
            <w:vMerge/>
            <w:shd w:val="clear" w:color="auto" w:fill="auto"/>
          </w:tcPr>
          <w:p w:rsidR="00D20994" w:rsidRPr="00AE1EE8" w:rsidRDefault="00D20994" w:rsidP="00480576">
            <w:pPr>
              <w:jc w:val="center"/>
              <w:rPr>
                <w:sz w:val="18"/>
                <w:szCs w:val="18"/>
              </w:rPr>
            </w:pPr>
          </w:p>
        </w:tc>
        <w:tc>
          <w:tcPr>
            <w:tcW w:w="709" w:type="dxa"/>
            <w:vMerge w:val="restart"/>
            <w:shd w:val="clear" w:color="auto" w:fill="auto"/>
            <w:textDirection w:val="btLr"/>
          </w:tcPr>
          <w:p w:rsidR="00D20994" w:rsidRPr="00AE1EE8" w:rsidRDefault="00D20994" w:rsidP="00480576">
            <w:pPr>
              <w:jc w:val="center"/>
              <w:rPr>
                <w:sz w:val="16"/>
                <w:szCs w:val="16"/>
              </w:rPr>
            </w:pPr>
            <w:r w:rsidRPr="00AE1EE8">
              <w:rPr>
                <w:sz w:val="16"/>
                <w:szCs w:val="16"/>
              </w:rPr>
              <w:t>Элемент+ позиция</w:t>
            </w:r>
          </w:p>
        </w:tc>
        <w:tc>
          <w:tcPr>
            <w:tcW w:w="567" w:type="dxa"/>
            <w:vMerge w:val="restart"/>
            <w:shd w:val="clear" w:color="auto" w:fill="auto"/>
            <w:vAlign w:val="center"/>
          </w:tcPr>
          <w:p w:rsidR="00D20994" w:rsidRPr="00AE1EE8" w:rsidRDefault="00D20994" w:rsidP="00480576">
            <w:pPr>
              <w:jc w:val="center"/>
              <w:rPr>
                <w:sz w:val="16"/>
                <w:szCs w:val="16"/>
              </w:rPr>
            </w:pPr>
            <w:r w:rsidRPr="00AE1EE8">
              <w:rPr>
                <w:sz w:val="16"/>
                <w:szCs w:val="16"/>
              </w:rPr>
              <w:t>С</w:t>
            </w:r>
          </w:p>
        </w:tc>
        <w:tc>
          <w:tcPr>
            <w:tcW w:w="567" w:type="dxa"/>
            <w:vMerge w:val="restart"/>
            <w:shd w:val="clear" w:color="auto" w:fill="auto"/>
            <w:vAlign w:val="center"/>
          </w:tcPr>
          <w:p w:rsidR="00D20994" w:rsidRPr="00AE1EE8" w:rsidRDefault="00D20994" w:rsidP="00480576">
            <w:pPr>
              <w:jc w:val="center"/>
              <w:rPr>
                <w:sz w:val="18"/>
                <w:szCs w:val="18"/>
              </w:rPr>
            </w:pPr>
            <w:r w:rsidRPr="00AE1EE8">
              <w:rPr>
                <w:sz w:val="18"/>
                <w:szCs w:val="18"/>
              </w:rPr>
              <w:t>0,2</w:t>
            </w:r>
          </w:p>
        </w:tc>
        <w:tc>
          <w:tcPr>
            <w:tcW w:w="2835" w:type="dxa"/>
            <w:shd w:val="clear" w:color="auto" w:fill="auto"/>
          </w:tcPr>
          <w:p w:rsidR="00D20994" w:rsidRPr="00AE1EE8" w:rsidRDefault="00D20994" w:rsidP="00480576">
            <w:pPr>
              <w:rPr>
                <w:sz w:val="16"/>
                <w:szCs w:val="16"/>
              </w:rPr>
            </w:pPr>
            <w:r w:rsidRPr="00AE1EE8">
              <w:rPr>
                <w:sz w:val="16"/>
                <w:szCs w:val="16"/>
              </w:rPr>
              <w:t>Тэнкунбайлянь 540°+ Цюэдилун</w:t>
            </w:r>
          </w:p>
        </w:tc>
        <w:tc>
          <w:tcPr>
            <w:tcW w:w="884" w:type="dxa"/>
            <w:shd w:val="clear" w:color="auto" w:fill="auto"/>
          </w:tcPr>
          <w:p w:rsidR="00D20994" w:rsidRPr="00AE1EE8" w:rsidRDefault="00D20994" w:rsidP="00480576">
            <w:pPr>
              <w:jc w:val="center"/>
              <w:rPr>
                <w:sz w:val="18"/>
                <w:szCs w:val="18"/>
              </w:rPr>
            </w:pPr>
            <w:r w:rsidRPr="00AE1EE8">
              <w:rPr>
                <w:sz w:val="18"/>
                <w:szCs w:val="18"/>
              </w:rPr>
              <w:t>324С+5С</w:t>
            </w:r>
          </w:p>
        </w:tc>
      </w:tr>
      <w:tr w:rsidR="00D20994" w:rsidRPr="00F912D1">
        <w:tc>
          <w:tcPr>
            <w:tcW w:w="863" w:type="dxa"/>
            <w:vMerge/>
            <w:shd w:val="clear" w:color="auto" w:fill="auto"/>
          </w:tcPr>
          <w:p w:rsidR="00D20994" w:rsidRPr="00AE1EE8" w:rsidRDefault="00D20994" w:rsidP="00480576">
            <w:pPr>
              <w:jc w:val="center"/>
              <w:rPr>
                <w:sz w:val="18"/>
                <w:szCs w:val="18"/>
              </w:rPr>
            </w:pPr>
          </w:p>
        </w:tc>
        <w:tc>
          <w:tcPr>
            <w:tcW w:w="521" w:type="dxa"/>
            <w:vMerge w:val="restart"/>
            <w:shd w:val="clear" w:color="auto" w:fill="auto"/>
            <w:vAlign w:val="center"/>
          </w:tcPr>
          <w:p w:rsidR="00D20994" w:rsidRPr="00AE1EE8" w:rsidRDefault="00D20994" w:rsidP="00480576">
            <w:pPr>
              <w:jc w:val="center"/>
              <w:rPr>
                <w:sz w:val="18"/>
                <w:szCs w:val="18"/>
              </w:rPr>
            </w:pPr>
            <w:r w:rsidRPr="00AE1EE8">
              <w:rPr>
                <w:sz w:val="18"/>
                <w:szCs w:val="18"/>
              </w:rPr>
              <w:t>С</w:t>
            </w:r>
          </w:p>
        </w:tc>
        <w:tc>
          <w:tcPr>
            <w:tcW w:w="567" w:type="dxa"/>
            <w:vMerge w:val="restart"/>
            <w:shd w:val="clear" w:color="auto" w:fill="auto"/>
            <w:vAlign w:val="center"/>
          </w:tcPr>
          <w:p w:rsidR="00D20994" w:rsidRPr="00AE1EE8" w:rsidRDefault="00D20994" w:rsidP="00480576">
            <w:pPr>
              <w:jc w:val="center"/>
              <w:rPr>
                <w:sz w:val="18"/>
                <w:szCs w:val="18"/>
              </w:rPr>
            </w:pPr>
            <w:r w:rsidRPr="00AE1EE8">
              <w:rPr>
                <w:sz w:val="18"/>
                <w:szCs w:val="18"/>
              </w:rPr>
              <w:t>0,4</w:t>
            </w:r>
          </w:p>
        </w:tc>
        <w:tc>
          <w:tcPr>
            <w:tcW w:w="1985" w:type="dxa"/>
            <w:vMerge w:val="restart"/>
            <w:shd w:val="clear" w:color="auto" w:fill="auto"/>
          </w:tcPr>
          <w:p w:rsidR="00D20994" w:rsidRPr="00AE1EE8" w:rsidRDefault="00D20994" w:rsidP="00480576">
            <w:pPr>
              <w:rPr>
                <w:sz w:val="18"/>
                <w:szCs w:val="18"/>
              </w:rPr>
            </w:pPr>
            <w:r w:rsidRPr="00AE1EE8">
              <w:rPr>
                <w:sz w:val="18"/>
                <w:szCs w:val="18"/>
              </w:rPr>
              <w:t>Сюаньфэнцзяо 540°</w:t>
            </w:r>
          </w:p>
        </w:tc>
        <w:tc>
          <w:tcPr>
            <w:tcW w:w="708" w:type="dxa"/>
            <w:vMerge w:val="restart"/>
            <w:shd w:val="clear" w:color="auto" w:fill="auto"/>
          </w:tcPr>
          <w:p w:rsidR="00D20994" w:rsidRPr="00AE1EE8" w:rsidRDefault="00D20994" w:rsidP="00480576">
            <w:pPr>
              <w:jc w:val="center"/>
              <w:rPr>
                <w:sz w:val="18"/>
                <w:szCs w:val="18"/>
              </w:rPr>
            </w:pPr>
            <w:r w:rsidRPr="00AE1EE8">
              <w:rPr>
                <w:sz w:val="18"/>
                <w:szCs w:val="18"/>
              </w:rPr>
              <w:t>323С</w:t>
            </w:r>
          </w:p>
        </w:tc>
        <w:tc>
          <w:tcPr>
            <w:tcW w:w="709" w:type="dxa"/>
            <w:vMerge/>
            <w:shd w:val="clear" w:color="auto" w:fill="auto"/>
          </w:tcPr>
          <w:p w:rsidR="00D20994" w:rsidRPr="00AE1EE8" w:rsidRDefault="00D20994" w:rsidP="00480576">
            <w:pPr>
              <w:jc w:val="center"/>
              <w:rPr>
                <w:sz w:val="18"/>
                <w:szCs w:val="18"/>
              </w:rPr>
            </w:pPr>
          </w:p>
        </w:tc>
        <w:tc>
          <w:tcPr>
            <w:tcW w:w="567" w:type="dxa"/>
            <w:vMerge/>
            <w:shd w:val="clear" w:color="auto" w:fill="auto"/>
          </w:tcPr>
          <w:p w:rsidR="00D20994" w:rsidRPr="00AE1EE8" w:rsidRDefault="00D20994" w:rsidP="00480576">
            <w:pPr>
              <w:jc w:val="center"/>
              <w:rPr>
                <w:sz w:val="18"/>
                <w:szCs w:val="18"/>
              </w:rPr>
            </w:pPr>
          </w:p>
        </w:tc>
        <w:tc>
          <w:tcPr>
            <w:tcW w:w="567" w:type="dxa"/>
            <w:vMerge/>
            <w:shd w:val="clear" w:color="auto" w:fill="auto"/>
          </w:tcPr>
          <w:p w:rsidR="00D20994" w:rsidRPr="00AE1EE8" w:rsidRDefault="00D20994" w:rsidP="00480576">
            <w:pPr>
              <w:jc w:val="center"/>
              <w:rPr>
                <w:sz w:val="18"/>
                <w:szCs w:val="18"/>
              </w:rPr>
            </w:pPr>
          </w:p>
        </w:tc>
        <w:tc>
          <w:tcPr>
            <w:tcW w:w="2835" w:type="dxa"/>
            <w:shd w:val="clear" w:color="auto" w:fill="auto"/>
          </w:tcPr>
          <w:p w:rsidR="00D20994" w:rsidRPr="00AE1EE8" w:rsidRDefault="00D20994" w:rsidP="00480576">
            <w:pPr>
              <w:rPr>
                <w:sz w:val="16"/>
                <w:szCs w:val="16"/>
              </w:rPr>
            </w:pPr>
            <w:r w:rsidRPr="00AE1EE8">
              <w:rPr>
                <w:sz w:val="16"/>
                <w:szCs w:val="16"/>
              </w:rPr>
              <w:t>Сюаньфэнцзяо 540°+ Тисидули</w:t>
            </w:r>
          </w:p>
        </w:tc>
        <w:tc>
          <w:tcPr>
            <w:tcW w:w="884" w:type="dxa"/>
            <w:shd w:val="clear" w:color="auto" w:fill="auto"/>
          </w:tcPr>
          <w:p w:rsidR="00D20994" w:rsidRPr="00AE1EE8" w:rsidRDefault="00D20994" w:rsidP="00480576">
            <w:pPr>
              <w:jc w:val="center"/>
              <w:rPr>
                <w:sz w:val="18"/>
                <w:szCs w:val="18"/>
              </w:rPr>
            </w:pPr>
            <w:r w:rsidRPr="00AE1EE8">
              <w:rPr>
                <w:sz w:val="18"/>
                <w:szCs w:val="18"/>
              </w:rPr>
              <w:t>323В+3С</w:t>
            </w:r>
          </w:p>
        </w:tc>
      </w:tr>
      <w:tr w:rsidR="00D20994" w:rsidRPr="00F912D1">
        <w:tc>
          <w:tcPr>
            <w:tcW w:w="863" w:type="dxa"/>
            <w:vMerge/>
            <w:shd w:val="clear" w:color="auto" w:fill="auto"/>
          </w:tcPr>
          <w:p w:rsidR="00D20994" w:rsidRPr="00AE1EE8" w:rsidRDefault="00D20994" w:rsidP="00480576">
            <w:pPr>
              <w:jc w:val="center"/>
              <w:rPr>
                <w:sz w:val="18"/>
                <w:szCs w:val="18"/>
              </w:rPr>
            </w:pPr>
          </w:p>
        </w:tc>
        <w:tc>
          <w:tcPr>
            <w:tcW w:w="521" w:type="dxa"/>
            <w:vMerge/>
            <w:shd w:val="clear" w:color="auto" w:fill="auto"/>
          </w:tcPr>
          <w:p w:rsidR="00D20994" w:rsidRPr="00AE1EE8" w:rsidRDefault="00D20994" w:rsidP="00480576">
            <w:pPr>
              <w:jc w:val="center"/>
              <w:rPr>
                <w:sz w:val="18"/>
                <w:szCs w:val="18"/>
              </w:rPr>
            </w:pPr>
          </w:p>
        </w:tc>
        <w:tc>
          <w:tcPr>
            <w:tcW w:w="567" w:type="dxa"/>
            <w:vMerge/>
            <w:shd w:val="clear" w:color="auto" w:fill="auto"/>
          </w:tcPr>
          <w:p w:rsidR="00D20994" w:rsidRPr="00AE1EE8" w:rsidRDefault="00D20994" w:rsidP="00480576">
            <w:pPr>
              <w:jc w:val="center"/>
              <w:rPr>
                <w:sz w:val="18"/>
                <w:szCs w:val="18"/>
              </w:rPr>
            </w:pPr>
          </w:p>
        </w:tc>
        <w:tc>
          <w:tcPr>
            <w:tcW w:w="1985" w:type="dxa"/>
            <w:vMerge/>
            <w:shd w:val="clear" w:color="auto" w:fill="auto"/>
          </w:tcPr>
          <w:p w:rsidR="00D20994" w:rsidRPr="00AE1EE8" w:rsidRDefault="00D20994" w:rsidP="00480576">
            <w:pPr>
              <w:rPr>
                <w:sz w:val="18"/>
                <w:szCs w:val="18"/>
              </w:rPr>
            </w:pPr>
          </w:p>
        </w:tc>
        <w:tc>
          <w:tcPr>
            <w:tcW w:w="708" w:type="dxa"/>
            <w:vMerge/>
            <w:shd w:val="clear" w:color="auto" w:fill="auto"/>
          </w:tcPr>
          <w:p w:rsidR="00D20994" w:rsidRPr="00AE1EE8" w:rsidRDefault="00D20994" w:rsidP="00480576">
            <w:pPr>
              <w:jc w:val="center"/>
              <w:rPr>
                <w:sz w:val="18"/>
                <w:szCs w:val="18"/>
              </w:rPr>
            </w:pPr>
          </w:p>
        </w:tc>
        <w:tc>
          <w:tcPr>
            <w:tcW w:w="709" w:type="dxa"/>
            <w:vMerge/>
            <w:shd w:val="clear" w:color="auto" w:fill="auto"/>
          </w:tcPr>
          <w:p w:rsidR="00D20994" w:rsidRPr="00AE1EE8" w:rsidRDefault="00D20994" w:rsidP="00480576">
            <w:pPr>
              <w:jc w:val="center"/>
              <w:rPr>
                <w:sz w:val="18"/>
                <w:szCs w:val="18"/>
              </w:rPr>
            </w:pPr>
          </w:p>
        </w:tc>
        <w:tc>
          <w:tcPr>
            <w:tcW w:w="567" w:type="dxa"/>
            <w:vMerge/>
            <w:shd w:val="clear" w:color="auto" w:fill="auto"/>
          </w:tcPr>
          <w:p w:rsidR="00D20994" w:rsidRPr="00AE1EE8" w:rsidRDefault="00D20994" w:rsidP="00480576">
            <w:pPr>
              <w:jc w:val="center"/>
              <w:rPr>
                <w:sz w:val="18"/>
                <w:szCs w:val="18"/>
              </w:rPr>
            </w:pPr>
          </w:p>
        </w:tc>
        <w:tc>
          <w:tcPr>
            <w:tcW w:w="567" w:type="dxa"/>
            <w:vMerge/>
            <w:shd w:val="clear" w:color="auto" w:fill="auto"/>
          </w:tcPr>
          <w:p w:rsidR="00D20994" w:rsidRPr="00AE1EE8" w:rsidRDefault="00D20994" w:rsidP="00480576">
            <w:pPr>
              <w:jc w:val="center"/>
              <w:rPr>
                <w:sz w:val="18"/>
                <w:szCs w:val="18"/>
              </w:rPr>
            </w:pPr>
          </w:p>
        </w:tc>
        <w:tc>
          <w:tcPr>
            <w:tcW w:w="2835" w:type="dxa"/>
            <w:shd w:val="clear" w:color="auto" w:fill="auto"/>
          </w:tcPr>
          <w:p w:rsidR="00D20994" w:rsidRPr="00AE1EE8" w:rsidRDefault="00D20994" w:rsidP="00480576">
            <w:pPr>
              <w:rPr>
                <w:sz w:val="16"/>
                <w:szCs w:val="16"/>
              </w:rPr>
            </w:pPr>
            <w:r w:rsidRPr="00AE1EE8">
              <w:rPr>
                <w:sz w:val="16"/>
                <w:szCs w:val="16"/>
              </w:rPr>
              <w:t>Тэнкунбайлянь 360°+тисидули</w:t>
            </w:r>
          </w:p>
        </w:tc>
        <w:tc>
          <w:tcPr>
            <w:tcW w:w="884" w:type="dxa"/>
            <w:shd w:val="clear" w:color="auto" w:fill="auto"/>
          </w:tcPr>
          <w:p w:rsidR="00D20994" w:rsidRPr="00AE1EE8" w:rsidRDefault="00D20994" w:rsidP="00480576">
            <w:pPr>
              <w:jc w:val="center"/>
              <w:rPr>
                <w:sz w:val="18"/>
                <w:szCs w:val="18"/>
              </w:rPr>
            </w:pPr>
            <w:r w:rsidRPr="00AE1EE8">
              <w:rPr>
                <w:sz w:val="18"/>
                <w:szCs w:val="18"/>
              </w:rPr>
              <w:t>324В+3С</w:t>
            </w:r>
          </w:p>
        </w:tc>
      </w:tr>
      <w:tr w:rsidR="00D20994" w:rsidRPr="00F912D1">
        <w:tc>
          <w:tcPr>
            <w:tcW w:w="863" w:type="dxa"/>
            <w:vMerge/>
            <w:shd w:val="clear" w:color="auto" w:fill="auto"/>
          </w:tcPr>
          <w:p w:rsidR="00D20994" w:rsidRPr="00AE1EE8" w:rsidRDefault="00D20994" w:rsidP="00480576">
            <w:pPr>
              <w:jc w:val="center"/>
              <w:rPr>
                <w:sz w:val="18"/>
                <w:szCs w:val="18"/>
              </w:rPr>
            </w:pPr>
          </w:p>
        </w:tc>
        <w:tc>
          <w:tcPr>
            <w:tcW w:w="521" w:type="dxa"/>
            <w:vMerge/>
            <w:shd w:val="clear" w:color="auto" w:fill="auto"/>
          </w:tcPr>
          <w:p w:rsidR="00D20994" w:rsidRPr="00AE1EE8" w:rsidRDefault="00D20994" w:rsidP="00480576">
            <w:pPr>
              <w:jc w:val="center"/>
              <w:rPr>
                <w:sz w:val="18"/>
                <w:szCs w:val="18"/>
              </w:rPr>
            </w:pPr>
          </w:p>
        </w:tc>
        <w:tc>
          <w:tcPr>
            <w:tcW w:w="567" w:type="dxa"/>
            <w:vMerge/>
            <w:shd w:val="clear" w:color="auto" w:fill="auto"/>
          </w:tcPr>
          <w:p w:rsidR="00D20994" w:rsidRPr="00AE1EE8" w:rsidRDefault="00D20994" w:rsidP="00480576">
            <w:pPr>
              <w:jc w:val="center"/>
              <w:rPr>
                <w:sz w:val="18"/>
                <w:szCs w:val="18"/>
              </w:rPr>
            </w:pPr>
          </w:p>
        </w:tc>
        <w:tc>
          <w:tcPr>
            <w:tcW w:w="1985" w:type="dxa"/>
            <w:vMerge w:val="restart"/>
            <w:shd w:val="clear" w:color="auto" w:fill="auto"/>
          </w:tcPr>
          <w:p w:rsidR="00D20994" w:rsidRPr="00AE1EE8" w:rsidRDefault="00D20994" w:rsidP="00480576">
            <w:pPr>
              <w:rPr>
                <w:sz w:val="18"/>
                <w:szCs w:val="18"/>
              </w:rPr>
            </w:pPr>
            <w:r w:rsidRPr="00AE1EE8">
              <w:rPr>
                <w:sz w:val="18"/>
                <w:szCs w:val="18"/>
              </w:rPr>
              <w:t>Тэнкунбайлянь 540°</w:t>
            </w:r>
          </w:p>
        </w:tc>
        <w:tc>
          <w:tcPr>
            <w:tcW w:w="708" w:type="dxa"/>
            <w:vMerge w:val="restart"/>
            <w:shd w:val="clear" w:color="auto" w:fill="auto"/>
          </w:tcPr>
          <w:p w:rsidR="00D20994" w:rsidRPr="00AE1EE8" w:rsidRDefault="00D20994" w:rsidP="00480576">
            <w:pPr>
              <w:jc w:val="center"/>
              <w:rPr>
                <w:sz w:val="18"/>
                <w:szCs w:val="18"/>
              </w:rPr>
            </w:pPr>
            <w:r w:rsidRPr="00AE1EE8">
              <w:rPr>
                <w:sz w:val="18"/>
                <w:szCs w:val="18"/>
              </w:rPr>
              <w:t>324С</w:t>
            </w:r>
          </w:p>
        </w:tc>
        <w:tc>
          <w:tcPr>
            <w:tcW w:w="709" w:type="dxa"/>
            <w:vMerge w:val="restart"/>
            <w:shd w:val="clear" w:color="auto" w:fill="auto"/>
            <w:textDirection w:val="btLr"/>
          </w:tcPr>
          <w:p w:rsidR="00D20994" w:rsidRPr="00AE1EE8" w:rsidRDefault="00D20994" w:rsidP="00480576">
            <w:pPr>
              <w:jc w:val="center"/>
              <w:rPr>
                <w:sz w:val="16"/>
                <w:szCs w:val="16"/>
              </w:rPr>
            </w:pPr>
            <w:r w:rsidRPr="00AE1EE8">
              <w:rPr>
                <w:sz w:val="16"/>
                <w:szCs w:val="16"/>
              </w:rPr>
              <w:t>Элемент+позиция</w:t>
            </w:r>
          </w:p>
        </w:tc>
        <w:tc>
          <w:tcPr>
            <w:tcW w:w="567" w:type="dxa"/>
            <w:vMerge w:val="restart"/>
            <w:shd w:val="clear" w:color="auto" w:fill="auto"/>
            <w:vAlign w:val="center"/>
          </w:tcPr>
          <w:p w:rsidR="00D20994" w:rsidRPr="00AE1EE8" w:rsidRDefault="00D20994" w:rsidP="00480576">
            <w:pPr>
              <w:jc w:val="center"/>
              <w:rPr>
                <w:sz w:val="16"/>
                <w:szCs w:val="16"/>
              </w:rPr>
            </w:pPr>
            <w:r w:rsidRPr="00AE1EE8">
              <w:rPr>
                <w:sz w:val="16"/>
                <w:szCs w:val="16"/>
              </w:rPr>
              <w:t>D</w:t>
            </w:r>
          </w:p>
        </w:tc>
        <w:tc>
          <w:tcPr>
            <w:tcW w:w="567" w:type="dxa"/>
            <w:vMerge w:val="restart"/>
            <w:shd w:val="clear" w:color="auto" w:fill="auto"/>
            <w:vAlign w:val="center"/>
          </w:tcPr>
          <w:p w:rsidR="00D20994" w:rsidRPr="00AE1EE8" w:rsidRDefault="00D20994" w:rsidP="00480576">
            <w:pPr>
              <w:jc w:val="center"/>
              <w:rPr>
                <w:sz w:val="18"/>
                <w:szCs w:val="18"/>
              </w:rPr>
            </w:pPr>
            <w:r w:rsidRPr="00AE1EE8">
              <w:rPr>
                <w:sz w:val="18"/>
                <w:szCs w:val="18"/>
              </w:rPr>
              <w:t>0.25</w:t>
            </w:r>
          </w:p>
        </w:tc>
        <w:tc>
          <w:tcPr>
            <w:tcW w:w="2835" w:type="dxa"/>
            <w:shd w:val="clear" w:color="auto" w:fill="auto"/>
          </w:tcPr>
          <w:p w:rsidR="00D20994" w:rsidRPr="00AE1EE8" w:rsidRDefault="00D20994" w:rsidP="00480576">
            <w:pPr>
              <w:rPr>
                <w:sz w:val="16"/>
                <w:szCs w:val="16"/>
              </w:rPr>
            </w:pPr>
            <w:r w:rsidRPr="00AE1EE8">
              <w:rPr>
                <w:sz w:val="16"/>
                <w:szCs w:val="16"/>
              </w:rPr>
              <w:t>Сюаньфэнцзяо 540°+тисидули</w:t>
            </w:r>
          </w:p>
        </w:tc>
        <w:tc>
          <w:tcPr>
            <w:tcW w:w="884" w:type="dxa"/>
            <w:shd w:val="clear" w:color="auto" w:fill="auto"/>
          </w:tcPr>
          <w:p w:rsidR="00D20994" w:rsidRPr="00AE1EE8" w:rsidRDefault="00D20994" w:rsidP="00480576">
            <w:pPr>
              <w:jc w:val="center"/>
              <w:rPr>
                <w:sz w:val="18"/>
                <w:szCs w:val="18"/>
              </w:rPr>
            </w:pPr>
            <w:r w:rsidRPr="00AE1EE8">
              <w:rPr>
                <w:sz w:val="18"/>
                <w:szCs w:val="18"/>
              </w:rPr>
              <w:t>323С+3D</w:t>
            </w:r>
          </w:p>
        </w:tc>
      </w:tr>
      <w:tr w:rsidR="00D20994" w:rsidRPr="00F912D1">
        <w:tc>
          <w:tcPr>
            <w:tcW w:w="863" w:type="dxa"/>
            <w:vMerge/>
            <w:shd w:val="clear" w:color="auto" w:fill="auto"/>
          </w:tcPr>
          <w:p w:rsidR="00D20994" w:rsidRPr="00AE1EE8" w:rsidRDefault="00D20994" w:rsidP="00480576">
            <w:pPr>
              <w:jc w:val="center"/>
              <w:rPr>
                <w:sz w:val="18"/>
                <w:szCs w:val="18"/>
              </w:rPr>
            </w:pPr>
          </w:p>
        </w:tc>
        <w:tc>
          <w:tcPr>
            <w:tcW w:w="521" w:type="dxa"/>
            <w:vMerge/>
            <w:shd w:val="clear" w:color="auto" w:fill="auto"/>
          </w:tcPr>
          <w:p w:rsidR="00D20994" w:rsidRPr="00AE1EE8" w:rsidRDefault="00D20994" w:rsidP="00480576">
            <w:pPr>
              <w:jc w:val="center"/>
              <w:rPr>
                <w:sz w:val="18"/>
                <w:szCs w:val="18"/>
              </w:rPr>
            </w:pPr>
          </w:p>
        </w:tc>
        <w:tc>
          <w:tcPr>
            <w:tcW w:w="567" w:type="dxa"/>
            <w:vMerge/>
            <w:shd w:val="clear" w:color="auto" w:fill="auto"/>
          </w:tcPr>
          <w:p w:rsidR="00D20994" w:rsidRPr="00AE1EE8" w:rsidRDefault="00D20994" w:rsidP="00480576">
            <w:pPr>
              <w:jc w:val="center"/>
              <w:rPr>
                <w:sz w:val="18"/>
                <w:szCs w:val="18"/>
              </w:rPr>
            </w:pPr>
          </w:p>
        </w:tc>
        <w:tc>
          <w:tcPr>
            <w:tcW w:w="1985" w:type="dxa"/>
            <w:vMerge/>
            <w:shd w:val="clear" w:color="auto" w:fill="auto"/>
          </w:tcPr>
          <w:p w:rsidR="00D20994" w:rsidRPr="00AE1EE8" w:rsidRDefault="00D20994" w:rsidP="00480576">
            <w:pPr>
              <w:rPr>
                <w:sz w:val="18"/>
                <w:szCs w:val="18"/>
              </w:rPr>
            </w:pPr>
          </w:p>
        </w:tc>
        <w:tc>
          <w:tcPr>
            <w:tcW w:w="708" w:type="dxa"/>
            <w:vMerge/>
            <w:shd w:val="clear" w:color="auto" w:fill="auto"/>
          </w:tcPr>
          <w:p w:rsidR="00D20994" w:rsidRPr="00AE1EE8" w:rsidRDefault="00D20994" w:rsidP="00480576">
            <w:pPr>
              <w:jc w:val="center"/>
              <w:rPr>
                <w:sz w:val="18"/>
                <w:szCs w:val="18"/>
              </w:rPr>
            </w:pPr>
          </w:p>
        </w:tc>
        <w:tc>
          <w:tcPr>
            <w:tcW w:w="709" w:type="dxa"/>
            <w:vMerge/>
            <w:shd w:val="clear" w:color="auto" w:fill="auto"/>
          </w:tcPr>
          <w:p w:rsidR="00D20994" w:rsidRPr="00AE1EE8" w:rsidRDefault="00D20994" w:rsidP="00480576">
            <w:pPr>
              <w:jc w:val="center"/>
              <w:rPr>
                <w:sz w:val="18"/>
                <w:szCs w:val="18"/>
              </w:rPr>
            </w:pPr>
          </w:p>
        </w:tc>
        <w:tc>
          <w:tcPr>
            <w:tcW w:w="567" w:type="dxa"/>
            <w:vMerge/>
            <w:shd w:val="clear" w:color="auto" w:fill="auto"/>
          </w:tcPr>
          <w:p w:rsidR="00D20994" w:rsidRPr="00AE1EE8" w:rsidRDefault="00D20994" w:rsidP="00480576">
            <w:pPr>
              <w:jc w:val="center"/>
              <w:rPr>
                <w:sz w:val="18"/>
                <w:szCs w:val="18"/>
              </w:rPr>
            </w:pPr>
          </w:p>
        </w:tc>
        <w:tc>
          <w:tcPr>
            <w:tcW w:w="567" w:type="dxa"/>
            <w:vMerge/>
            <w:shd w:val="clear" w:color="auto" w:fill="auto"/>
          </w:tcPr>
          <w:p w:rsidR="00D20994" w:rsidRPr="00AE1EE8" w:rsidRDefault="00D20994" w:rsidP="00480576">
            <w:pPr>
              <w:jc w:val="center"/>
              <w:rPr>
                <w:sz w:val="18"/>
                <w:szCs w:val="18"/>
              </w:rPr>
            </w:pPr>
          </w:p>
        </w:tc>
        <w:tc>
          <w:tcPr>
            <w:tcW w:w="2835" w:type="dxa"/>
            <w:shd w:val="clear" w:color="auto" w:fill="auto"/>
          </w:tcPr>
          <w:p w:rsidR="00D20994" w:rsidRPr="00AE1EE8" w:rsidRDefault="00D20994" w:rsidP="00480576">
            <w:pPr>
              <w:rPr>
                <w:sz w:val="16"/>
                <w:szCs w:val="16"/>
              </w:rPr>
            </w:pPr>
            <w:r w:rsidRPr="00AE1EE8">
              <w:rPr>
                <w:sz w:val="16"/>
                <w:szCs w:val="16"/>
              </w:rPr>
              <w:t>Тэнкунбайлянь 540°+тисидули</w:t>
            </w:r>
          </w:p>
        </w:tc>
        <w:tc>
          <w:tcPr>
            <w:tcW w:w="884" w:type="dxa"/>
            <w:shd w:val="clear" w:color="auto" w:fill="auto"/>
          </w:tcPr>
          <w:p w:rsidR="00D20994" w:rsidRPr="00AE1EE8" w:rsidRDefault="00D20994" w:rsidP="00480576">
            <w:pPr>
              <w:jc w:val="center"/>
              <w:rPr>
                <w:sz w:val="18"/>
                <w:szCs w:val="18"/>
              </w:rPr>
            </w:pPr>
            <w:r w:rsidRPr="00AE1EE8">
              <w:rPr>
                <w:sz w:val="18"/>
                <w:szCs w:val="18"/>
              </w:rPr>
              <w:t>324C+3D</w:t>
            </w:r>
          </w:p>
        </w:tc>
      </w:tr>
    </w:tbl>
    <w:p w:rsidR="00D20994" w:rsidRDefault="00D20994" w:rsidP="00D20994"/>
    <w:p w:rsidR="00D20994" w:rsidRDefault="00D20994" w:rsidP="00D20994">
      <w:r>
        <w:t>Примечание:</w:t>
      </w:r>
    </w:p>
    <w:p w:rsidR="00D20994" w:rsidRDefault="00D20994" w:rsidP="00FA370B">
      <w:pPr>
        <w:widowControl w:val="0"/>
        <w:numPr>
          <w:ilvl w:val="0"/>
          <w:numId w:val="31"/>
        </w:numPr>
      </w:pPr>
      <w:r>
        <w:t xml:space="preserve">Разрешается совершать только один шаг разбега перед прыжками. В элементе 312В ударная и толчковая нога совпадают. После элементов 322В, 323В, 323С приземление должно быть в Тисидули, после элементов 324В и 324С – в Цюэдилун. </w:t>
      </w:r>
    </w:p>
    <w:p w:rsidR="00D20994" w:rsidRDefault="00D20994" w:rsidP="00FA370B">
      <w:pPr>
        <w:widowControl w:val="0"/>
        <w:numPr>
          <w:ilvl w:val="0"/>
          <w:numId w:val="31"/>
        </w:numPr>
      </w:pPr>
      <w:r>
        <w:t>В сложных соединениях спортсмен должен приземляться на толчковую ударную ногу. Он может использовать либо Тисидули или Цюэдилун.</w:t>
      </w:r>
    </w:p>
    <w:p w:rsidR="00D20994" w:rsidRDefault="00D20994" w:rsidP="00FA370B">
      <w:pPr>
        <w:widowControl w:val="0"/>
        <w:numPr>
          <w:ilvl w:val="0"/>
          <w:numId w:val="31"/>
        </w:numPr>
      </w:pPr>
      <w:r>
        <w:lastRenderedPageBreak/>
        <w:t>В комплексах разрешается повторно сделать один и тот же сложный элемент но с разными вариантами прихода или выхода с этого элемента (например:</w:t>
      </w:r>
      <w:r w:rsidRPr="005B4F58">
        <w:rPr>
          <w:sz w:val="16"/>
          <w:szCs w:val="16"/>
        </w:rPr>
        <w:t xml:space="preserve"> </w:t>
      </w:r>
      <w:r w:rsidRPr="005B4F58">
        <w:t>Тэнкунбайлянь 360° + Цитяоцзяолуоди и  Тэнкунбайлянь 360°+Цюэдилун)</w:t>
      </w:r>
      <w:r>
        <w:t xml:space="preserve">. </w:t>
      </w:r>
    </w:p>
    <w:p w:rsidR="00D20994" w:rsidRPr="0073366F" w:rsidRDefault="00D20994" w:rsidP="00D20994">
      <w:pPr>
        <w:spacing w:after="120"/>
        <w:rPr>
          <w:b/>
          <w:i/>
        </w:rPr>
      </w:pPr>
      <w:r w:rsidRPr="0073366F">
        <w:rPr>
          <w:b/>
          <w:i/>
        </w:rPr>
        <w:t>Определение уровня и начисления за сложные элементы в самосоставленных комплексах Наньцюань, Наньдао и Наньгунь.</w:t>
      </w:r>
    </w:p>
    <w:tbl>
      <w:tblPr>
        <w:tblW w:w="10421" w:type="dxa"/>
        <w:tblInd w:w="2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00"/>
      </w:tblPr>
      <w:tblGrid>
        <w:gridCol w:w="863"/>
        <w:gridCol w:w="521"/>
        <w:gridCol w:w="567"/>
        <w:gridCol w:w="1985"/>
        <w:gridCol w:w="708"/>
        <w:gridCol w:w="709"/>
        <w:gridCol w:w="567"/>
        <w:gridCol w:w="567"/>
        <w:gridCol w:w="2835"/>
        <w:gridCol w:w="1099"/>
      </w:tblGrid>
      <w:tr w:rsidR="00D20994" w:rsidRPr="00F912D1">
        <w:tc>
          <w:tcPr>
            <w:tcW w:w="4644" w:type="dxa"/>
            <w:gridSpan w:val="5"/>
            <w:tcBorders>
              <w:top w:val="doub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pPr>
            <w:r w:rsidRPr="00F912D1">
              <w:t>Сложные элементы</w:t>
            </w:r>
          </w:p>
        </w:tc>
        <w:tc>
          <w:tcPr>
            <w:tcW w:w="5777" w:type="dxa"/>
            <w:gridSpan w:val="5"/>
            <w:tcBorders>
              <w:top w:val="double" w:sz="6" w:space="0" w:color="000000"/>
              <w:left w:val="double" w:sz="6" w:space="0" w:color="000000"/>
              <w:bottom w:val="single" w:sz="6" w:space="0" w:color="000000"/>
            </w:tcBorders>
            <w:shd w:val="clear" w:color="auto" w:fill="auto"/>
            <w:vAlign w:val="center"/>
          </w:tcPr>
          <w:p w:rsidR="00D20994" w:rsidRPr="00F912D1" w:rsidRDefault="00D20994" w:rsidP="00480576">
            <w:pPr>
              <w:jc w:val="center"/>
            </w:pPr>
            <w:r w:rsidRPr="00F912D1">
              <w:t>Соединения элементов</w:t>
            </w:r>
          </w:p>
        </w:tc>
      </w:tr>
      <w:tr w:rsidR="00D20994" w:rsidRPr="00F912D1">
        <w:tc>
          <w:tcPr>
            <w:tcW w:w="863"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Тип</w:t>
            </w:r>
          </w:p>
        </w:tc>
        <w:tc>
          <w:tcPr>
            <w:tcW w:w="521"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Уро</w:t>
            </w:r>
            <w:r w:rsidRPr="00F912D1">
              <w:rPr>
                <w:sz w:val="16"/>
                <w:szCs w:val="16"/>
              </w:rPr>
              <w:br/>
              <w:t>вень</w:t>
            </w:r>
          </w:p>
        </w:tc>
        <w:tc>
          <w:tcPr>
            <w:tcW w:w="567"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Начисление</w:t>
            </w:r>
          </w:p>
        </w:tc>
        <w:tc>
          <w:tcPr>
            <w:tcW w:w="1985"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Содержание</w:t>
            </w:r>
          </w:p>
        </w:tc>
        <w:tc>
          <w:tcPr>
            <w:tcW w:w="708" w:type="dxa"/>
            <w:tcBorders>
              <w:top w:val="single" w:sz="6" w:space="0" w:color="000000"/>
              <w:bottom w:val="single" w:sz="6" w:space="0" w:color="000000"/>
              <w:right w:val="doub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Код</w:t>
            </w:r>
          </w:p>
        </w:tc>
        <w:tc>
          <w:tcPr>
            <w:tcW w:w="709" w:type="dxa"/>
            <w:tcBorders>
              <w:top w:val="single" w:sz="6" w:space="0" w:color="000000"/>
              <w:left w:val="doub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Тип</w:t>
            </w:r>
          </w:p>
        </w:tc>
        <w:tc>
          <w:tcPr>
            <w:tcW w:w="567"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Уро-</w:t>
            </w:r>
            <w:r w:rsidRPr="00F912D1">
              <w:rPr>
                <w:sz w:val="16"/>
                <w:szCs w:val="16"/>
              </w:rPr>
              <w:br/>
              <w:t>вень</w:t>
            </w:r>
          </w:p>
        </w:tc>
        <w:tc>
          <w:tcPr>
            <w:tcW w:w="567"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Начисление</w:t>
            </w:r>
          </w:p>
        </w:tc>
        <w:tc>
          <w:tcPr>
            <w:tcW w:w="2835"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Содержание</w:t>
            </w:r>
          </w:p>
        </w:tc>
        <w:tc>
          <w:tcPr>
            <w:tcW w:w="1099" w:type="dxa"/>
            <w:tcBorders>
              <w:top w:val="single" w:sz="6" w:space="0" w:color="000000"/>
              <w:bottom w:val="single" w:sz="6" w:space="0" w:color="000000"/>
            </w:tcBorders>
            <w:shd w:val="clear" w:color="auto" w:fill="auto"/>
            <w:vAlign w:val="center"/>
          </w:tcPr>
          <w:p w:rsidR="00D20994" w:rsidRPr="00F912D1" w:rsidRDefault="00D20994" w:rsidP="00480576">
            <w:pPr>
              <w:jc w:val="center"/>
              <w:rPr>
                <w:sz w:val="16"/>
                <w:szCs w:val="16"/>
              </w:rPr>
            </w:pPr>
            <w:r w:rsidRPr="00F912D1">
              <w:rPr>
                <w:sz w:val="16"/>
                <w:szCs w:val="16"/>
              </w:rPr>
              <w:t>Код</w:t>
            </w:r>
          </w:p>
        </w:tc>
      </w:tr>
      <w:tr w:rsidR="00D20994" w:rsidRPr="00F912D1">
        <w:tc>
          <w:tcPr>
            <w:tcW w:w="863"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Туйфа</w:t>
            </w:r>
          </w:p>
        </w:tc>
        <w:tc>
          <w:tcPr>
            <w:tcW w:w="521" w:type="dxa"/>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А</w:t>
            </w:r>
          </w:p>
        </w:tc>
        <w:tc>
          <w:tcPr>
            <w:tcW w:w="567" w:type="dxa"/>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0,2</w:t>
            </w:r>
          </w:p>
        </w:tc>
        <w:tc>
          <w:tcPr>
            <w:tcW w:w="198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Цянсаотуй 540°</w:t>
            </w:r>
          </w:p>
        </w:tc>
        <w:tc>
          <w:tcPr>
            <w:tcW w:w="708" w:type="dxa"/>
            <w:tcBorders>
              <w:top w:val="single" w:sz="6" w:space="0" w:color="000000"/>
              <w:bottom w:val="single" w:sz="6" w:space="0" w:color="000000"/>
              <w:right w:val="doub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244А</w:t>
            </w:r>
          </w:p>
        </w:tc>
        <w:tc>
          <w:tcPr>
            <w:tcW w:w="709" w:type="dxa"/>
            <w:vMerge w:val="restart"/>
            <w:tcBorders>
              <w:top w:val="single" w:sz="6" w:space="0" w:color="000000"/>
              <w:left w:val="double" w:sz="6" w:space="0" w:color="000000"/>
            </w:tcBorders>
            <w:shd w:val="clear" w:color="auto" w:fill="auto"/>
            <w:textDirection w:val="btLr"/>
            <w:vAlign w:val="center"/>
          </w:tcPr>
          <w:p w:rsidR="00D20994" w:rsidRPr="00527E97" w:rsidRDefault="00D20994" w:rsidP="00480576">
            <w:pPr>
              <w:ind w:left="113" w:right="113"/>
              <w:jc w:val="center"/>
              <w:rPr>
                <w:sz w:val="18"/>
                <w:szCs w:val="18"/>
              </w:rPr>
            </w:pPr>
            <w:r w:rsidRPr="00527E97">
              <w:rPr>
                <w:sz w:val="18"/>
                <w:szCs w:val="18"/>
              </w:rPr>
              <w:t>Элемент+элемент</w:t>
            </w:r>
          </w:p>
        </w:tc>
        <w:tc>
          <w:tcPr>
            <w:tcW w:w="567"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А</w:t>
            </w:r>
          </w:p>
        </w:tc>
        <w:tc>
          <w:tcPr>
            <w:tcW w:w="567"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0,1</w:t>
            </w: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Сюаньфэнцзяо 360° + Тэнкунфэйцзяо (с 2 шагов)</w:t>
            </w:r>
          </w:p>
        </w:tc>
        <w:tc>
          <w:tcPr>
            <w:tcW w:w="1099" w:type="dxa"/>
            <w:tcBorders>
              <w:top w:val="sing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323А+312А</w:t>
            </w:r>
          </w:p>
        </w:tc>
      </w:tr>
      <w:tr w:rsidR="00D20994" w:rsidRPr="00F912D1">
        <w:tc>
          <w:tcPr>
            <w:tcW w:w="863"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521" w:type="dxa"/>
            <w:tcBorders>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В</w:t>
            </w:r>
          </w:p>
        </w:tc>
        <w:tc>
          <w:tcPr>
            <w:tcW w:w="567" w:type="dxa"/>
            <w:tcBorders>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0,3</w:t>
            </w:r>
          </w:p>
        </w:tc>
        <w:tc>
          <w:tcPr>
            <w:tcW w:w="198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Цянсаотуй 900°</w:t>
            </w:r>
          </w:p>
        </w:tc>
        <w:tc>
          <w:tcPr>
            <w:tcW w:w="708" w:type="dxa"/>
            <w:tcBorders>
              <w:top w:val="single" w:sz="6" w:space="0" w:color="000000"/>
              <w:bottom w:val="single" w:sz="6" w:space="0" w:color="000000"/>
              <w:right w:val="doub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244В</w:t>
            </w:r>
          </w:p>
        </w:tc>
        <w:tc>
          <w:tcPr>
            <w:tcW w:w="709" w:type="dxa"/>
            <w:vMerge/>
            <w:tcBorders>
              <w:left w:val="double" w:sz="6" w:space="0" w:color="000000"/>
              <w:bottom w:val="single" w:sz="6" w:space="0" w:color="000000"/>
            </w:tcBorders>
            <w:shd w:val="clear" w:color="auto" w:fill="auto"/>
            <w:textDirection w:val="btLr"/>
            <w:vAlign w:val="center"/>
          </w:tcPr>
          <w:p w:rsidR="00D20994" w:rsidRPr="00527E97" w:rsidRDefault="00D20994" w:rsidP="00480576">
            <w:pPr>
              <w:ind w:left="113" w:right="113"/>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Сюаньфэнцзяо 360° + Даньтяохоукунфань (с 2 шагов)</w:t>
            </w:r>
          </w:p>
        </w:tc>
        <w:tc>
          <w:tcPr>
            <w:tcW w:w="1099" w:type="dxa"/>
            <w:tcBorders>
              <w:top w:val="sing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323А+346В  (А)</w:t>
            </w:r>
          </w:p>
        </w:tc>
      </w:tr>
      <w:tr w:rsidR="00D20994" w:rsidRPr="00F912D1">
        <w:tc>
          <w:tcPr>
            <w:tcW w:w="863"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Тяоюэ</w:t>
            </w:r>
          </w:p>
        </w:tc>
        <w:tc>
          <w:tcPr>
            <w:tcW w:w="521"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А</w:t>
            </w:r>
          </w:p>
        </w:tc>
        <w:tc>
          <w:tcPr>
            <w:tcW w:w="567"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0,2</w:t>
            </w:r>
          </w:p>
        </w:tc>
        <w:tc>
          <w:tcPr>
            <w:tcW w:w="198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Сюаньфэнцзяо 360°</w:t>
            </w:r>
          </w:p>
        </w:tc>
        <w:tc>
          <w:tcPr>
            <w:tcW w:w="708" w:type="dxa"/>
            <w:tcBorders>
              <w:top w:val="single" w:sz="6" w:space="0" w:color="000000"/>
              <w:bottom w:val="single" w:sz="6" w:space="0" w:color="000000"/>
              <w:right w:val="doub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323А</w:t>
            </w:r>
          </w:p>
        </w:tc>
        <w:tc>
          <w:tcPr>
            <w:tcW w:w="709" w:type="dxa"/>
            <w:vMerge w:val="restart"/>
            <w:tcBorders>
              <w:top w:val="single" w:sz="6" w:space="0" w:color="000000"/>
              <w:left w:val="double" w:sz="6" w:space="0" w:color="000000"/>
            </w:tcBorders>
            <w:shd w:val="clear" w:color="auto" w:fill="auto"/>
            <w:textDirection w:val="btLr"/>
            <w:vAlign w:val="center"/>
          </w:tcPr>
          <w:p w:rsidR="00D20994" w:rsidRPr="00527E97" w:rsidRDefault="00D20994" w:rsidP="00480576">
            <w:pPr>
              <w:ind w:left="113" w:right="113"/>
              <w:jc w:val="center"/>
              <w:rPr>
                <w:sz w:val="18"/>
                <w:szCs w:val="18"/>
              </w:rPr>
            </w:pPr>
            <w:r w:rsidRPr="00527E97">
              <w:rPr>
                <w:sz w:val="18"/>
                <w:szCs w:val="18"/>
              </w:rPr>
              <w:t>Элемент + позиция</w:t>
            </w:r>
          </w:p>
        </w:tc>
        <w:tc>
          <w:tcPr>
            <w:tcW w:w="567" w:type="dxa"/>
            <w:vMerge/>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Тэнкунвайбай</w:t>
            </w:r>
            <w:r>
              <w:rPr>
                <w:sz w:val="18"/>
                <w:szCs w:val="18"/>
              </w:rPr>
              <w:t xml:space="preserve">туй </w:t>
            </w:r>
            <w:r w:rsidRPr="00527E97">
              <w:rPr>
                <w:sz w:val="18"/>
                <w:szCs w:val="18"/>
              </w:rPr>
              <w:t>360° + мабу</w:t>
            </w:r>
          </w:p>
        </w:tc>
        <w:tc>
          <w:tcPr>
            <w:tcW w:w="1099" w:type="dxa"/>
            <w:tcBorders>
              <w:top w:val="sing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324А+1А</w:t>
            </w:r>
          </w:p>
        </w:tc>
      </w:tr>
      <w:tr w:rsidR="00D20994" w:rsidRPr="00F912D1">
        <w:tc>
          <w:tcPr>
            <w:tcW w:w="863" w:type="dxa"/>
            <w:vMerge/>
            <w:shd w:val="clear" w:color="auto" w:fill="auto"/>
            <w:vAlign w:val="center"/>
          </w:tcPr>
          <w:p w:rsidR="00D20994" w:rsidRPr="00527E97" w:rsidRDefault="00D20994" w:rsidP="00480576">
            <w:pPr>
              <w:jc w:val="center"/>
              <w:rPr>
                <w:sz w:val="18"/>
                <w:szCs w:val="18"/>
              </w:rPr>
            </w:pPr>
          </w:p>
        </w:tc>
        <w:tc>
          <w:tcPr>
            <w:tcW w:w="521" w:type="dxa"/>
            <w:vMerge/>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198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Тэнкунвайбай</w:t>
            </w:r>
            <w:r>
              <w:rPr>
                <w:sz w:val="18"/>
                <w:szCs w:val="18"/>
              </w:rPr>
              <w:t>туй 360°</w:t>
            </w:r>
          </w:p>
        </w:tc>
        <w:tc>
          <w:tcPr>
            <w:tcW w:w="708" w:type="dxa"/>
            <w:tcBorders>
              <w:top w:val="single" w:sz="6" w:space="0" w:color="000000"/>
              <w:bottom w:val="single" w:sz="6" w:space="0" w:color="000000"/>
              <w:right w:val="doub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324А</w:t>
            </w:r>
          </w:p>
        </w:tc>
        <w:tc>
          <w:tcPr>
            <w:tcW w:w="709" w:type="dxa"/>
            <w:vMerge/>
            <w:tcBorders>
              <w:left w:val="double" w:sz="6" w:space="0" w:color="000000"/>
            </w:tcBorders>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Сюаньфэнцзяо 360° + Дебу</w:t>
            </w:r>
          </w:p>
        </w:tc>
        <w:tc>
          <w:tcPr>
            <w:tcW w:w="1099" w:type="dxa"/>
            <w:tcBorders>
              <w:top w:val="sing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323А+2А</w:t>
            </w:r>
          </w:p>
        </w:tc>
      </w:tr>
      <w:tr w:rsidR="00D20994" w:rsidRPr="00F912D1">
        <w:tc>
          <w:tcPr>
            <w:tcW w:w="863" w:type="dxa"/>
            <w:vMerge/>
            <w:shd w:val="clear" w:color="auto" w:fill="auto"/>
            <w:vAlign w:val="center"/>
          </w:tcPr>
          <w:p w:rsidR="00D20994" w:rsidRPr="00527E97" w:rsidRDefault="00D20994" w:rsidP="00480576">
            <w:pPr>
              <w:jc w:val="center"/>
              <w:rPr>
                <w:sz w:val="18"/>
                <w:szCs w:val="18"/>
              </w:rPr>
            </w:pPr>
          </w:p>
        </w:tc>
        <w:tc>
          <w:tcPr>
            <w:tcW w:w="521" w:type="dxa"/>
            <w:vMerge/>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198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Тэнкунфэйцзяо</w:t>
            </w:r>
          </w:p>
        </w:tc>
        <w:tc>
          <w:tcPr>
            <w:tcW w:w="708" w:type="dxa"/>
            <w:tcBorders>
              <w:top w:val="single" w:sz="6" w:space="0" w:color="000000"/>
              <w:bottom w:val="single" w:sz="6" w:space="0" w:color="000000"/>
              <w:right w:val="doub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312А</w:t>
            </w:r>
          </w:p>
        </w:tc>
        <w:tc>
          <w:tcPr>
            <w:tcW w:w="709" w:type="dxa"/>
            <w:vMerge/>
            <w:tcBorders>
              <w:left w:val="double" w:sz="6" w:space="0" w:color="000000"/>
              <w:bottom w:val="single" w:sz="6" w:space="0" w:color="000000"/>
            </w:tcBorders>
            <w:shd w:val="clear" w:color="auto" w:fill="auto"/>
            <w:vAlign w:val="center"/>
          </w:tcPr>
          <w:p w:rsidR="00D20994" w:rsidRPr="00527E97" w:rsidRDefault="00D20994" w:rsidP="00480576">
            <w:pPr>
              <w:jc w:val="center"/>
              <w:rPr>
                <w:sz w:val="18"/>
                <w:szCs w:val="18"/>
              </w:rPr>
            </w:pPr>
          </w:p>
        </w:tc>
        <w:tc>
          <w:tcPr>
            <w:tcW w:w="567"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567"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Тэнкунфэйцзяо + Тисидули</w:t>
            </w:r>
          </w:p>
        </w:tc>
        <w:tc>
          <w:tcPr>
            <w:tcW w:w="1099" w:type="dxa"/>
            <w:tcBorders>
              <w:top w:val="sing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312А+3А</w:t>
            </w:r>
          </w:p>
        </w:tc>
      </w:tr>
      <w:tr w:rsidR="00D20994" w:rsidRPr="00992231">
        <w:tc>
          <w:tcPr>
            <w:tcW w:w="863" w:type="dxa"/>
            <w:vMerge/>
            <w:shd w:val="clear" w:color="auto" w:fill="auto"/>
            <w:vAlign w:val="center"/>
          </w:tcPr>
          <w:p w:rsidR="00D20994" w:rsidRPr="00527E97" w:rsidRDefault="00D20994" w:rsidP="00480576">
            <w:pPr>
              <w:jc w:val="center"/>
              <w:rPr>
                <w:sz w:val="18"/>
                <w:szCs w:val="18"/>
              </w:rPr>
            </w:pPr>
          </w:p>
        </w:tc>
        <w:tc>
          <w:tcPr>
            <w:tcW w:w="521"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567"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198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Яньдихоукунфань</w:t>
            </w:r>
          </w:p>
        </w:tc>
        <w:tc>
          <w:tcPr>
            <w:tcW w:w="708" w:type="dxa"/>
            <w:tcBorders>
              <w:top w:val="single" w:sz="6" w:space="0" w:color="000000"/>
              <w:bottom w:val="single" w:sz="6" w:space="0" w:color="000000"/>
              <w:right w:val="doub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346А</w:t>
            </w:r>
          </w:p>
        </w:tc>
        <w:tc>
          <w:tcPr>
            <w:tcW w:w="709" w:type="dxa"/>
            <w:tcBorders>
              <w:top w:val="single" w:sz="6" w:space="0" w:color="000000"/>
              <w:left w:val="doub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Элемент+элемент</w:t>
            </w:r>
          </w:p>
        </w:tc>
        <w:tc>
          <w:tcPr>
            <w:tcW w:w="567"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В</w:t>
            </w:r>
          </w:p>
        </w:tc>
        <w:tc>
          <w:tcPr>
            <w:tcW w:w="567"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0,15</w:t>
            </w: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 xml:space="preserve">Сюаньфэнцзяо 360° + </w:t>
            </w:r>
            <w:r w:rsidRPr="004A626A">
              <w:rPr>
                <w:sz w:val="18"/>
                <w:szCs w:val="18"/>
              </w:rPr>
              <w:t>Дяньтяохоусюаньфань</w:t>
            </w:r>
            <w:r w:rsidRPr="00527E97">
              <w:rPr>
                <w:sz w:val="18"/>
                <w:szCs w:val="18"/>
              </w:rPr>
              <w:t xml:space="preserve"> </w:t>
            </w:r>
            <w:r w:rsidRPr="00527E97">
              <w:rPr>
                <w:sz w:val="18"/>
                <w:szCs w:val="18"/>
              </w:rPr>
              <w:br/>
              <w:t>(с 2 шагов)</w:t>
            </w:r>
          </w:p>
        </w:tc>
        <w:tc>
          <w:tcPr>
            <w:tcW w:w="1099" w:type="dxa"/>
            <w:tcBorders>
              <w:top w:val="sing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B60101">
              <w:rPr>
                <w:sz w:val="18"/>
                <w:szCs w:val="18"/>
              </w:rPr>
              <w:t>312А+366С (В)</w:t>
            </w:r>
          </w:p>
        </w:tc>
      </w:tr>
      <w:tr w:rsidR="00D20994" w:rsidRPr="00992231">
        <w:tc>
          <w:tcPr>
            <w:tcW w:w="863" w:type="dxa"/>
            <w:vMerge/>
            <w:shd w:val="clear" w:color="auto" w:fill="auto"/>
            <w:vAlign w:val="center"/>
          </w:tcPr>
          <w:p w:rsidR="00D20994" w:rsidRPr="00527E97" w:rsidRDefault="00D20994" w:rsidP="00480576">
            <w:pPr>
              <w:jc w:val="center"/>
              <w:rPr>
                <w:sz w:val="18"/>
                <w:szCs w:val="18"/>
              </w:rPr>
            </w:pPr>
          </w:p>
        </w:tc>
        <w:tc>
          <w:tcPr>
            <w:tcW w:w="521"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В</w:t>
            </w:r>
          </w:p>
        </w:tc>
        <w:tc>
          <w:tcPr>
            <w:tcW w:w="567"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0,3</w:t>
            </w:r>
          </w:p>
        </w:tc>
        <w:tc>
          <w:tcPr>
            <w:tcW w:w="198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Сюаньфэнцзяо 540°</w:t>
            </w:r>
          </w:p>
        </w:tc>
        <w:tc>
          <w:tcPr>
            <w:tcW w:w="708" w:type="dxa"/>
            <w:tcBorders>
              <w:top w:val="single" w:sz="6" w:space="0" w:color="000000"/>
              <w:bottom w:val="single" w:sz="6" w:space="0" w:color="000000"/>
              <w:right w:val="doub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343В</w:t>
            </w:r>
          </w:p>
        </w:tc>
        <w:tc>
          <w:tcPr>
            <w:tcW w:w="709" w:type="dxa"/>
            <w:vMerge w:val="restart"/>
            <w:tcBorders>
              <w:top w:val="single" w:sz="6" w:space="0" w:color="000000"/>
              <w:left w:val="double" w:sz="6" w:space="0" w:color="000000"/>
            </w:tcBorders>
            <w:shd w:val="clear" w:color="auto" w:fill="auto"/>
            <w:textDirection w:val="btLr"/>
            <w:vAlign w:val="center"/>
          </w:tcPr>
          <w:p w:rsidR="00D20994" w:rsidRPr="00527E97" w:rsidRDefault="00D20994" w:rsidP="00480576">
            <w:pPr>
              <w:ind w:left="113" w:right="113"/>
              <w:jc w:val="center"/>
              <w:rPr>
                <w:sz w:val="18"/>
                <w:szCs w:val="18"/>
              </w:rPr>
            </w:pPr>
            <w:r w:rsidRPr="00527E97">
              <w:rPr>
                <w:sz w:val="18"/>
                <w:szCs w:val="18"/>
              </w:rPr>
              <w:t>Элемент + позиция</w:t>
            </w:r>
          </w:p>
        </w:tc>
        <w:tc>
          <w:tcPr>
            <w:tcW w:w="567" w:type="dxa"/>
            <w:vMerge/>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Тэнкунвайбай</w:t>
            </w:r>
            <w:r>
              <w:rPr>
                <w:sz w:val="18"/>
                <w:szCs w:val="18"/>
              </w:rPr>
              <w:t xml:space="preserve">туй </w:t>
            </w:r>
            <w:r w:rsidRPr="00527E97">
              <w:rPr>
                <w:sz w:val="18"/>
                <w:szCs w:val="18"/>
              </w:rPr>
              <w:t>540° + Мабу</w:t>
            </w:r>
          </w:p>
        </w:tc>
        <w:tc>
          <w:tcPr>
            <w:tcW w:w="1099" w:type="dxa"/>
            <w:tcBorders>
              <w:top w:val="single" w:sz="6" w:space="0" w:color="000000"/>
              <w:bottom w:val="single" w:sz="6" w:space="0" w:color="000000"/>
            </w:tcBorders>
            <w:shd w:val="clear" w:color="auto" w:fill="auto"/>
            <w:vAlign w:val="center"/>
          </w:tcPr>
          <w:p w:rsidR="00D20994" w:rsidRPr="00B60101" w:rsidRDefault="00D20994" w:rsidP="00480576">
            <w:pPr>
              <w:jc w:val="center"/>
              <w:rPr>
                <w:sz w:val="18"/>
                <w:szCs w:val="18"/>
              </w:rPr>
            </w:pPr>
            <w:r w:rsidRPr="00B60101">
              <w:rPr>
                <w:sz w:val="18"/>
                <w:szCs w:val="18"/>
              </w:rPr>
              <w:t>324В+1А</w:t>
            </w:r>
          </w:p>
        </w:tc>
      </w:tr>
      <w:tr w:rsidR="00D20994" w:rsidRPr="00F912D1">
        <w:tc>
          <w:tcPr>
            <w:tcW w:w="863" w:type="dxa"/>
            <w:vMerge/>
            <w:shd w:val="clear" w:color="auto" w:fill="auto"/>
            <w:vAlign w:val="center"/>
          </w:tcPr>
          <w:p w:rsidR="00D20994" w:rsidRPr="00527E97" w:rsidRDefault="00D20994" w:rsidP="00480576">
            <w:pPr>
              <w:jc w:val="center"/>
              <w:rPr>
                <w:sz w:val="18"/>
                <w:szCs w:val="18"/>
              </w:rPr>
            </w:pPr>
          </w:p>
        </w:tc>
        <w:tc>
          <w:tcPr>
            <w:tcW w:w="521" w:type="dxa"/>
            <w:vMerge/>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198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Тэнкунвайбай</w:t>
            </w:r>
            <w:r>
              <w:rPr>
                <w:sz w:val="18"/>
                <w:szCs w:val="18"/>
              </w:rPr>
              <w:t xml:space="preserve">туй </w:t>
            </w:r>
            <w:r w:rsidRPr="00527E97">
              <w:rPr>
                <w:sz w:val="18"/>
                <w:szCs w:val="18"/>
              </w:rPr>
              <w:t>540°</w:t>
            </w:r>
          </w:p>
        </w:tc>
        <w:tc>
          <w:tcPr>
            <w:tcW w:w="708" w:type="dxa"/>
            <w:tcBorders>
              <w:top w:val="single" w:sz="6" w:space="0" w:color="000000"/>
              <w:bottom w:val="single" w:sz="6" w:space="0" w:color="000000"/>
              <w:right w:val="doub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324В</w:t>
            </w:r>
          </w:p>
        </w:tc>
        <w:tc>
          <w:tcPr>
            <w:tcW w:w="709" w:type="dxa"/>
            <w:vMerge/>
            <w:tcBorders>
              <w:left w:val="double" w:sz="6" w:space="0" w:color="000000"/>
            </w:tcBorders>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Яньдихоукунфань+Дебу</w:t>
            </w:r>
          </w:p>
        </w:tc>
        <w:tc>
          <w:tcPr>
            <w:tcW w:w="1099" w:type="dxa"/>
            <w:tcBorders>
              <w:top w:val="sing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346А+2В</w:t>
            </w:r>
          </w:p>
        </w:tc>
      </w:tr>
      <w:tr w:rsidR="00D20994" w:rsidRPr="00F912D1">
        <w:tc>
          <w:tcPr>
            <w:tcW w:w="863" w:type="dxa"/>
            <w:vMerge/>
            <w:shd w:val="clear" w:color="auto" w:fill="auto"/>
            <w:vAlign w:val="center"/>
          </w:tcPr>
          <w:p w:rsidR="00D20994" w:rsidRPr="00527E97" w:rsidRDefault="00D20994" w:rsidP="00480576">
            <w:pPr>
              <w:jc w:val="center"/>
              <w:rPr>
                <w:sz w:val="18"/>
                <w:szCs w:val="18"/>
              </w:rPr>
            </w:pPr>
          </w:p>
        </w:tc>
        <w:tc>
          <w:tcPr>
            <w:tcW w:w="521" w:type="dxa"/>
            <w:vMerge/>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198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Даньтяохоукунфань</w:t>
            </w:r>
          </w:p>
        </w:tc>
        <w:tc>
          <w:tcPr>
            <w:tcW w:w="708" w:type="dxa"/>
            <w:tcBorders>
              <w:top w:val="single" w:sz="6" w:space="0" w:color="000000"/>
              <w:bottom w:val="single" w:sz="6" w:space="0" w:color="000000"/>
              <w:right w:val="doub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346В</w:t>
            </w:r>
          </w:p>
        </w:tc>
        <w:tc>
          <w:tcPr>
            <w:tcW w:w="709" w:type="dxa"/>
            <w:vMerge/>
            <w:tcBorders>
              <w:left w:val="double" w:sz="6" w:space="0" w:color="000000"/>
            </w:tcBorders>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Даньтяохоукунфань + Дебу</w:t>
            </w:r>
          </w:p>
        </w:tc>
        <w:tc>
          <w:tcPr>
            <w:tcW w:w="1099" w:type="dxa"/>
            <w:tcBorders>
              <w:top w:val="sing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346В+2В</w:t>
            </w:r>
          </w:p>
        </w:tc>
      </w:tr>
      <w:tr w:rsidR="00D20994" w:rsidRPr="00F912D1">
        <w:tc>
          <w:tcPr>
            <w:tcW w:w="863" w:type="dxa"/>
            <w:vMerge/>
            <w:shd w:val="clear" w:color="auto" w:fill="auto"/>
            <w:vAlign w:val="center"/>
          </w:tcPr>
          <w:p w:rsidR="00D20994" w:rsidRPr="00527E97" w:rsidRDefault="00D20994" w:rsidP="00480576">
            <w:pPr>
              <w:jc w:val="center"/>
              <w:rPr>
                <w:sz w:val="18"/>
                <w:szCs w:val="18"/>
              </w:rPr>
            </w:pPr>
          </w:p>
        </w:tc>
        <w:tc>
          <w:tcPr>
            <w:tcW w:w="521"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567"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198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Тэнкунфэйцзяо 180°</w:t>
            </w:r>
          </w:p>
        </w:tc>
        <w:tc>
          <w:tcPr>
            <w:tcW w:w="708" w:type="dxa"/>
            <w:tcBorders>
              <w:top w:val="single" w:sz="6" w:space="0" w:color="000000"/>
              <w:bottom w:val="single" w:sz="6" w:space="0" w:color="000000"/>
              <w:right w:val="doub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322В</w:t>
            </w:r>
          </w:p>
        </w:tc>
        <w:tc>
          <w:tcPr>
            <w:tcW w:w="709" w:type="dxa"/>
            <w:vMerge/>
            <w:tcBorders>
              <w:left w:val="double" w:sz="6" w:space="0" w:color="000000"/>
            </w:tcBorders>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Сюаньфэнцзяо 540° + Дебу</w:t>
            </w:r>
          </w:p>
        </w:tc>
        <w:tc>
          <w:tcPr>
            <w:tcW w:w="1099" w:type="dxa"/>
            <w:tcBorders>
              <w:top w:val="sing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323В+2В</w:t>
            </w:r>
          </w:p>
        </w:tc>
      </w:tr>
      <w:tr w:rsidR="00D20994" w:rsidRPr="00F912D1">
        <w:tc>
          <w:tcPr>
            <w:tcW w:w="863" w:type="dxa"/>
            <w:vMerge/>
            <w:shd w:val="clear" w:color="auto" w:fill="auto"/>
            <w:vAlign w:val="center"/>
          </w:tcPr>
          <w:p w:rsidR="00D20994" w:rsidRPr="00527E97" w:rsidRDefault="00D20994" w:rsidP="00480576">
            <w:pPr>
              <w:jc w:val="center"/>
              <w:rPr>
                <w:sz w:val="18"/>
                <w:szCs w:val="18"/>
              </w:rPr>
            </w:pPr>
          </w:p>
        </w:tc>
        <w:tc>
          <w:tcPr>
            <w:tcW w:w="521"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С</w:t>
            </w:r>
          </w:p>
        </w:tc>
        <w:tc>
          <w:tcPr>
            <w:tcW w:w="567"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0,4</w:t>
            </w:r>
          </w:p>
        </w:tc>
        <w:tc>
          <w:tcPr>
            <w:tcW w:w="198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Сюаньфэнцзяо 720°</w:t>
            </w:r>
          </w:p>
        </w:tc>
        <w:tc>
          <w:tcPr>
            <w:tcW w:w="708" w:type="dxa"/>
            <w:tcBorders>
              <w:top w:val="single" w:sz="6" w:space="0" w:color="000000"/>
              <w:bottom w:val="single" w:sz="6" w:space="0" w:color="000000"/>
              <w:right w:val="doub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323С</w:t>
            </w:r>
          </w:p>
        </w:tc>
        <w:tc>
          <w:tcPr>
            <w:tcW w:w="709" w:type="dxa"/>
            <w:vMerge/>
            <w:tcBorders>
              <w:left w:val="double" w:sz="6" w:space="0" w:color="000000"/>
            </w:tcBorders>
            <w:shd w:val="clear" w:color="auto" w:fill="auto"/>
            <w:vAlign w:val="center"/>
          </w:tcPr>
          <w:p w:rsidR="00D20994" w:rsidRPr="00527E97" w:rsidRDefault="00D20994" w:rsidP="00480576">
            <w:pPr>
              <w:jc w:val="center"/>
              <w:rPr>
                <w:sz w:val="18"/>
                <w:szCs w:val="18"/>
              </w:rPr>
            </w:pPr>
          </w:p>
        </w:tc>
        <w:tc>
          <w:tcPr>
            <w:tcW w:w="567"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567"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Тэнкунфэйцзяо 180°+ Тисидули</w:t>
            </w:r>
          </w:p>
        </w:tc>
        <w:tc>
          <w:tcPr>
            <w:tcW w:w="1099" w:type="dxa"/>
            <w:tcBorders>
              <w:top w:val="sing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322В+3В</w:t>
            </w:r>
          </w:p>
        </w:tc>
      </w:tr>
      <w:tr w:rsidR="00D20994" w:rsidRPr="00F912D1">
        <w:tc>
          <w:tcPr>
            <w:tcW w:w="863" w:type="dxa"/>
            <w:vMerge/>
            <w:shd w:val="clear" w:color="auto" w:fill="auto"/>
            <w:vAlign w:val="center"/>
          </w:tcPr>
          <w:p w:rsidR="00D20994" w:rsidRPr="00527E97" w:rsidRDefault="00D20994" w:rsidP="00480576">
            <w:pPr>
              <w:jc w:val="center"/>
              <w:rPr>
                <w:sz w:val="18"/>
                <w:szCs w:val="18"/>
              </w:rPr>
            </w:pPr>
          </w:p>
        </w:tc>
        <w:tc>
          <w:tcPr>
            <w:tcW w:w="521" w:type="dxa"/>
            <w:vMerge/>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198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Тэнкунвайбай</w:t>
            </w:r>
            <w:r>
              <w:rPr>
                <w:sz w:val="18"/>
                <w:szCs w:val="18"/>
              </w:rPr>
              <w:t xml:space="preserve">туй </w:t>
            </w:r>
            <w:r w:rsidRPr="00527E97">
              <w:rPr>
                <w:sz w:val="18"/>
                <w:szCs w:val="18"/>
              </w:rPr>
              <w:t>720°</w:t>
            </w:r>
          </w:p>
        </w:tc>
        <w:tc>
          <w:tcPr>
            <w:tcW w:w="708" w:type="dxa"/>
            <w:tcBorders>
              <w:top w:val="single" w:sz="6" w:space="0" w:color="000000"/>
              <w:bottom w:val="single" w:sz="6" w:space="0" w:color="000000"/>
              <w:right w:val="doub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324С</w:t>
            </w:r>
          </w:p>
        </w:tc>
        <w:tc>
          <w:tcPr>
            <w:tcW w:w="709" w:type="dxa"/>
            <w:vMerge/>
            <w:tcBorders>
              <w:left w:val="double" w:sz="6" w:space="0" w:color="000000"/>
            </w:tcBorders>
            <w:shd w:val="clear" w:color="auto" w:fill="auto"/>
            <w:vAlign w:val="center"/>
          </w:tcPr>
          <w:p w:rsidR="00D20994" w:rsidRPr="00527E97" w:rsidRDefault="00D20994" w:rsidP="00480576">
            <w:pPr>
              <w:jc w:val="center"/>
              <w:rPr>
                <w:sz w:val="18"/>
                <w:szCs w:val="18"/>
              </w:rPr>
            </w:pPr>
          </w:p>
        </w:tc>
        <w:tc>
          <w:tcPr>
            <w:tcW w:w="567"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С</w:t>
            </w:r>
          </w:p>
        </w:tc>
        <w:tc>
          <w:tcPr>
            <w:tcW w:w="567"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0,2</w:t>
            </w: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Сюаньфэнцзяо 360° + Тисидули</w:t>
            </w:r>
          </w:p>
        </w:tc>
        <w:tc>
          <w:tcPr>
            <w:tcW w:w="1099" w:type="dxa"/>
            <w:tcBorders>
              <w:top w:val="sing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323А+3С</w:t>
            </w:r>
          </w:p>
        </w:tc>
      </w:tr>
      <w:tr w:rsidR="00D20994" w:rsidRPr="00F912D1">
        <w:tc>
          <w:tcPr>
            <w:tcW w:w="863"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521"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567"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1985" w:type="dxa"/>
            <w:tcBorders>
              <w:top w:val="single" w:sz="6" w:space="0" w:color="000000"/>
              <w:bottom w:val="single" w:sz="6" w:space="0" w:color="000000"/>
            </w:tcBorders>
            <w:shd w:val="clear" w:color="auto" w:fill="auto"/>
            <w:vAlign w:val="center"/>
          </w:tcPr>
          <w:p w:rsidR="00D20994" w:rsidRPr="004A626A" w:rsidRDefault="00D20994" w:rsidP="00480576">
            <w:pPr>
              <w:rPr>
                <w:sz w:val="18"/>
                <w:szCs w:val="18"/>
              </w:rPr>
            </w:pPr>
            <w:r w:rsidRPr="004A626A">
              <w:rPr>
                <w:sz w:val="18"/>
                <w:szCs w:val="18"/>
              </w:rPr>
              <w:t xml:space="preserve">Дяньтяохоусюаньфань </w:t>
            </w:r>
          </w:p>
        </w:tc>
        <w:tc>
          <w:tcPr>
            <w:tcW w:w="708" w:type="dxa"/>
            <w:tcBorders>
              <w:top w:val="single" w:sz="6" w:space="0" w:color="000000"/>
              <w:bottom w:val="single" w:sz="6" w:space="0" w:color="000000"/>
              <w:right w:val="doub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366С</w:t>
            </w:r>
          </w:p>
        </w:tc>
        <w:tc>
          <w:tcPr>
            <w:tcW w:w="709" w:type="dxa"/>
            <w:vMerge/>
            <w:tcBorders>
              <w:left w:val="double" w:sz="6" w:space="0" w:color="000000"/>
            </w:tcBorders>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Тэнкунвайбай</w:t>
            </w:r>
            <w:r>
              <w:rPr>
                <w:sz w:val="18"/>
                <w:szCs w:val="18"/>
              </w:rPr>
              <w:t xml:space="preserve">туй </w:t>
            </w:r>
            <w:r w:rsidRPr="00527E97">
              <w:rPr>
                <w:sz w:val="18"/>
                <w:szCs w:val="18"/>
              </w:rPr>
              <w:t>360° + Тисидули</w:t>
            </w:r>
          </w:p>
        </w:tc>
        <w:tc>
          <w:tcPr>
            <w:tcW w:w="1099" w:type="dxa"/>
            <w:tcBorders>
              <w:top w:val="sing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324А+3С</w:t>
            </w:r>
          </w:p>
        </w:tc>
      </w:tr>
      <w:tr w:rsidR="00D20994" w:rsidRPr="00F912D1">
        <w:tc>
          <w:tcPr>
            <w:tcW w:w="863"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Акробатика</w:t>
            </w:r>
          </w:p>
        </w:tc>
        <w:tc>
          <w:tcPr>
            <w:tcW w:w="521"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А</w:t>
            </w:r>
          </w:p>
        </w:tc>
        <w:tc>
          <w:tcPr>
            <w:tcW w:w="567"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0,2</w:t>
            </w:r>
          </w:p>
        </w:tc>
        <w:tc>
          <w:tcPr>
            <w:tcW w:w="198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Тэнкун шуанцэчуай</w:t>
            </w:r>
          </w:p>
        </w:tc>
        <w:tc>
          <w:tcPr>
            <w:tcW w:w="708" w:type="dxa"/>
            <w:tcBorders>
              <w:top w:val="single" w:sz="6" w:space="0" w:color="000000"/>
              <w:bottom w:val="single" w:sz="6" w:space="0" w:color="000000"/>
              <w:right w:val="doub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415А</w:t>
            </w:r>
          </w:p>
        </w:tc>
        <w:tc>
          <w:tcPr>
            <w:tcW w:w="709" w:type="dxa"/>
            <w:vMerge/>
            <w:tcBorders>
              <w:left w:val="double" w:sz="6" w:space="0" w:color="000000"/>
            </w:tcBorders>
            <w:shd w:val="clear" w:color="auto" w:fill="auto"/>
            <w:vAlign w:val="center"/>
          </w:tcPr>
          <w:p w:rsidR="00D20994" w:rsidRPr="00527E97" w:rsidRDefault="00D20994" w:rsidP="00480576">
            <w:pPr>
              <w:jc w:val="center"/>
              <w:rPr>
                <w:sz w:val="18"/>
                <w:szCs w:val="18"/>
              </w:rPr>
            </w:pPr>
          </w:p>
        </w:tc>
        <w:tc>
          <w:tcPr>
            <w:tcW w:w="567"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567"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4A626A">
              <w:rPr>
                <w:sz w:val="18"/>
                <w:szCs w:val="18"/>
              </w:rPr>
              <w:t>Дяньтяохоусюаньфань</w:t>
            </w:r>
            <w:r w:rsidRPr="00527E97">
              <w:rPr>
                <w:sz w:val="18"/>
                <w:szCs w:val="18"/>
              </w:rPr>
              <w:t xml:space="preserve"> + Дебу</w:t>
            </w:r>
          </w:p>
        </w:tc>
        <w:tc>
          <w:tcPr>
            <w:tcW w:w="1099" w:type="dxa"/>
            <w:tcBorders>
              <w:top w:val="sing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366С + 2С</w:t>
            </w:r>
          </w:p>
        </w:tc>
      </w:tr>
      <w:tr w:rsidR="00D20994" w:rsidRPr="00F912D1">
        <w:tc>
          <w:tcPr>
            <w:tcW w:w="863" w:type="dxa"/>
            <w:vMerge/>
            <w:shd w:val="clear" w:color="auto" w:fill="auto"/>
            <w:vAlign w:val="center"/>
          </w:tcPr>
          <w:p w:rsidR="00D20994" w:rsidRPr="00527E97" w:rsidRDefault="00D20994" w:rsidP="00480576">
            <w:pPr>
              <w:jc w:val="center"/>
              <w:rPr>
                <w:sz w:val="18"/>
                <w:szCs w:val="18"/>
              </w:rPr>
            </w:pPr>
          </w:p>
        </w:tc>
        <w:tc>
          <w:tcPr>
            <w:tcW w:w="521"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567"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198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Тэнкунпантуй 360° цэпу</w:t>
            </w:r>
          </w:p>
        </w:tc>
        <w:tc>
          <w:tcPr>
            <w:tcW w:w="708" w:type="dxa"/>
            <w:tcBorders>
              <w:top w:val="single" w:sz="6" w:space="0" w:color="000000"/>
              <w:bottom w:val="single" w:sz="6" w:space="0" w:color="000000"/>
              <w:right w:val="doub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423А</w:t>
            </w:r>
          </w:p>
        </w:tc>
        <w:tc>
          <w:tcPr>
            <w:tcW w:w="709" w:type="dxa"/>
            <w:vMerge/>
            <w:tcBorders>
              <w:left w:val="double" w:sz="6" w:space="0" w:color="000000"/>
            </w:tcBorders>
            <w:shd w:val="clear" w:color="auto" w:fill="auto"/>
            <w:vAlign w:val="center"/>
          </w:tcPr>
          <w:p w:rsidR="00D20994" w:rsidRPr="00527E97" w:rsidRDefault="00D20994" w:rsidP="00480576">
            <w:pPr>
              <w:jc w:val="center"/>
              <w:rPr>
                <w:sz w:val="18"/>
                <w:szCs w:val="18"/>
              </w:rPr>
            </w:pPr>
          </w:p>
        </w:tc>
        <w:tc>
          <w:tcPr>
            <w:tcW w:w="567"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D</w:t>
            </w:r>
          </w:p>
        </w:tc>
        <w:tc>
          <w:tcPr>
            <w:tcW w:w="567"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0,25</w:t>
            </w: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Сюаньфэнцзяо 720°+мабу</w:t>
            </w:r>
          </w:p>
        </w:tc>
        <w:tc>
          <w:tcPr>
            <w:tcW w:w="1099" w:type="dxa"/>
            <w:tcBorders>
              <w:top w:val="sing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323С+1D</w:t>
            </w:r>
          </w:p>
        </w:tc>
      </w:tr>
      <w:tr w:rsidR="00D20994" w:rsidRPr="00F912D1">
        <w:tc>
          <w:tcPr>
            <w:tcW w:w="863" w:type="dxa"/>
            <w:vMerge/>
            <w:shd w:val="clear" w:color="auto" w:fill="auto"/>
            <w:vAlign w:val="center"/>
          </w:tcPr>
          <w:p w:rsidR="00D20994" w:rsidRPr="00527E97" w:rsidRDefault="00D20994" w:rsidP="00480576">
            <w:pPr>
              <w:jc w:val="center"/>
              <w:rPr>
                <w:sz w:val="18"/>
                <w:szCs w:val="18"/>
              </w:rPr>
            </w:pPr>
          </w:p>
        </w:tc>
        <w:tc>
          <w:tcPr>
            <w:tcW w:w="521"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С</w:t>
            </w:r>
          </w:p>
        </w:tc>
        <w:tc>
          <w:tcPr>
            <w:tcW w:w="567" w:type="dxa"/>
            <w:vMerge w:val="restart"/>
            <w:tcBorders>
              <w:top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0,4</w:t>
            </w:r>
          </w:p>
        </w:tc>
        <w:tc>
          <w:tcPr>
            <w:tcW w:w="1985" w:type="dxa"/>
            <w:vMerge w:val="restart"/>
            <w:tcBorders>
              <w:top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Лиюйдатин чжили</w:t>
            </w:r>
          </w:p>
        </w:tc>
        <w:tc>
          <w:tcPr>
            <w:tcW w:w="708" w:type="dxa"/>
            <w:vMerge w:val="restart"/>
            <w:tcBorders>
              <w:top w:val="single" w:sz="6" w:space="0" w:color="000000"/>
              <w:right w:val="doub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447С</w:t>
            </w:r>
          </w:p>
        </w:tc>
        <w:tc>
          <w:tcPr>
            <w:tcW w:w="709" w:type="dxa"/>
            <w:vMerge/>
            <w:tcBorders>
              <w:left w:val="double" w:sz="6" w:space="0" w:color="000000"/>
            </w:tcBorders>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567" w:type="dxa"/>
            <w:vMerge/>
            <w:shd w:val="clear" w:color="auto" w:fill="auto"/>
            <w:vAlign w:val="center"/>
          </w:tcPr>
          <w:p w:rsidR="00D20994" w:rsidRPr="00527E97"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Тэнкунвайбай</w:t>
            </w:r>
            <w:r>
              <w:rPr>
                <w:sz w:val="18"/>
                <w:szCs w:val="18"/>
              </w:rPr>
              <w:t xml:space="preserve">туй </w:t>
            </w:r>
            <w:r w:rsidRPr="00527E97">
              <w:rPr>
                <w:sz w:val="18"/>
                <w:szCs w:val="18"/>
              </w:rPr>
              <w:t>720° + мабу</w:t>
            </w:r>
          </w:p>
        </w:tc>
        <w:tc>
          <w:tcPr>
            <w:tcW w:w="1099" w:type="dxa"/>
            <w:tcBorders>
              <w:top w:val="sing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324С+1D</w:t>
            </w:r>
          </w:p>
        </w:tc>
      </w:tr>
      <w:tr w:rsidR="00D20994" w:rsidRPr="00F912D1">
        <w:tc>
          <w:tcPr>
            <w:tcW w:w="863" w:type="dxa"/>
            <w:vMerge/>
            <w:tcBorders>
              <w:bottom w:val="single" w:sz="6" w:space="0" w:color="000000"/>
            </w:tcBorders>
            <w:shd w:val="clear" w:color="auto" w:fill="auto"/>
            <w:vAlign w:val="center"/>
          </w:tcPr>
          <w:p w:rsidR="00D20994" w:rsidRPr="00F912D1" w:rsidRDefault="00D20994" w:rsidP="00480576">
            <w:pPr>
              <w:jc w:val="center"/>
              <w:rPr>
                <w:sz w:val="16"/>
                <w:szCs w:val="16"/>
              </w:rPr>
            </w:pPr>
          </w:p>
        </w:tc>
        <w:tc>
          <w:tcPr>
            <w:tcW w:w="521" w:type="dxa"/>
            <w:vMerge/>
            <w:tcBorders>
              <w:bottom w:val="single" w:sz="6" w:space="0" w:color="000000"/>
            </w:tcBorders>
            <w:shd w:val="clear" w:color="auto" w:fill="auto"/>
            <w:vAlign w:val="center"/>
          </w:tcPr>
          <w:p w:rsidR="00D20994" w:rsidRPr="00F912D1" w:rsidRDefault="00D20994" w:rsidP="00480576">
            <w:pPr>
              <w:jc w:val="center"/>
              <w:rPr>
                <w:sz w:val="16"/>
                <w:szCs w:val="16"/>
              </w:rPr>
            </w:pPr>
          </w:p>
        </w:tc>
        <w:tc>
          <w:tcPr>
            <w:tcW w:w="567" w:type="dxa"/>
            <w:vMerge/>
            <w:tcBorders>
              <w:bottom w:val="single" w:sz="6" w:space="0" w:color="000000"/>
            </w:tcBorders>
            <w:shd w:val="clear" w:color="auto" w:fill="auto"/>
            <w:vAlign w:val="center"/>
          </w:tcPr>
          <w:p w:rsidR="00D20994" w:rsidRPr="00F912D1" w:rsidRDefault="00D20994" w:rsidP="00480576">
            <w:pPr>
              <w:jc w:val="center"/>
              <w:rPr>
                <w:sz w:val="16"/>
                <w:szCs w:val="16"/>
              </w:rPr>
            </w:pPr>
          </w:p>
        </w:tc>
        <w:tc>
          <w:tcPr>
            <w:tcW w:w="1985" w:type="dxa"/>
            <w:vMerge/>
            <w:tcBorders>
              <w:bottom w:val="single" w:sz="6" w:space="0" w:color="000000"/>
            </w:tcBorders>
            <w:shd w:val="clear" w:color="auto" w:fill="auto"/>
            <w:vAlign w:val="center"/>
          </w:tcPr>
          <w:p w:rsidR="00D20994" w:rsidRPr="00F912D1" w:rsidRDefault="00D20994" w:rsidP="00480576">
            <w:pPr>
              <w:rPr>
                <w:sz w:val="16"/>
                <w:szCs w:val="16"/>
              </w:rPr>
            </w:pPr>
          </w:p>
        </w:tc>
        <w:tc>
          <w:tcPr>
            <w:tcW w:w="708" w:type="dxa"/>
            <w:vMerge/>
            <w:tcBorders>
              <w:bottom w:val="single" w:sz="6" w:space="0" w:color="000000"/>
              <w:right w:val="double" w:sz="6" w:space="0" w:color="000000"/>
            </w:tcBorders>
            <w:shd w:val="clear" w:color="auto" w:fill="auto"/>
            <w:vAlign w:val="center"/>
          </w:tcPr>
          <w:p w:rsidR="00D20994" w:rsidRPr="00F912D1" w:rsidRDefault="00D20994" w:rsidP="00480576">
            <w:pPr>
              <w:jc w:val="center"/>
              <w:rPr>
                <w:sz w:val="16"/>
                <w:szCs w:val="16"/>
              </w:rPr>
            </w:pPr>
          </w:p>
        </w:tc>
        <w:tc>
          <w:tcPr>
            <w:tcW w:w="709" w:type="dxa"/>
            <w:vMerge/>
            <w:tcBorders>
              <w:left w:val="double" w:sz="6" w:space="0" w:color="000000"/>
              <w:bottom w:val="single" w:sz="6" w:space="0" w:color="000000"/>
            </w:tcBorders>
            <w:shd w:val="clear" w:color="auto" w:fill="auto"/>
            <w:vAlign w:val="center"/>
          </w:tcPr>
          <w:p w:rsidR="00D20994" w:rsidRPr="00527E97" w:rsidRDefault="00D20994" w:rsidP="00480576">
            <w:pPr>
              <w:jc w:val="center"/>
              <w:rPr>
                <w:sz w:val="18"/>
                <w:szCs w:val="18"/>
              </w:rPr>
            </w:pPr>
          </w:p>
        </w:tc>
        <w:tc>
          <w:tcPr>
            <w:tcW w:w="567"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567" w:type="dxa"/>
            <w:vMerge/>
            <w:tcBorders>
              <w:bottom w:val="single" w:sz="6" w:space="0" w:color="000000"/>
            </w:tcBorders>
            <w:shd w:val="clear" w:color="auto" w:fill="auto"/>
            <w:vAlign w:val="center"/>
          </w:tcPr>
          <w:p w:rsidR="00D20994" w:rsidRPr="00527E97" w:rsidRDefault="00D20994" w:rsidP="00480576">
            <w:pPr>
              <w:jc w:val="center"/>
              <w:rPr>
                <w:sz w:val="18"/>
                <w:szCs w:val="18"/>
              </w:rPr>
            </w:pPr>
          </w:p>
        </w:tc>
        <w:tc>
          <w:tcPr>
            <w:tcW w:w="2835" w:type="dxa"/>
            <w:tcBorders>
              <w:top w:val="single" w:sz="6" w:space="0" w:color="000000"/>
              <w:bottom w:val="single" w:sz="6" w:space="0" w:color="000000"/>
            </w:tcBorders>
            <w:shd w:val="clear" w:color="auto" w:fill="auto"/>
            <w:vAlign w:val="center"/>
          </w:tcPr>
          <w:p w:rsidR="00D20994" w:rsidRPr="00527E97" w:rsidRDefault="00D20994" w:rsidP="00480576">
            <w:pPr>
              <w:rPr>
                <w:sz w:val="18"/>
                <w:szCs w:val="18"/>
              </w:rPr>
            </w:pPr>
            <w:r w:rsidRPr="00527E97">
              <w:rPr>
                <w:sz w:val="18"/>
                <w:szCs w:val="18"/>
              </w:rPr>
              <w:t>Подъем на ноги + Тисидули</w:t>
            </w:r>
          </w:p>
        </w:tc>
        <w:tc>
          <w:tcPr>
            <w:tcW w:w="1099" w:type="dxa"/>
            <w:tcBorders>
              <w:top w:val="single" w:sz="6" w:space="0" w:color="000000"/>
              <w:bottom w:val="single" w:sz="6" w:space="0" w:color="000000"/>
            </w:tcBorders>
            <w:shd w:val="clear" w:color="auto" w:fill="auto"/>
            <w:vAlign w:val="center"/>
          </w:tcPr>
          <w:p w:rsidR="00D20994" w:rsidRPr="00527E97" w:rsidRDefault="00D20994" w:rsidP="00480576">
            <w:pPr>
              <w:jc w:val="center"/>
              <w:rPr>
                <w:sz w:val="18"/>
                <w:szCs w:val="18"/>
              </w:rPr>
            </w:pPr>
            <w:r w:rsidRPr="00527E97">
              <w:rPr>
                <w:sz w:val="18"/>
                <w:szCs w:val="18"/>
              </w:rPr>
              <w:t>447С+3D</w:t>
            </w:r>
          </w:p>
        </w:tc>
      </w:tr>
    </w:tbl>
    <w:p w:rsidR="00D20994" w:rsidRDefault="00D20994" w:rsidP="00D20994">
      <w:r>
        <w:t>Примечание:</w:t>
      </w:r>
    </w:p>
    <w:p w:rsidR="00D20994" w:rsidRDefault="00D20994" w:rsidP="00FA370B">
      <w:pPr>
        <w:widowControl w:val="0"/>
        <w:numPr>
          <w:ilvl w:val="0"/>
          <w:numId w:val="30"/>
        </w:numPr>
      </w:pPr>
      <w:r>
        <w:t>Разрешается совершать только четыре шага разбега в элементах группы тяоюэ. Приземление после элемента 346А, 346В и 323В должно производиться в Дебу</w:t>
      </w:r>
      <w:r w:rsidRPr="00B60101">
        <w:t xml:space="preserve">, в Тисидули после элементов 323А </w:t>
      </w:r>
      <w:r>
        <w:t xml:space="preserve">и </w:t>
      </w:r>
      <w:r w:rsidRPr="00B60101">
        <w:t>445А,</w:t>
      </w:r>
      <w:r>
        <w:t xml:space="preserve"> в мабу после элемента 324В, 323С и 324С. В элементах 324А, 324В и 324С хлопок необязателен. </w:t>
      </w:r>
    </w:p>
    <w:p w:rsidR="00D20994" w:rsidRDefault="00D20994" w:rsidP="00FA370B">
      <w:pPr>
        <w:widowControl w:val="0"/>
        <w:numPr>
          <w:ilvl w:val="0"/>
          <w:numId w:val="30"/>
        </w:numPr>
      </w:pPr>
      <w:r>
        <w:t>В сложных соединениях приземление должно производиться на толчковую и ударную ногу. Сложные соединения между элементом и позицией должны завершаться только фиксированными положениями Мабу, Тисидули, Дебу по выбору спортсмена.</w:t>
      </w:r>
    </w:p>
    <w:p w:rsidR="00D20994" w:rsidRDefault="00D20994" w:rsidP="00FA370B">
      <w:pPr>
        <w:widowControl w:val="0"/>
        <w:numPr>
          <w:ilvl w:val="0"/>
          <w:numId w:val="30"/>
        </w:numPr>
      </w:pPr>
      <w:r>
        <w:t>В комплексах разрешается повторно сделать один и тот же сложный элемент но с разными вариантами прихода или выхода с этого элемента (например:</w:t>
      </w:r>
      <w:r w:rsidRPr="005B4F58">
        <w:rPr>
          <w:sz w:val="16"/>
          <w:szCs w:val="16"/>
        </w:rPr>
        <w:t xml:space="preserve"> </w:t>
      </w:r>
      <w:r w:rsidRPr="001148E8">
        <w:t>Сюаньфэнцзяо 360° + Тэнкунфэйцзяо и Сюаньфэнцзяо 360° + Дебу).</w:t>
      </w:r>
      <w:r>
        <w:t xml:space="preserve"> </w:t>
      </w:r>
    </w:p>
    <w:p w:rsidR="00D20994" w:rsidRDefault="00D20994" w:rsidP="00A4226E"/>
    <w:p w:rsidR="00D20994" w:rsidRDefault="00D20994" w:rsidP="00A4226E"/>
    <w:p w:rsidR="005D2F2D" w:rsidRPr="000B3915" w:rsidRDefault="00CB1CDB" w:rsidP="000B3915">
      <w:pPr>
        <w:pStyle w:val="3"/>
        <w:rPr>
          <w:lang w:val="ru-RU"/>
        </w:rPr>
      </w:pPr>
      <w:bookmarkStart w:id="198" w:name="_Toc258939640"/>
      <w:r w:rsidRPr="000B3915">
        <w:rPr>
          <w:lang w:val="ru-RU"/>
        </w:rPr>
        <w:t xml:space="preserve">Приложение </w:t>
      </w:r>
      <w:r w:rsidR="005D2F2D" w:rsidRPr="000B3915">
        <w:rPr>
          <w:lang w:val="ru-RU"/>
        </w:rPr>
        <w:t xml:space="preserve">№ </w:t>
      </w:r>
      <w:r w:rsidRPr="000B3915">
        <w:rPr>
          <w:lang w:val="ru-RU"/>
        </w:rPr>
        <w:t>7</w:t>
      </w:r>
      <w:r w:rsidR="00A4226E" w:rsidRPr="000B3915">
        <w:rPr>
          <w:lang w:val="ru-RU"/>
        </w:rPr>
        <w:t xml:space="preserve">. </w:t>
      </w:r>
      <w:bookmarkStart w:id="199" w:name="Приложение13_План_соревноват_площадки"/>
      <w:bookmarkEnd w:id="193"/>
      <w:bookmarkEnd w:id="194"/>
      <w:bookmarkEnd w:id="195"/>
      <w:r w:rsidR="005D2F2D" w:rsidRPr="000B3915">
        <w:rPr>
          <w:lang w:val="ru-RU"/>
        </w:rPr>
        <w:t>Случаи несоответствия сложных элементов требованиям к степени сложности.</w:t>
      </w:r>
      <w:bookmarkEnd w:id="198"/>
    </w:p>
    <w:p w:rsidR="00CB1CDB" w:rsidRPr="0073366F" w:rsidRDefault="00CB1CDB" w:rsidP="00CB1CDB">
      <w:pPr>
        <w:spacing w:after="120"/>
        <w:rPr>
          <w:b/>
          <w:i/>
        </w:rPr>
      </w:pPr>
      <w:r w:rsidRPr="0073366F">
        <w:rPr>
          <w:b/>
          <w:i/>
        </w:rPr>
        <w:t xml:space="preserve">Случаи несоответствия сложных движений требованиям к степени сложности в самосоставленных комплексах Чанцюань, Цзяньшу, Даошу, Цяншу и Гуньшу. </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402"/>
        <w:gridCol w:w="1939"/>
        <w:gridCol w:w="2932"/>
        <w:gridCol w:w="3864"/>
      </w:tblGrid>
      <w:tr w:rsidR="00CB1CDB" w:rsidRPr="00AE1EE8">
        <w:tc>
          <w:tcPr>
            <w:tcW w:w="1347" w:type="dxa"/>
            <w:shd w:val="clear" w:color="auto" w:fill="auto"/>
            <w:vAlign w:val="center"/>
          </w:tcPr>
          <w:p w:rsidR="00CB1CDB" w:rsidRPr="00AE1EE8" w:rsidRDefault="00CB1CDB" w:rsidP="00480576">
            <w:pPr>
              <w:jc w:val="center"/>
              <w:rPr>
                <w:b/>
                <w:caps/>
              </w:rPr>
            </w:pPr>
            <w:r w:rsidRPr="00AE1EE8">
              <w:rPr>
                <w:b/>
                <w:caps/>
              </w:rPr>
              <w:t>Вид</w:t>
            </w:r>
          </w:p>
        </w:tc>
        <w:tc>
          <w:tcPr>
            <w:tcW w:w="1928" w:type="dxa"/>
            <w:shd w:val="clear" w:color="auto" w:fill="auto"/>
            <w:vAlign w:val="center"/>
          </w:tcPr>
          <w:p w:rsidR="00CB1CDB" w:rsidRPr="00AE1EE8" w:rsidRDefault="00CB1CDB" w:rsidP="00480576">
            <w:pPr>
              <w:jc w:val="center"/>
              <w:rPr>
                <w:b/>
                <w:caps/>
              </w:rPr>
            </w:pPr>
            <w:r w:rsidRPr="00AE1EE8">
              <w:rPr>
                <w:b/>
                <w:caps/>
              </w:rPr>
              <w:t>Тип</w:t>
            </w:r>
          </w:p>
        </w:tc>
        <w:tc>
          <w:tcPr>
            <w:tcW w:w="3071" w:type="dxa"/>
            <w:shd w:val="clear" w:color="auto" w:fill="auto"/>
            <w:vAlign w:val="center"/>
          </w:tcPr>
          <w:p w:rsidR="00CB1CDB" w:rsidRPr="00AE1EE8" w:rsidRDefault="00CB1CDB" w:rsidP="00480576">
            <w:pPr>
              <w:jc w:val="center"/>
              <w:rPr>
                <w:b/>
                <w:caps/>
              </w:rPr>
            </w:pPr>
            <w:r w:rsidRPr="00AE1EE8">
              <w:rPr>
                <w:b/>
                <w:caps/>
              </w:rPr>
              <w:t>Содержание</w:t>
            </w:r>
          </w:p>
        </w:tc>
        <w:tc>
          <w:tcPr>
            <w:tcW w:w="4075" w:type="dxa"/>
            <w:shd w:val="clear" w:color="auto" w:fill="auto"/>
            <w:vAlign w:val="center"/>
          </w:tcPr>
          <w:p w:rsidR="00CB1CDB" w:rsidRPr="00AE1EE8" w:rsidRDefault="00CB1CDB" w:rsidP="00480576">
            <w:pPr>
              <w:jc w:val="center"/>
              <w:rPr>
                <w:b/>
                <w:caps/>
              </w:rPr>
            </w:pPr>
            <w:r w:rsidRPr="00AE1EE8">
              <w:rPr>
                <w:b/>
                <w:caps/>
              </w:rPr>
              <w:t>Случай несоответсвия треюбованиям</w:t>
            </w:r>
          </w:p>
        </w:tc>
      </w:tr>
      <w:tr w:rsidR="00CB1CDB" w:rsidRPr="00AE1EE8">
        <w:tc>
          <w:tcPr>
            <w:tcW w:w="1347" w:type="dxa"/>
            <w:vMerge w:val="restart"/>
            <w:shd w:val="clear" w:color="auto" w:fill="auto"/>
            <w:vAlign w:val="center"/>
          </w:tcPr>
          <w:p w:rsidR="00CB1CDB" w:rsidRPr="00AE1EE8" w:rsidRDefault="00CB1CDB" w:rsidP="00480576">
            <w:pPr>
              <w:jc w:val="center"/>
            </w:pPr>
            <w:r w:rsidRPr="00AE1EE8">
              <w:t>Сложные элементы</w:t>
            </w:r>
          </w:p>
        </w:tc>
        <w:tc>
          <w:tcPr>
            <w:tcW w:w="1928" w:type="dxa"/>
            <w:vMerge w:val="restart"/>
            <w:shd w:val="clear" w:color="auto" w:fill="auto"/>
            <w:vAlign w:val="center"/>
          </w:tcPr>
          <w:p w:rsidR="00CB1CDB" w:rsidRPr="00AE1EE8" w:rsidRDefault="00CB1CDB" w:rsidP="00480576">
            <w:pPr>
              <w:jc w:val="center"/>
            </w:pPr>
            <w:r w:rsidRPr="00AE1EE8">
              <w:t>Пинхэн</w:t>
            </w:r>
          </w:p>
        </w:tc>
        <w:tc>
          <w:tcPr>
            <w:tcW w:w="3071" w:type="dxa"/>
            <w:shd w:val="clear" w:color="auto" w:fill="auto"/>
            <w:vAlign w:val="center"/>
          </w:tcPr>
          <w:p w:rsidR="00CB1CDB" w:rsidRPr="004E1948" w:rsidRDefault="00CB1CDB" w:rsidP="00480576">
            <w:r w:rsidRPr="004E1948">
              <w:t>Баньцзяочаотянь</w:t>
            </w:r>
          </w:p>
          <w:p w:rsidR="00CB1CDB" w:rsidRPr="004E1948" w:rsidRDefault="00CB1CDB" w:rsidP="00480576">
            <w:r w:rsidRPr="004E1948">
              <w:t>Цэтибаоцзяо</w:t>
            </w:r>
          </w:p>
          <w:p w:rsidR="00CB1CDB" w:rsidRPr="00AE1EE8" w:rsidRDefault="00CB1CDB" w:rsidP="00480576">
            <w:pPr>
              <w:rPr>
                <w:b/>
              </w:rPr>
            </w:pPr>
            <w:r w:rsidRPr="004E1948">
              <w:t>Шицзыпинхэн (ШЦзПХ)</w:t>
            </w:r>
          </w:p>
        </w:tc>
        <w:tc>
          <w:tcPr>
            <w:tcW w:w="4075" w:type="dxa"/>
            <w:shd w:val="clear" w:color="auto" w:fill="auto"/>
            <w:vAlign w:val="center"/>
          </w:tcPr>
          <w:p w:rsidR="00CB1CDB" w:rsidRPr="006A3035" w:rsidRDefault="00CB1CDB" w:rsidP="00FA370B">
            <w:pPr>
              <w:numPr>
                <w:ilvl w:val="0"/>
                <w:numId w:val="15"/>
              </w:numPr>
              <w:spacing w:line="276" w:lineRule="auto"/>
            </w:pPr>
            <w:r w:rsidRPr="004E1948">
              <w:t>Поднятая нога не вертикальна</w:t>
            </w:r>
          </w:p>
        </w:tc>
      </w:tr>
      <w:tr w:rsidR="00CB1CDB" w:rsidRPr="0021427A">
        <w:tc>
          <w:tcPr>
            <w:tcW w:w="1347"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pPr>
          </w:p>
        </w:tc>
        <w:tc>
          <w:tcPr>
            <w:tcW w:w="3071" w:type="dxa"/>
            <w:shd w:val="clear" w:color="auto" w:fill="auto"/>
            <w:vAlign w:val="center"/>
          </w:tcPr>
          <w:p w:rsidR="00CB1CDB" w:rsidRPr="004E1948" w:rsidRDefault="00CB1CDB" w:rsidP="00480576">
            <w:r w:rsidRPr="004E1948">
              <w:t>Хоутибаоцзяо</w:t>
            </w:r>
          </w:p>
        </w:tc>
        <w:tc>
          <w:tcPr>
            <w:tcW w:w="4075" w:type="dxa"/>
            <w:shd w:val="clear" w:color="auto" w:fill="auto"/>
            <w:vAlign w:val="center"/>
          </w:tcPr>
          <w:p w:rsidR="00CB1CDB" w:rsidRPr="004E1948" w:rsidRDefault="00CB1CDB" w:rsidP="00FA370B">
            <w:pPr>
              <w:numPr>
                <w:ilvl w:val="0"/>
                <w:numId w:val="15"/>
              </w:numPr>
              <w:spacing w:line="276" w:lineRule="auto"/>
            </w:pPr>
            <w:r w:rsidRPr="004E1948">
              <w:t>Поднятая нога не вертикальна</w:t>
            </w:r>
          </w:p>
          <w:p w:rsidR="00CB1CDB" w:rsidRPr="00AE1EE8" w:rsidRDefault="00CB1CDB" w:rsidP="00FA370B">
            <w:pPr>
              <w:numPr>
                <w:ilvl w:val="0"/>
                <w:numId w:val="15"/>
              </w:numPr>
              <w:spacing w:line="276" w:lineRule="auto"/>
            </w:pPr>
            <w:r w:rsidRPr="00AE1EE8">
              <w:lastRenderedPageBreak/>
              <w:t>Удержание ноги не за спиной</w:t>
            </w:r>
          </w:p>
        </w:tc>
      </w:tr>
      <w:tr w:rsidR="00CB1CDB" w:rsidRPr="00AE1EE8">
        <w:tc>
          <w:tcPr>
            <w:tcW w:w="1347"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pPr>
          </w:p>
        </w:tc>
        <w:tc>
          <w:tcPr>
            <w:tcW w:w="3071" w:type="dxa"/>
            <w:shd w:val="clear" w:color="auto" w:fill="auto"/>
            <w:vAlign w:val="center"/>
          </w:tcPr>
          <w:p w:rsidR="00CB1CDB" w:rsidRPr="004E1948" w:rsidRDefault="00CB1CDB" w:rsidP="00480576">
            <w:r w:rsidRPr="004E1948">
              <w:t>Яншэньпинхэн ЯШПХ</w:t>
            </w:r>
          </w:p>
        </w:tc>
        <w:tc>
          <w:tcPr>
            <w:tcW w:w="4075" w:type="dxa"/>
            <w:shd w:val="clear" w:color="auto" w:fill="auto"/>
            <w:vAlign w:val="center"/>
          </w:tcPr>
          <w:p w:rsidR="00CB1CDB" w:rsidRPr="004E1948" w:rsidRDefault="00CB1CDB" w:rsidP="00FA370B">
            <w:pPr>
              <w:numPr>
                <w:ilvl w:val="0"/>
                <w:numId w:val="15"/>
              </w:numPr>
              <w:spacing w:line="276" w:lineRule="auto"/>
            </w:pPr>
            <w:r w:rsidRPr="004E1948">
              <w:t>Тело выше горизонтального уровня &gt;45°</w:t>
            </w:r>
          </w:p>
        </w:tc>
      </w:tr>
      <w:tr w:rsidR="00CB1CDB" w:rsidRPr="00AE1EE8">
        <w:tc>
          <w:tcPr>
            <w:tcW w:w="1347" w:type="dxa"/>
            <w:vMerge/>
            <w:shd w:val="clear" w:color="auto" w:fill="auto"/>
            <w:vAlign w:val="center"/>
          </w:tcPr>
          <w:p w:rsidR="00CB1CDB" w:rsidRPr="00AE1EE8" w:rsidRDefault="00CB1CDB" w:rsidP="00480576">
            <w:pPr>
              <w:jc w:val="center"/>
              <w:rPr>
                <w:b/>
              </w:rPr>
            </w:pPr>
          </w:p>
        </w:tc>
        <w:tc>
          <w:tcPr>
            <w:tcW w:w="1928" w:type="dxa"/>
            <w:shd w:val="clear" w:color="auto" w:fill="auto"/>
            <w:vAlign w:val="center"/>
          </w:tcPr>
          <w:p w:rsidR="00CB1CDB" w:rsidRPr="00A275F5" w:rsidRDefault="00CB1CDB" w:rsidP="00480576">
            <w:pPr>
              <w:jc w:val="center"/>
            </w:pPr>
            <w:r w:rsidRPr="00A275F5">
              <w:t>Туйфа</w:t>
            </w:r>
          </w:p>
        </w:tc>
        <w:tc>
          <w:tcPr>
            <w:tcW w:w="3071" w:type="dxa"/>
            <w:shd w:val="clear" w:color="auto" w:fill="auto"/>
            <w:vAlign w:val="center"/>
          </w:tcPr>
          <w:p w:rsidR="00CB1CDB" w:rsidRPr="004E1948" w:rsidRDefault="00CB1CDB" w:rsidP="00480576">
            <w:r w:rsidRPr="004E1948">
              <w:t>Чжишень Цянсао ЧШЦС 540º</w:t>
            </w:r>
          </w:p>
          <w:p w:rsidR="00CB1CDB" w:rsidRPr="004E1948" w:rsidRDefault="00CB1CDB" w:rsidP="00480576">
            <w:r w:rsidRPr="004E1948">
              <w:t>Чжишень Цянсао ЧШЦС 900º</w:t>
            </w:r>
          </w:p>
        </w:tc>
        <w:tc>
          <w:tcPr>
            <w:tcW w:w="4075" w:type="dxa"/>
            <w:shd w:val="clear" w:color="auto" w:fill="auto"/>
            <w:vAlign w:val="center"/>
          </w:tcPr>
          <w:p w:rsidR="00CB1CDB" w:rsidRPr="004E1948" w:rsidRDefault="00CB1CDB" w:rsidP="00FA370B">
            <w:pPr>
              <w:numPr>
                <w:ilvl w:val="0"/>
                <w:numId w:val="15"/>
              </w:numPr>
              <w:spacing w:line="276" w:lineRule="auto"/>
            </w:pPr>
            <w:r w:rsidRPr="004E1948">
              <w:t>Недоворот.</w:t>
            </w:r>
          </w:p>
        </w:tc>
      </w:tr>
      <w:tr w:rsidR="00CB1CDB" w:rsidRPr="0021427A">
        <w:tc>
          <w:tcPr>
            <w:tcW w:w="1347" w:type="dxa"/>
            <w:vMerge/>
            <w:shd w:val="clear" w:color="auto" w:fill="auto"/>
            <w:vAlign w:val="center"/>
          </w:tcPr>
          <w:p w:rsidR="00CB1CDB" w:rsidRPr="00AE1EE8" w:rsidRDefault="00CB1CDB" w:rsidP="00480576">
            <w:pPr>
              <w:jc w:val="center"/>
              <w:rPr>
                <w:b/>
              </w:rPr>
            </w:pPr>
          </w:p>
        </w:tc>
        <w:tc>
          <w:tcPr>
            <w:tcW w:w="1928" w:type="dxa"/>
            <w:vMerge w:val="restart"/>
            <w:shd w:val="clear" w:color="auto" w:fill="auto"/>
            <w:vAlign w:val="center"/>
          </w:tcPr>
          <w:p w:rsidR="00CB1CDB" w:rsidRPr="00AE1EE8" w:rsidRDefault="00CB1CDB" w:rsidP="00480576">
            <w:pPr>
              <w:jc w:val="center"/>
            </w:pPr>
            <w:r w:rsidRPr="00AE1EE8">
              <w:t>Тяоюэ</w:t>
            </w:r>
          </w:p>
        </w:tc>
        <w:tc>
          <w:tcPr>
            <w:tcW w:w="3071" w:type="dxa"/>
            <w:shd w:val="clear" w:color="auto" w:fill="auto"/>
            <w:vAlign w:val="center"/>
          </w:tcPr>
          <w:p w:rsidR="00CB1CDB" w:rsidRPr="004E1948" w:rsidRDefault="00CB1CDB" w:rsidP="00480576">
            <w:r w:rsidRPr="004E1948">
              <w:t>Сюаньфэнцзяо СФЦз 360º</w:t>
            </w:r>
          </w:p>
          <w:p w:rsidR="00CB1CDB" w:rsidRPr="004E1948" w:rsidRDefault="00CB1CDB" w:rsidP="00480576">
            <w:r w:rsidRPr="004E1948">
              <w:t>Сюаньфэнцзяо СФЦз 540º</w:t>
            </w:r>
          </w:p>
          <w:p w:rsidR="00CB1CDB" w:rsidRPr="00AE1EE8" w:rsidRDefault="00CB1CDB" w:rsidP="00480576">
            <w:pPr>
              <w:rPr>
                <w:b/>
              </w:rPr>
            </w:pPr>
            <w:r w:rsidRPr="004E1948">
              <w:t>Сюаньфэнцзяо СФЦз 720º</w:t>
            </w:r>
          </w:p>
        </w:tc>
        <w:tc>
          <w:tcPr>
            <w:tcW w:w="4075" w:type="dxa"/>
            <w:shd w:val="clear" w:color="auto" w:fill="auto"/>
            <w:vAlign w:val="center"/>
          </w:tcPr>
          <w:p w:rsidR="00CB1CDB" w:rsidRPr="00AE1EE8" w:rsidRDefault="00CB1CDB" w:rsidP="00FA370B">
            <w:pPr>
              <w:numPr>
                <w:ilvl w:val="0"/>
                <w:numId w:val="15"/>
              </w:numPr>
              <w:spacing w:line="276" w:lineRule="auto"/>
            </w:pPr>
            <w:r w:rsidRPr="00AE1EE8">
              <w:t>Разбег с более 4 шагов</w:t>
            </w:r>
          </w:p>
          <w:p w:rsidR="00CB1CDB" w:rsidRPr="00AE1EE8" w:rsidRDefault="00CB1CDB" w:rsidP="00FA370B">
            <w:pPr>
              <w:numPr>
                <w:ilvl w:val="0"/>
                <w:numId w:val="15"/>
              </w:numPr>
              <w:spacing w:line="276" w:lineRule="auto"/>
            </w:pPr>
            <w:r w:rsidRPr="00AE1EE8">
              <w:t xml:space="preserve">Недоворот </w:t>
            </w:r>
          </w:p>
          <w:p w:rsidR="00CB1CDB" w:rsidRPr="00AE1EE8" w:rsidRDefault="00CB1CDB" w:rsidP="00FA370B">
            <w:pPr>
              <w:numPr>
                <w:ilvl w:val="0"/>
                <w:numId w:val="15"/>
              </w:numPr>
              <w:spacing w:line="276" w:lineRule="auto"/>
            </w:pPr>
            <w:r w:rsidRPr="00AE1EE8">
              <w:t>Бьющая нога ниже горизонтального уровня</w:t>
            </w:r>
          </w:p>
        </w:tc>
      </w:tr>
      <w:tr w:rsidR="00CB1CDB" w:rsidRPr="00AE1EE8">
        <w:tc>
          <w:tcPr>
            <w:tcW w:w="1347"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71" w:type="dxa"/>
            <w:shd w:val="clear" w:color="auto" w:fill="auto"/>
            <w:vAlign w:val="center"/>
          </w:tcPr>
          <w:p w:rsidR="00CB1CDB" w:rsidRPr="004E1948" w:rsidRDefault="00CB1CDB" w:rsidP="00480576">
            <w:r w:rsidRPr="004E1948">
              <w:t>Сюаньцзы СЦ, Цэкунфань ЦКФ</w:t>
            </w:r>
          </w:p>
        </w:tc>
        <w:tc>
          <w:tcPr>
            <w:tcW w:w="4075" w:type="dxa"/>
            <w:shd w:val="clear" w:color="auto" w:fill="auto"/>
            <w:vAlign w:val="center"/>
          </w:tcPr>
          <w:p w:rsidR="00CB1CDB" w:rsidRPr="00B92E38" w:rsidRDefault="00CB1CDB" w:rsidP="00FA370B">
            <w:pPr>
              <w:numPr>
                <w:ilvl w:val="0"/>
                <w:numId w:val="15"/>
              </w:numPr>
              <w:spacing w:line="276" w:lineRule="auto"/>
            </w:pPr>
            <w:r w:rsidRPr="00AE1EE8">
              <w:t>Разбег с более 4 шагов</w:t>
            </w:r>
          </w:p>
          <w:p w:rsidR="00CB1CDB" w:rsidRPr="00AE1EE8" w:rsidRDefault="00CB1CDB" w:rsidP="00FA370B">
            <w:pPr>
              <w:numPr>
                <w:ilvl w:val="0"/>
                <w:numId w:val="15"/>
              </w:numPr>
              <w:spacing w:line="276" w:lineRule="auto"/>
            </w:pPr>
            <w:r w:rsidRPr="00AE1EE8">
              <w:t>Не выполнен в полете</w:t>
            </w:r>
          </w:p>
        </w:tc>
      </w:tr>
      <w:tr w:rsidR="00CB1CDB" w:rsidRPr="0021427A">
        <w:tc>
          <w:tcPr>
            <w:tcW w:w="1347"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71" w:type="dxa"/>
            <w:shd w:val="clear" w:color="auto" w:fill="auto"/>
            <w:vAlign w:val="center"/>
          </w:tcPr>
          <w:p w:rsidR="00CB1CDB" w:rsidRPr="004E1948" w:rsidRDefault="00CB1CDB" w:rsidP="00480576">
            <w:r w:rsidRPr="004E1948">
              <w:t>Тэнкунбайлянь ТКБЛ 360º</w:t>
            </w:r>
          </w:p>
          <w:p w:rsidR="00CB1CDB" w:rsidRPr="004E1948" w:rsidRDefault="00CB1CDB" w:rsidP="00480576">
            <w:r w:rsidRPr="004E1948">
              <w:t>Тэнкунбайлянь ТКБЛ 540º</w:t>
            </w:r>
          </w:p>
          <w:p w:rsidR="00CB1CDB" w:rsidRPr="00AE1EE8" w:rsidRDefault="00CB1CDB" w:rsidP="00480576">
            <w:pPr>
              <w:rPr>
                <w:b/>
              </w:rPr>
            </w:pPr>
            <w:r w:rsidRPr="004E1948">
              <w:t>Тэнкунбайлянь ТКБЛ 720º</w:t>
            </w:r>
          </w:p>
        </w:tc>
        <w:tc>
          <w:tcPr>
            <w:tcW w:w="4075" w:type="dxa"/>
            <w:shd w:val="clear" w:color="auto" w:fill="auto"/>
            <w:vAlign w:val="center"/>
          </w:tcPr>
          <w:p w:rsidR="00CB1CDB" w:rsidRPr="00AE1EE8" w:rsidRDefault="00CB1CDB" w:rsidP="00FA370B">
            <w:pPr>
              <w:numPr>
                <w:ilvl w:val="0"/>
                <w:numId w:val="15"/>
              </w:numPr>
              <w:spacing w:line="276" w:lineRule="auto"/>
            </w:pPr>
            <w:r w:rsidRPr="00AE1EE8">
              <w:t>Разбег с более 4 шагов</w:t>
            </w:r>
          </w:p>
          <w:p w:rsidR="00CB1CDB" w:rsidRPr="00AE1EE8" w:rsidRDefault="00CB1CDB" w:rsidP="00FA370B">
            <w:pPr>
              <w:numPr>
                <w:ilvl w:val="0"/>
                <w:numId w:val="15"/>
              </w:numPr>
              <w:spacing w:line="276" w:lineRule="auto"/>
            </w:pPr>
            <w:r w:rsidRPr="00AE1EE8">
              <w:t xml:space="preserve">Недоворот </w:t>
            </w:r>
          </w:p>
          <w:p w:rsidR="00CB1CDB" w:rsidRPr="00AE1EE8" w:rsidRDefault="00CB1CDB" w:rsidP="00FA370B">
            <w:pPr>
              <w:numPr>
                <w:ilvl w:val="0"/>
                <w:numId w:val="15"/>
              </w:numPr>
              <w:spacing w:line="276" w:lineRule="auto"/>
            </w:pPr>
            <w:r w:rsidRPr="00AE1EE8">
              <w:t>Бьющая нога ниже горизонтального уровня</w:t>
            </w:r>
          </w:p>
        </w:tc>
      </w:tr>
      <w:tr w:rsidR="00CB1CDB" w:rsidRPr="00AE1EE8">
        <w:tc>
          <w:tcPr>
            <w:tcW w:w="1347"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71" w:type="dxa"/>
            <w:shd w:val="clear" w:color="auto" w:fill="auto"/>
            <w:vAlign w:val="center"/>
          </w:tcPr>
          <w:p w:rsidR="00CB1CDB" w:rsidRPr="00AE1EE8" w:rsidRDefault="00CB1CDB" w:rsidP="00480576">
            <w:r w:rsidRPr="00AE1EE8">
              <w:t>Сюаньцзы чжуаньти 360º</w:t>
            </w:r>
          </w:p>
          <w:p w:rsidR="00CB1CDB" w:rsidRPr="00AE1EE8" w:rsidRDefault="00CB1CDB" w:rsidP="00480576">
            <w:r w:rsidRPr="00AE1EE8">
              <w:t>Сюаньцзы чжуаньти 720º</w:t>
            </w:r>
          </w:p>
          <w:p w:rsidR="00CB1CDB" w:rsidRPr="00AE1EE8" w:rsidRDefault="00CB1CDB" w:rsidP="00480576">
            <w:r w:rsidRPr="0021427A">
              <w:t>Цекуньфань чжуаньти 360º</w:t>
            </w:r>
          </w:p>
          <w:p w:rsidR="00CB1CDB" w:rsidRPr="00AE1EE8" w:rsidRDefault="00CB1CDB" w:rsidP="00480576">
            <w:r w:rsidRPr="004E1948">
              <w:t>Цекуньфань чжуаньти</w:t>
            </w:r>
            <w:r w:rsidRPr="00AE1EE8">
              <w:t xml:space="preserve"> 720º</w:t>
            </w:r>
          </w:p>
        </w:tc>
        <w:tc>
          <w:tcPr>
            <w:tcW w:w="4075" w:type="dxa"/>
            <w:shd w:val="clear" w:color="auto" w:fill="auto"/>
            <w:vAlign w:val="center"/>
          </w:tcPr>
          <w:p w:rsidR="00CB1CDB" w:rsidRPr="00B92E38" w:rsidRDefault="00CB1CDB" w:rsidP="00FA370B">
            <w:pPr>
              <w:numPr>
                <w:ilvl w:val="0"/>
                <w:numId w:val="15"/>
              </w:numPr>
              <w:spacing w:line="276" w:lineRule="auto"/>
            </w:pPr>
            <w:r w:rsidRPr="004E1948">
              <w:t>Недоворот</w:t>
            </w:r>
          </w:p>
          <w:p w:rsidR="00CB1CDB" w:rsidRPr="004E1948" w:rsidRDefault="00CB1CDB" w:rsidP="00FA370B">
            <w:pPr>
              <w:numPr>
                <w:ilvl w:val="0"/>
                <w:numId w:val="15"/>
              </w:numPr>
              <w:spacing w:line="276" w:lineRule="auto"/>
            </w:pPr>
            <w:r w:rsidRPr="00AE1EE8">
              <w:t>Разбег с более 4 шагов</w:t>
            </w:r>
          </w:p>
        </w:tc>
      </w:tr>
      <w:tr w:rsidR="00CB1CDB" w:rsidRPr="0021427A">
        <w:tc>
          <w:tcPr>
            <w:tcW w:w="1347"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71" w:type="dxa"/>
            <w:shd w:val="clear" w:color="auto" w:fill="auto"/>
            <w:vAlign w:val="center"/>
          </w:tcPr>
          <w:p w:rsidR="00CB1CDB" w:rsidRPr="00AE1EE8" w:rsidRDefault="00CB1CDB" w:rsidP="00480576">
            <w:r w:rsidRPr="00AE1EE8">
              <w:t>Тэнкунфэйцзяо (одной или двумя ногами)</w:t>
            </w:r>
          </w:p>
        </w:tc>
        <w:tc>
          <w:tcPr>
            <w:tcW w:w="4075" w:type="dxa"/>
            <w:shd w:val="clear" w:color="auto" w:fill="auto"/>
            <w:vAlign w:val="center"/>
          </w:tcPr>
          <w:p w:rsidR="00CB1CDB" w:rsidRPr="00143871" w:rsidRDefault="00CB1CDB" w:rsidP="00FA370B">
            <w:pPr>
              <w:numPr>
                <w:ilvl w:val="0"/>
                <w:numId w:val="15"/>
              </w:numPr>
              <w:spacing w:line="276" w:lineRule="auto"/>
            </w:pPr>
            <w:r w:rsidRPr="00AE1EE8">
              <w:t>Разбег с более 4 шагов</w:t>
            </w:r>
          </w:p>
          <w:p w:rsidR="00CB1CDB" w:rsidRPr="00143871" w:rsidRDefault="00CB1CDB" w:rsidP="00FA370B">
            <w:pPr>
              <w:numPr>
                <w:ilvl w:val="0"/>
                <w:numId w:val="15"/>
              </w:numPr>
              <w:spacing w:line="276" w:lineRule="auto"/>
            </w:pPr>
            <w:r w:rsidRPr="004E1948">
              <w:t>Выполнен не в воздухе</w:t>
            </w:r>
          </w:p>
          <w:p w:rsidR="00CB1CDB" w:rsidRPr="00AE1EE8" w:rsidRDefault="00CB1CDB" w:rsidP="00FA370B">
            <w:pPr>
              <w:numPr>
                <w:ilvl w:val="0"/>
                <w:numId w:val="15"/>
              </w:numPr>
              <w:spacing w:line="276" w:lineRule="auto"/>
            </w:pPr>
            <w:r w:rsidRPr="00AE1EE8">
              <w:t>Бьющая нога ниже горизонтального уровня</w:t>
            </w:r>
          </w:p>
        </w:tc>
      </w:tr>
      <w:tr w:rsidR="00CB1CDB" w:rsidRPr="0021427A">
        <w:tc>
          <w:tcPr>
            <w:tcW w:w="1347"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71" w:type="dxa"/>
            <w:shd w:val="clear" w:color="auto" w:fill="auto"/>
            <w:vAlign w:val="center"/>
          </w:tcPr>
          <w:p w:rsidR="00CB1CDB" w:rsidRPr="004E1948" w:rsidRDefault="00CB1CDB" w:rsidP="00480576">
            <w:r w:rsidRPr="004E1948">
              <w:t>Тэнкун чжэнтитуй ТКЧжТТ</w:t>
            </w:r>
          </w:p>
        </w:tc>
        <w:tc>
          <w:tcPr>
            <w:tcW w:w="4075" w:type="dxa"/>
            <w:shd w:val="clear" w:color="auto" w:fill="auto"/>
            <w:vAlign w:val="center"/>
          </w:tcPr>
          <w:p w:rsidR="00CB1CDB" w:rsidRPr="00143871" w:rsidRDefault="00CB1CDB" w:rsidP="00FA370B">
            <w:pPr>
              <w:numPr>
                <w:ilvl w:val="0"/>
                <w:numId w:val="15"/>
              </w:numPr>
              <w:spacing w:line="276" w:lineRule="auto"/>
            </w:pPr>
            <w:r w:rsidRPr="00AE1EE8">
              <w:t>Разбег с более 4 шагов</w:t>
            </w:r>
          </w:p>
          <w:p w:rsidR="00CB1CDB" w:rsidRPr="00AE1EE8" w:rsidRDefault="00CB1CDB" w:rsidP="00FA370B">
            <w:pPr>
              <w:numPr>
                <w:ilvl w:val="0"/>
                <w:numId w:val="15"/>
              </w:numPr>
              <w:spacing w:line="276" w:lineRule="auto"/>
            </w:pPr>
            <w:r w:rsidRPr="00AE1EE8">
              <w:t xml:space="preserve">Выполнен не в воздухе </w:t>
            </w:r>
          </w:p>
          <w:p w:rsidR="00CB1CDB" w:rsidRPr="00AE1EE8" w:rsidRDefault="00CB1CDB" w:rsidP="00FA370B">
            <w:pPr>
              <w:numPr>
                <w:ilvl w:val="0"/>
                <w:numId w:val="15"/>
              </w:numPr>
              <w:spacing w:line="276" w:lineRule="auto"/>
            </w:pPr>
            <w:r w:rsidRPr="00AE1EE8">
              <w:t>Носок ноги не касается лба</w:t>
            </w:r>
          </w:p>
        </w:tc>
      </w:tr>
      <w:tr w:rsidR="00CB1CDB" w:rsidRPr="00AE1EE8">
        <w:tc>
          <w:tcPr>
            <w:tcW w:w="1347" w:type="dxa"/>
            <w:vMerge w:val="restart"/>
            <w:shd w:val="clear" w:color="auto" w:fill="auto"/>
            <w:vAlign w:val="center"/>
          </w:tcPr>
          <w:p w:rsidR="00CB1CDB" w:rsidRPr="00AE1EE8" w:rsidRDefault="00CB1CDB" w:rsidP="00480576">
            <w:pPr>
              <w:jc w:val="center"/>
            </w:pPr>
            <w:r w:rsidRPr="00AE1EE8">
              <w:t>Сложные соединения</w:t>
            </w:r>
          </w:p>
        </w:tc>
        <w:tc>
          <w:tcPr>
            <w:tcW w:w="1928" w:type="dxa"/>
            <w:shd w:val="clear" w:color="auto" w:fill="auto"/>
            <w:vAlign w:val="center"/>
          </w:tcPr>
          <w:p w:rsidR="00CB1CDB" w:rsidRPr="00AE1EE8" w:rsidRDefault="00CB1CDB" w:rsidP="00480576">
            <w:pPr>
              <w:jc w:val="center"/>
            </w:pPr>
            <w:r w:rsidRPr="00AE1EE8">
              <w:t>Элемент + элемент</w:t>
            </w:r>
          </w:p>
        </w:tc>
        <w:tc>
          <w:tcPr>
            <w:tcW w:w="3071" w:type="dxa"/>
            <w:shd w:val="clear" w:color="auto" w:fill="auto"/>
            <w:vAlign w:val="center"/>
          </w:tcPr>
          <w:p w:rsidR="00CB1CDB" w:rsidRPr="00AE1EE8" w:rsidRDefault="00CB1CDB" w:rsidP="00480576">
            <w:r w:rsidRPr="0021427A">
              <w:t>Тэнкунфэйцзяо ТКФЦЗ + Цэкунфань ЦКФ</w:t>
            </w:r>
            <w:r>
              <w:t xml:space="preserve"> (с 1 шага)</w:t>
            </w:r>
          </w:p>
          <w:p w:rsidR="00CB1CDB" w:rsidRPr="00AE1EE8" w:rsidRDefault="00CB1CDB" w:rsidP="00480576">
            <w:r w:rsidRPr="00AE1EE8">
              <w:t>Сюаньфэнцзяо СФЦз 360º + Сюаньцзы чжуаньти 720º</w:t>
            </w:r>
            <w:r w:rsidRPr="00AE1EE8">
              <w:br/>
              <w:t>(с 4 шагов)</w:t>
            </w:r>
          </w:p>
          <w:p w:rsidR="00CB1CDB" w:rsidRPr="00AE1EE8" w:rsidRDefault="00CB1CDB" w:rsidP="00480576">
            <w:r w:rsidRPr="00AE1EE8">
              <w:t>Сюаньцзы чжуаньти 360º +</w:t>
            </w:r>
            <w:r w:rsidRPr="00AE1EE8">
              <w:br/>
              <w:t>Сюаньфэнцзяо СФЦз 720º(с 4 шагов)</w:t>
            </w:r>
          </w:p>
        </w:tc>
        <w:tc>
          <w:tcPr>
            <w:tcW w:w="4075" w:type="dxa"/>
            <w:shd w:val="clear" w:color="auto" w:fill="auto"/>
            <w:vAlign w:val="center"/>
          </w:tcPr>
          <w:p w:rsidR="00CB1CDB" w:rsidRPr="00AE1EE8" w:rsidRDefault="00CB1CDB" w:rsidP="00FA370B">
            <w:pPr>
              <w:numPr>
                <w:ilvl w:val="0"/>
                <w:numId w:val="15"/>
              </w:numPr>
              <w:spacing w:line="276" w:lineRule="auto"/>
            </w:pPr>
            <w:r w:rsidRPr="00AE1EE8">
              <w:t xml:space="preserve">Количество шагов между двумя элементами больше допустимого </w:t>
            </w:r>
            <w:r w:rsidRPr="00AE1EE8">
              <w:br/>
              <w:t>(1 или 4)</w:t>
            </w:r>
          </w:p>
          <w:p w:rsidR="00CB1CDB" w:rsidRPr="00AE1EE8" w:rsidRDefault="00CB1CDB" w:rsidP="00FA370B">
            <w:pPr>
              <w:numPr>
                <w:ilvl w:val="0"/>
                <w:numId w:val="15"/>
              </w:numPr>
              <w:spacing w:line="276" w:lineRule="auto"/>
            </w:pPr>
            <w:r w:rsidRPr="00AE1EE8">
              <w:t>Не выполнена сложность</w:t>
            </w:r>
          </w:p>
        </w:tc>
      </w:tr>
      <w:tr w:rsidR="00CB1CDB" w:rsidRPr="00AE1EE8">
        <w:tc>
          <w:tcPr>
            <w:tcW w:w="1347" w:type="dxa"/>
            <w:vMerge/>
            <w:shd w:val="clear" w:color="auto" w:fill="auto"/>
            <w:vAlign w:val="center"/>
          </w:tcPr>
          <w:p w:rsidR="00CB1CDB" w:rsidRPr="00AE1EE8" w:rsidRDefault="00CB1CDB" w:rsidP="00480576">
            <w:pPr>
              <w:jc w:val="center"/>
              <w:rPr>
                <w:b/>
              </w:rPr>
            </w:pPr>
          </w:p>
        </w:tc>
        <w:tc>
          <w:tcPr>
            <w:tcW w:w="1928" w:type="dxa"/>
            <w:vMerge w:val="restart"/>
            <w:shd w:val="clear" w:color="auto" w:fill="auto"/>
            <w:vAlign w:val="center"/>
          </w:tcPr>
          <w:p w:rsidR="00CB1CDB" w:rsidRPr="00AE1EE8" w:rsidRDefault="00CB1CDB" w:rsidP="00480576">
            <w:pPr>
              <w:jc w:val="center"/>
            </w:pPr>
            <w:r w:rsidRPr="00AE1EE8">
              <w:t>Элемент</w:t>
            </w:r>
            <w:r w:rsidRPr="00AE1EE8">
              <w:br/>
              <w:t>+ позиция</w:t>
            </w:r>
          </w:p>
        </w:tc>
        <w:tc>
          <w:tcPr>
            <w:tcW w:w="3071" w:type="dxa"/>
            <w:shd w:val="clear" w:color="auto" w:fill="auto"/>
            <w:vAlign w:val="center"/>
          </w:tcPr>
          <w:p w:rsidR="00CB1CDB" w:rsidRPr="00AE1EE8" w:rsidRDefault="00CB1CDB" w:rsidP="00480576">
            <w:r w:rsidRPr="00AE1EE8">
              <w:t>Чжишэнь цянсао ЧжШЦС + Цзопаньбу ЦзБ</w:t>
            </w:r>
          </w:p>
          <w:p w:rsidR="00CB1CDB" w:rsidRPr="00AE1EE8" w:rsidRDefault="00CB1CDB" w:rsidP="00480576">
            <w:r w:rsidRPr="00AE1EE8">
              <w:t>Сюаньфэнцзяо 360° СФЦз + Цзопаньбу ЦзБ</w:t>
            </w:r>
          </w:p>
          <w:p w:rsidR="00CB1CDB" w:rsidRPr="00AE1EE8" w:rsidRDefault="00CB1CDB" w:rsidP="00480576">
            <w:r w:rsidRPr="00AE1EE8">
              <w:t xml:space="preserve">Сюаньцзы СЦз + </w:t>
            </w:r>
            <w:r w:rsidRPr="00AE1EE8">
              <w:br/>
              <w:t>Цзопаньбу ЦзБ</w:t>
            </w:r>
          </w:p>
          <w:p w:rsidR="00CB1CDB" w:rsidRPr="00AE1EE8" w:rsidRDefault="00CB1CDB" w:rsidP="00480576">
            <w:r w:rsidRPr="00AE1EE8">
              <w:lastRenderedPageBreak/>
              <w:t>Тэнкунбайлянь ТКБЛ + Цзопаньбу ЦзБ</w:t>
            </w:r>
          </w:p>
          <w:p w:rsidR="00CB1CDB" w:rsidRPr="00AE1EE8" w:rsidRDefault="00CB1CDB" w:rsidP="00480576">
            <w:r w:rsidRPr="00AE1EE8">
              <w:t>Тэнкунфэйцзяо ТКФЦз +</w:t>
            </w:r>
            <w:r w:rsidRPr="00AE1EE8">
              <w:br/>
              <w:t>Цзопаньбу ЦзБ</w:t>
            </w:r>
          </w:p>
        </w:tc>
        <w:tc>
          <w:tcPr>
            <w:tcW w:w="4075" w:type="dxa"/>
            <w:shd w:val="clear" w:color="auto" w:fill="auto"/>
            <w:vAlign w:val="center"/>
          </w:tcPr>
          <w:p w:rsidR="00CB1CDB" w:rsidRPr="00540FDE" w:rsidRDefault="00CB1CDB" w:rsidP="00FA370B">
            <w:pPr>
              <w:numPr>
                <w:ilvl w:val="0"/>
                <w:numId w:val="15"/>
              </w:numPr>
              <w:spacing w:line="276" w:lineRule="auto"/>
            </w:pPr>
            <w:r w:rsidRPr="00AE1EE8">
              <w:lastRenderedPageBreak/>
              <w:t>Бедра не скрещены</w:t>
            </w:r>
          </w:p>
        </w:tc>
      </w:tr>
      <w:tr w:rsidR="00CB1CDB" w:rsidRPr="0021427A">
        <w:tc>
          <w:tcPr>
            <w:tcW w:w="1347"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71" w:type="dxa"/>
            <w:shd w:val="clear" w:color="auto" w:fill="auto"/>
            <w:vAlign w:val="center"/>
          </w:tcPr>
          <w:p w:rsidR="00CB1CDB" w:rsidRPr="00AE1EE8" w:rsidRDefault="00CB1CDB" w:rsidP="00480576">
            <w:r w:rsidRPr="00AE1EE8">
              <w:t>Сюаньфэнцзяо СФЦз 360° + Мабу МБ</w:t>
            </w:r>
          </w:p>
          <w:p w:rsidR="00CB1CDB" w:rsidRPr="00AE1EE8" w:rsidRDefault="00CB1CDB" w:rsidP="00480576">
            <w:r w:rsidRPr="00AE1EE8">
              <w:t>Сюаньфэнцзяо СФЦз 540° + Мабу МБ</w:t>
            </w:r>
          </w:p>
          <w:p w:rsidR="00CB1CDB" w:rsidRPr="00AE1EE8" w:rsidRDefault="00CB1CDB" w:rsidP="00480576">
            <w:r w:rsidRPr="00AE1EE8">
              <w:t>Сюаньфэнцзяо СФЦз 720° + Мабу МБ</w:t>
            </w:r>
          </w:p>
          <w:p w:rsidR="00CB1CDB" w:rsidRPr="00AE1EE8" w:rsidRDefault="00CB1CDB" w:rsidP="00480576">
            <w:r w:rsidRPr="00AE1EE8">
              <w:t>Тэнкунбайлянь ТКБЛ 360° + Мабу МБ</w:t>
            </w:r>
          </w:p>
          <w:p w:rsidR="00CB1CDB" w:rsidRPr="00AE1EE8" w:rsidRDefault="00CB1CDB" w:rsidP="00480576">
            <w:r w:rsidRPr="00AE1EE8">
              <w:t>Тэнкунбайлянь ТКБЛ 720° + Мабу МБ</w:t>
            </w:r>
          </w:p>
          <w:p w:rsidR="00CB1CDB" w:rsidRPr="00AE1EE8" w:rsidRDefault="00CB1CDB" w:rsidP="00480576">
            <w:r w:rsidRPr="00AE1EE8">
              <w:t>Тэнкунбайлянь ТКБЛ 360° + Гунбу ГБ</w:t>
            </w:r>
          </w:p>
        </w:tc>
        <w:tc>
          <w:tcPr>
            <w:tcW w:w="4075" w:type="dxa"/>
            <w:shd w:val="clear" w:color="auto" w:fill="auto"/>
            <w:vAlign w:val="center"/>
          </w:tcPr>
          <w:p w:rsidR="00CB1CDB" w:rsidRPr="00AE1EE8" w:rsidRDefault="00CB1CDB" w:rsidP="00FA370B">
            <w:pPr>
              <w:numPr>
                <w:ilvl w:val="0"/>
                <w:numId w:val="15"/>
              </w:numPr>
              <w:spacing w:line="276" w:lineRule="auto"/>
            </w:pPr>
            <w:r w:rsidRPr="00AE1EE8">
              <w:t>Поочередное приземление, переступания, перепрыжки, дополнительная опора или падение на ковер</w:t>
            </w:r>
          </w:p>
        </w:tc>
      </w:tr>
      <w:tr w:rsidR="00CB1CDB" w:rsidRPr="0021427A">
        <w:tc>
          <w:tcPr>
            <w:tcW w:w="1347"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71" w:type="dxa"/>
            <w:shd w:val="clear" w:color="auto" w:fill="auto"/>
            <w:vAlign w:val="center"/>
          </w:tcPr>
          <w:p w:rsidR="00CB1CDB" w:rsidRPr="00AE1EE8" w:rsidRDefault="00CB1CDB" w:rsidP="00480576">
            <w:pPr>
              <w:spacing w:after="120"/>
            </w:pPr>
            <w:r w:rsidRPr="00AE1EE8">
              <w:t>Сюаньфэнцзяо 360° + Диешуча ДШЧ</w:t>
            </w:r>
          </w:p>
          <w:p w:rsidR="00CB1CDB" w:rsidRPr="00AE1EE8" w:rsidRDefault="00CB1CDB" w:rsidP="00480576">
            <w:pPr>
              <w:spacing w:after="120"/>
            </w:pPr>
            <w:r w:rsidRPr="00AE1EE8">
              <w:t>Сюаньфэнцзяо СФЦз 540° + Диешуча ДШЧ</w:t>
            </w:r>
          </w:p>
          <w:p w:rsidR="00CB1CDB" w:rsidRPr="00AE1EE8" w:rsidRDefault="00CB1CDB" w:rsidP="00480576">
            <w:pPr>
              <w:spacing w:after="120"/>
            </w:pPr>
            <w:r w:rsidRPr="00AE1EE8">
              <w:t>Сюаньфэнцзяо СФЦз 720° + Диешуча ДШЧ</w:t>
            </w:r>
          </w:p>
          <w:p w:rsidR="00CB1CDB" w:rsidRPr="00AE1EE8" w:rsidRDefault="00CB1CDB" w:rsidP="00480576">
            <w:pPr>
              <w:spacing w:after="120"/>
            </w:pPr>
            <w:r w:rsidRPr="00AE1EE8">
              <w:t>Сюаньцзы чжуаньти СЦзЧжТ 360° + Диешуча ДШЧ</w:t>
            </w:r>
          </w:p>
          <w:p w:rsidR="00CB1CDB" w:rsidRPr="00AE1EE8" w:rsidRDefault="00CB1CDB" w:rsidP="00480576">
            <w:pPr>
              <w:spacing w:after="120"/>
            </w:pPr>
            <w:r w:rsidRPr="00AE1EE8">
              <w:t>Сюаньцзы чжуаньти СЦзЧжТ 270° + Диешуча ДШЧ</w:t>
            </w:r>
          </w:p>
          <w:p w:rsidR="00CB1CDB" w:rsidRPr="00AE1EE8" w:rsidRDefault="00CB1CDB" w:rsidP="00480576">
            <w:pPr>
              <w:spacing w:after="120"/>
            </w:pPr>
            <w:r w:rsidRPr="00AE1EE8">
              <w:t>Тэнкунбайлянь 360° + Диешуча ДШЧ</w:t>
            </w:r>
          </w:p>
          <w:p w:rsidR="00CB1CDB" w:rsidRPr="00AE1EE8" w:rsidRDefault="00CB1CDB" w:rsidP="00480576">
            <w:pPr>
              <w:spacing w:after="120"/>
            </w:pPr>
            <w:r w:rsidRPr="00AE1EE8">
              <w:t xml:space="preserve">Цэкунфань ЦКФ + </w:t>
            </w:r>
            <w:r w:rsidRPr="00AE1EE8">
              <w:br/>
              <w:t>Диешуча ДШЧ</w:t>
            </w:r>
          </w:p>
        </w:tc>
        <w:tc>
          <w:tcPr>
            <w:tcW w:w="4075" w:type="dxa"/>
            <w:shd w:val="clear" w:color="auto" w:fill="auto"/>
            <w:vAlign w:val="center"/>
          </w:tcPr>
          <w:p w:rsidR="00CB1CDB" w:rsidRPr="00AE1EE8" w:rsidRDefault="00CB1CDB" w:rsidP="00FA370B">
            <w:pPr>
              <w:numPr>
                <w:ilvl w:val="0"/>
                <w:numId w:val="15"/>
              </w:numPr>
              <w:spacing w:line="276" w:lineRule="auto"/>
            </w:pPr>
            <w:r w:rsidRPr="00AE1EE8">
              <w:t>Поочередное приземление, дополнительная опора или падение на ковер</w:t>
            </w:r>
          </w:p>
        </w:tc>
      </w:tr>
      <w:tr w:rsidR="00CB1CDB" w:rsidRPr="00AE1EE8">
        <w:tc>
          <w:tcPr>
            <w:tcW w:w="1347"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71" w:type="dxa"/>
            <w:shd w:val="clear" w:color="auto" w:fill="auto"/>
            <w:vAlign w:val="center"/>
          </w:tcPr>
          <w:p w:rsidR="00CB1CDB" w:rsidRPr="00AE1EE8" w:rsidRDefault="00CB1CDB" w:rsidP="00480576">
            <w:pPr>
              <w:spacing w:after="120"/>
            </w:pPr>
            <w:r w:rsidRPr="00AE1EE8">
              <w:t>Сюаньфэнцзяо 360° + Тисидули ТСДЛ</w:t>
            </w:r>
          </w:p>
          <w:p w:rsidR="00CB1CDB" w:rsidRPr="00AE1EE8" w:rsidRDefault="00CB1CDB" w:rsidP="00480576">
            <w:pPr>
              <w:spacing w:after="120"/>
            </w:pPr>
            <w:r w:rsidRPr="00AE1EE8">
              <w:t>Сюаньфэнцзяо 540° + Тисидули ТСДЛ</w:t>
            </w:r>
          </w:p>
          <w:p w:rsidR="00CB1CDB" w:rsidRPr="00AE1EE8" w:rsidRDefault="00CB1CDB" w:rsidP="00480576">
            <w:pPr>
              <w:spacing w:after="120"/>
            </w:pPr>
            <w:r w:rsidRPr="00AE1EE8">
              <w:t>Тэнкунбайлянь ТКБЛ 360° + Тисидули ТСДЛ</w:t>
            </w:r>
          </w:p>
          <w:p w:rsidR="00CB1CDB" w:rsidRPr="00AE1EE8" w:rsidRDefault="00CB1CDB" w:rsidP="00480576">
            <w:pPr>
              <w:spacing w:after="120"/>
            </w:pPr>
            <w:r w:rsidRPr="00AE1EE8">
              <w:t xml:space="preserve">Тэнкунбайлянь ТКБЛ 540°+ Тисидули ТСДЛ </w:t>
            </w:r>
          </w:p>
        </w:tc>
        <w:tc>
          <w:tcPr>
            <w:tcW w:w="4075" w:type="dxa"/>
            <w:shd w:val="clear" w:color="auto" w:fill="auto"/>
            <w:vAlign w:val="center"/>
          </w:tcPr>
          <w:p w:rsidR="00CB1CDB" w:rsidRPr="00AE1EE8" w:rsidRDefault="00CB1CDB" w:rsidP="00FA370B">
            <w:pPr>
              <w:numPr>
                <w:ilvl w:val="0"/>
                <w:numId w:val="15"/>
              </w:numPr>
              <w:spacing w:line="276" w:lineRule="auto"/>
            </w:pPr>
            <w:r w:rsidRPr="00AE1EE8">
              <w:t>Приземление не на одну бьющую ногу</w:t>
            </w:r>
          </w:p>
          <w:p w:rsidR="00CB1CDB" w:rsidRPr="00AE1EE8" w:rsidRDefault="00CB1CDB" w:rsidP="00FA370B">
            <w:pPr>
              <w:numPr>
                <w:ilvl w:val="0"/>
                <w:numId w:val="15"/>
              </w:numPr>
              <w:spacing w:line="276" w:lineRule="auto"/>
            </w:pPr>
            <w:r w:rsidRPr="00AE1EE8">
              <w:t>Переступания или перепрыжки во время приземления</w:t>
            </w:r>
          </w:p>
          <w:p w:rsidR="00CB1CDB" w:rsidRPr="00AE1EE8" w:rsidRDefault="00CB1CDB" w:rsidP="00FA370B">
            <w:pPr>
              <w:numPr>
                <w:ilvl w:val="0"/>
                <w:numId w:val="15"/>
              </w:numPr>
              <w:spacing w:line="276" w:lineRule="auto"/>
            </w:pPr>
            <w:r w:rsidRPr="00AE1EE8">
              <w:t>Поднятая нога задевает пол</w:t>
            </w:r>
          </w:p>
        </w:tc>
      </w:tr>
      <w:tr w:rsidR="00CB1CDB" w:rsidRPr="0021427A">
        <w:tc>
          <w:tcPr>
            <w:tcW w:w="1347" w:type="dxa"/>
            <w:vMerge/>
            <w:shd w:val="clear" w:color="auto" w:fill="auto"/>
            <w:vAlign w:val="center"/>
          </w:tcPr>
          <w:p w:rsidR="00CB1CDB" w:rsidRPr="00AE1EE8" w:rsidRDefault="00CB1CDB" w:rsidP="00480576">
            <w:pPr>
              <w:jc w:val="center"/>
              <w:rPr>
                <w:b/>
              </w:rPr>
            </w:pPr>
          </w:p>
        </w:tc>
        <w:tc>
          <w:tcPr>
            <w:tcW w:w="1928" w:type="dxa"/>
            <w:shd w:val="clear" w:color="auto" w:fill="auto"/>
            <w:vAlign w:val="center"/>
          </w:tcPr>
          <w:p w:rsidR="00CB1CDB" w:rsidRPr="00AE1EE8" w:rsidRDefault="00CB1CDB" w:rsidP="00480576">
            <w:pPr>
              <w:jc w:val="center"/>
            </w:pPr>
            <w:r w:rsidRPr="00AE1EE8">
              <w:t>Соединение с подбрасыванием оружия</w:t>
            </w:r>
          </w:p>
        </w:tc>
        <w:tc>
          <w:tcPr>
            <w:tcW w:w="3071" w:type="dxa"/>
            <w:shd w:val="clear" w:color="auto" w:fill="auto"/>
            <w:vAlign w:val="center"/>
          </w:tcPr>
          <w:p w:rsidR="00CB1CDB" w:rsidRPr="00AE1EE8" w:rsidRDefault="00CB1CDB" w:rsidP="00480576">
            <w:pPr>
              <w:spacing w:after="120"/>
            </w:pPr>
            <w:r w:rsidRPr="00AE1EE8">
              <w:t>Пао + Цянбэй ЦБ + Цзе</w:t>
            </w:r>
          </w:p>
          <w:p w:rsidR="00CB1CDB" w:rsidRPr="00AE1EE8" w:rsidRDefault="00CB1CDB" w:rsidP="00480576">
            <w:pPr>
              <w:spacing w:after="120"/>
            </w:pPr>
            <w:r w:rsidRPr="00AE1EE8">
              <w:t>Пао + Тэнкунфэйцзяо ТКФЦз + Цзе</w:t>
            </w:r>
          </w:p>
          <w:p w:rsidR="00CB1CDB" w:rsidRPr="00AE1EE8" w:rsidRDefault="00CB1CDB" w:rsidP="00480576">
            <w:pPr>
              <w:spacing w:after="120"/>
            </w:pPr>
            <w:r w:rsidRPr="00AE1EE8">
              <w:t xml:space="preserve">Пао + Сюаньфэнцзяо 360° + Цзе </w:t>
            </w:r>
          </w:p>
          <w:p w:rsidR="00CB1CDB" w:rsidRPr="00AE1EE8" w:rsidRDefault="00CB1CDB" w:rsidP="00480576">
            <w:pPr>
              <w:spacing w:after="120"/>
            </w:pPr>
            <w:r w:rsidRPr="00AE1EE8">
              <w:t xml:space="preserve">Пао + Тэнкунбайлянь </w:t>
            </w:r>
            <w:r w:rsidRPr="00AE1EE8">
              <w:lastRenderedPageBreak/>
              <w:t>ТКБЛ 360° + Цзе</w:t>
            </w:r>
          </w:p>
        </w:tc>
        <w:tc>
          <w:tcPr>
            <w:tcW w:w="4075" w:type="dxa"/>
            <w:shd w:val="clear" w:color="auto" w:fill="auto"/>
            <w:vAlign w:val="center"/>
          </w:tcPr>
          <w:p w:rsidR="00CB1CDB" w:rsidRPr="00AE1EE8" w:rsidRDefault="00CB1CDB" w:rsidP="00FA370B">
            <w:pPr>
              <w:numPr>
                <w:ilvl w:val="0"/>
                <w:numId w:val="15"/>
              </w:numPr>
              <w:spacing w:line="276" w:lineRule="auto"/>
            </w:pPr>
            <w:r w:rsidRPr="00AE1EE8">
              <w:lastRenderedPageBreak/>
              <w:t>Прыжок не в воздухе</w:t>
            </w:r>
          </w:p>
          <w:p w:rsidR="00CB1CDB" w:rsidRPr="00AE1EE8" w:rsidRDefault="00CB1CDB" w:rsidP="00FA370B">
            <w:pPr>
              <w:numPr>
                <w:ilvl w:val="0"/>
                <w:numId w:val="15"/>
              </w:numPr>
              <w:spacing w:line="276" w:lineRule="auto"/>
            </w:pPr>
            <w:r w:rsidRPr="00AE1EE8">
              <w:t>Вращение стопы не завершено</w:t>
            </w:r>
          </w:p>
          <w:p w:rsidR="00CB1CDB" w:rsidRPr="00AE1EE8" w:rsidRDefault="00CB1CDB" w:rsidP="00FA370B">
            <w:pPr>
              <w:numPr>
                <w:ilvl w:val="0"/>
                <w:numId w:val="15"/>
              </w:numPr>
              <w:spacing w:line="276" w:lineRule="auto"/>
            </w:pPr>
            <w:r w:rsidRPr="00AE1EE8">
              <w:t>Ягодицы или колени не оторваны от пола после кувырка</w:t>
            </w:r>
          </w:p>
          <w:p w:rsidR="00CB1CDB" w:rsidRPr="00AE1EE8" w:rsidRDefault="00CB1CDB" w:rsidP="00FA370B">
            <w:pPr>
              <w:numPr>
                <w:ilvl w:val="0"/>
                <w:numId w:val="15"/>
              </w:numPr>
              <w:spacing w:line="276" w:lineRule="auto"/>
            </w:pPr>
            <w:r w:rsidRPr="00AE1EE8">
              <w:t xml:space="preserve">Оружие упало или поймано за </w:t>
            </w:r>
            <w:r w:rsidRPr="00AE1EE8">
              <w:lastRenderedPageBreak/>
              <w:t>кисть или платок</w:t>
            </w:r>
          </w:p>
        </w:tc>
      </w:tr>
    </w:tbl>
    <w:p w:rsidR="00CB1CDB" w:rsidRPr="002B0233" w:rsidRDefault="00CB1CDB" w:rsidP="00CB1CDB">
      <w:pPr>
        <w:spacing w:after="120"/>
        <w:rPr>
          <w:sz w:val="22"/>
          <w:szCs w:val="22"/>
        </w:rPr>
      </w:pPr>
      <w:r w:rsidRPr="002B0233">
        <w:rPr>
          <w:sz w:val="22"/>
          <w:szCs w:val="22"/>
        </w:rPr>
        <w:lastRenderedPageBreak/>
        <w:t xml:space="preserve">Примечание: </w:t>
      </w:r>
    </w:p>
    <w:p w:rsidR="00CB1CDB" w:rsidRPr="002B0233" w:rsidRDefault="00CB1CDB" w:rsidP="00CB1CDB">
      <w:pPr>
        <w:spacing w:after="120"/>
        <w:rPr>
          <w:sz w:val="22"/>
          <w:szCs w:val="22"/>
        </w:rPr>
      </w:pPr>
      <w:r w:rsidRPr="002B0233">
        <w:rPr>
          <w:sz w:val="22"/>
          <w:szCs w:val="22"/>
        </w:rPr>
        <w:t>1. В прыжках с вращениями и приземлением на две ноги (мабу или Диешуча) измерение градуса вращения основано на угле, образованном линией между стопами в момент толчка и момент приземления.</w:t>
      </w:r>
    </w:p>
    <w:p w:rsidR="00CB1CDB" w:rsidRPr="002B0233" w:rsidRDefault="00CB1CDB" w:rsidP="00CB1CDB">
      <w:pPr>
        <w:spacing w:after="120"/>
        <w:rPr>
          <w:sz w:val="22"/>
          <w:szCs w:val="22"/>
        </w:rPr>
      </w:pPr>
      <w:r w:rsidRPr="002B0233">
        <w:rPr>
          <w:sz w:val="22"/>
          <w:szCs w:val="22"/>
        </w:rPr>
        <w:t>2. В прыжках с вращением и приземление на одну ногу, измерение градуса вращения основан на угле, образованном между линией, соединяющей пятку и носок, в момент толчка и момент приземления.</w:t>
      </w:r>
    </w:p>
    <w:p w:rsidR="00CB1CDB" w:rsidRPr="002B0233" w:rsidRDefault="00CB1CDB" w:rsidP="00CB1CDB">
      <w:pPr>
        <w:spacing w:after="120"/>
        <w:rPr>
          <w:sz w:val="22"/>
          <w:szCs w:val="22"/>
        </w:rPr>
      </w:pPr>
      <w:r w:rsidRPr="002B0233">
        <w:rPr>
          <w:sz w:val="22"/>
          <w:szCs w:val="22"/>
        </w:rPr>
        <w:t>3. При измерении угла вращения в подсечках необходимо принимать во внимание все секущее движение.</w:t>
      </w:r>
    </w:p>
    <w:p w:rsidR="00CB1CDB" w:rsidRPr="002B0233" w:rsidRDefault="00CB1CDB" w:rsidP="00CB1CDB">
      <w:pPr>
        <w:rPr>
          <w:sz w:val="22"/>
          <w:szCs w:val="22"/>
        </w:rPr>
      </w:pPr>
      <w:r w:rsidRPr="002B0233">
        <w:rPr>
          <w:sz w:val="22"/>
          <w:szCs w:val="22"/>
        </w:rPr>
        <w:t>4. В соединениях между элементом и позицией в 323А+353С, 353В+323С считаются с любого шага после приземления обеих стоп на ковер. Шаги в 312А+335А считаются с любого шага после приземления ударной стопы на ковер.</w:t>
      </w:r>
    </w:p>
    <w:p w:rsidR="00CB1CDB" w:rsidRPr="002B0233" w:rsidRDefault="00CB1CDB" w:rsidP="00CB1CDB">
      <w:pPr>
        <w:rPr>
          <w:sz w:val="22"/>
          <w:szCs w:val="22"/>
        </w:rPr>
      </w:pPr>
      <w:r w:rsidRPr="002B0233">
        <w:rPr>
          <w:sz w:val="22"/>
          <w:szCs w:val="22"/>
        </w:rPr>
        <w:t xml:space="preserve">5. Степень сложности Пинхэн не будет подтверждена в случае опоры оружием о ковер. </w:t>
      </w:r>
    </w:p>
    <w:p w:rsidR="00CB1CDB" w:rsidRDefault="00CB1CDB" w:rsidP="00CB1CDB">
      <w:pPr>
        <w:rPr>
          <w:sz w:val="22"/>
          <w:szCs w:val="22"/>
        </w:rPr>
      </w:pPr>
      <w:r w:rsidRPr="002B0233">
        <w:rPr>
          <w:sz w:val="22"/>
          <w:szCs w:val="22"/>
        </w:rPr>
        <w:t>6. Сложные равновесия и соединения между элементом и позицией должны завершаться неподвижным положением.</w:t>
      </w:r>
    </w:p>
    <w:p w:rsidR="00CB1CDB" w:rsidRDefault="00CB1CDB" w:rsidP="00CB1CDB">
      <w:pPr>
        <w:rPr>
          <w:sz w:val="22"/>
          <w:szCs w:val="22"/>
        </w:rPr>
      </w:pPr>
    </w:p>
    <w:p w:rsidR="00CB1CDB" w:rsidRPr="0073366F" w:rsidRDefault="00CB1CDB" w:rsidP="00CB1CDB">
      <w:pPr>
        <w:spacing w:after="120"/>
        <w:rPr>
          <w:b/>
          <w:i/>
        </w:rPr>
      </w:pPr>
      <w:r w:rsidRPr="0073366F">
        <w:rPr>
          <w:b/>
          <w:i/>
        </w:rPr>
        <w:t>Случаи несоответствия сложных движений требованиям к степени сложности в самосоставленных комплексах Тайцзицюань и Тайцзицзянь.</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402"/>
        <w:gridCol w:w="1844"/>
        <w:gridCol w:w="3012"/>
        <w:gridCol w:w="3879"/>
      </w:tblGrid>
      <w:tr w:rsidR="00CB1CDB" w:rsidRPr="00AE1EE8">
        <w:tc>
          <w:tcPr>
            <w:tcW w:w="1402" w:type="dxa"/>
            <w:shd w:val="clear" w:color="auto" w:fill="auto"/>
            <w:vAlign w:val="center"/>
          </w:tcPr>
          <w:p w:rsidR="00CB1CDB" w:rsidRPr="00AE1EE8" w:rsidRDefault="00CB1CDB" w:rsidP="00480576">
            <w:pPr>
              <w:jc w:val="center"/>
              <w:rPr>
                <w:b/>
                <w:caps/>
              </w:rPr>
            </w:pPr>
            <w:r w:rsidRPr="00AE1EE8">
              <w:rPr>
                <w:b/>
                <w:caps/>
              </w:rPr>
              <w:t>Вид</w:t>
            </w:r>
          </w:p>
        </w:tc>
        <w:tc>
          <w:tcPr>
            <w:tcW w:w="1928" w:type="dxa"/>
            <w:shd w:val="clear" w:color="auto" w:fill="auto"/>
            <w:vAlign w:val="center"/>
          </w:tcPr>
          <w:p w:rsidR="00CB1CDB" w:rsidRPr="00AE1EE8" w:rsidRDefault="00CB1CDB" w:rsidP="00480576">
            <w:pPr>
              <w:jc w:val="center"/>
              <w:rPr>
                <w:b/>
                <w:caps/>
              </w:rPr>
            </w:pPr>
            <w:r w:rsidRPr="00AE1EE8">
              <w:rPr>
                <w:b/>
                <w:caps/>
              </w:rPr>
              <w:t>Тип</w:t>
            </w:r>
          </w:p>
        </w:tc>
        <w:tc>
          <w:tcPr>
            <w:tcW w:w="3049" w:type="dxa"/>
            <w:shd w:val="clear" w:color="auto" w:fill="auto"/>
            <w:vAlign w:val="center"/>
          </w:tcPr>
          <w:p w:rsidR="00CB1CDB" w:rsidRPr="00AE1EE8" w:rsidRDefault="00CB1CDB" w:rsidP="00480576">
            <w:pPr>
              <w:jc w:val="center"/>
              <w:rPr>
                <w:b/>
                <w:caps/>
              </w:rPr>
            </w:pPr>
            <w:r w:rsidRPr="00AE1EE8">
              <w:rPr>
                <w:b/>
                <w:caps/>
              </w:rPr>
              <w:t>Содержание</w:t>
            </w:r>
          </w:p>
        </w:tc>
        <w:tc>
          <w:tcPr>
            <w:tcW w:w="4042" w:type="dxa"/>
            <w:shd w:val="clear" w:color="auto" w:fill="auto"/>
            <w:vAlign w:val="center"/>
          </w:tcPr>
          <w:p w:rsidR="00CB1CDB" w:rsidRPr="00AE1EE8" w:rsidRDefault="00CB1CDB" w:rsidP="00480576">
            <w:pPr>
              <w:jc w:val="center"/>
              <w:rPr>
                <w:b/>
                <w:caps/>
              </w:rPr>
            </w:pPr>
            <w:r w:rsidRPr="00AE1EE8">
              <w:rPr>
                <w:b/>
                <w:caps/>
              </w:rPr>
              <w:t>Случай несоответсвия треюбованиям</w:t>
            </w:r>
          </w:p>
        </w:tc>
      </w:tr>
      <w:tr w:rsidR="00CB1CDB" w:rsidRPr="00AE1EE8">
        <w:tc>
          <w:tcPr>
            <w:tcW w:w="1402" w:type="dxa"/>
            <w:vMerge w:val="restart"/>
            <w:shd w:val="clear" w:color="auto" w:fill="auto"/>
            <w:vAlign w:val="center"/>
          </w:tcPr>
          <w:p w:rsidR="00CB1CDB" w:rsidRPr="00AE1EE8" w:rsidRDefault="00CB1CDB" w:rsidP="00480576">
            <w:pPr>
              <w:jc w:val="center"/>
            </w:pPr>
            <w:r w:rsidRPr="00AE1EE8">
              <w:t>Сложные элементы</w:t>
            </w:r>
          </w:p>
        </w:tc>
        <w:tc>
          <w:tcPr>
            <w:tcW w:w="1928" w:type="dxa"/>
            <w:vMerge w:val="restart"/>
            <w:shd w:val="clear" w:color="auto" w:fill="auto"/>
            <w:vAlign w:val="center"/>
          </w:tcPr>
          <w:p w:rsidR="00CB1CDB" w:rsidRPr="00AE1EE8" w:rsidRDefault="00CB1CDB" w:rsidP="00480576">
            <w:pPr>
              <w:jc w:val="center"/>
            </w:pPr>
            <w:r w:rsidRPr="00AE1EE8">
              <w:t>Пинхэн</w:t>
            </w:r>
          </w:p>
        </w:tc>
        <w:tc>
          <w:tcPr>
            <w:tcW w:w="3049" w:type="dxa"/>
            <w:shd w:val="clear" w:color="auto" w:fill="auto"/>
            <w:vAlign w:val="center"/>
          </w:tcPr>
          <w:p w:rsidR="00CB1CDB" w:rsidRPr="00AE1EE8" w:rsidRDefault="00CB1CDB" w:rsidP="00480576">
            <w:r w:rsidRPr="00AE1EE8">
              <w:t>Цянцзютуйдишипинхэн</w:t>
            </w:r>
          </w:p>
          <w:p w:rsidR="00CB1CDB" w:rsidRPr="00AE1EE8" w:rsidRDefault="00CB1CDB" w:rsidP="00480576">
            <w:pPr>
              <w:rPr>
                <w:b/>
              </w:rPr>
            </w:pPr>
            <w:r w:rsidRPr="00AE1EE8">
              <w:t>Хоучатуйдишипинхэн</w:t>
            </w:r>
          </w:p>
        </w:tc>
        <w:tc>
          <w:tcPr>
            <w:tcW w:w="4042" w:type="dxa"/>
            <w:shd w:val="clear" w:color="auto" w:fill="auto"/>
            <w:vAlign w:val="center"/>
          </w:tcPr>
          <w:p w:rsidR="00CB1CDB" w:rsidRPr="00AE1EE8" w:rsidRDefault="00CB1CDB" w:rsidP="00FA370B">
            <w:pPr>
              <w:numPr>
                <w:ilvl w:val="0"/>
                <w:numId w:val="15"/>
              </w:numPr>
              <w:spacing w:line="276" w:lineRule="auto"/>
            </w:pPr>
            <w:r w:rsidRPr="00AE1EE8">
              <w:t>Бедро опорной ноги выше параллели полу</w:t>
            </w:r>
          </w:p>
          <w:p w:rsidR="00CB1CDB" w:rsidRPr="00AE1EE8" w:rsidRDefault="00CB1CDB" w:rsidP="00FA370B">
            <w:pPr>
              <w:numPr>
                <w:ilvl w:val="0"/>
                <w:numId w:val="15"/>
              </w:numPr>
              <w:spacing w:line="276" w:lineRule="auto"/>
            </w:pPr>
            <w:r w:rsidRPr="00AE1EE8">
              <w:t>Рука на опорной ноге</w:t>
            </w:r>
          </w:p>
        </w:tc>
      </w:tr>
      <w:tr w:rsidR="00CB1CDB" w:rsidRPr="00AE1EE8">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pPr>
          </w:p>
        </w:tc>
        <w:tc>
          <w:tcPr>
            <w:tcW w:w="3049" w:type="dxa"/>
            <w:shd w:val="clear" w:color="auto" w:fill="auto"/>
            <w:vAlign w:val="center"/>
          </w:tcPr>
          <w:p w:rsidR="00CB1CDB" w:rsidRPr="00AE1EE8" w:rsidRDefault="00CB1CDB" w:rsidP="00480576">
            <w:r w:rsidRPr="00AE1EE8">
              <w:t>Дишицяндэн цайцзяо</w:t>
            </w:r>
          </w:p>
        </w:tc>
        <w:tc>
          <w:tcPr>
            <w:tcW w:w="4042" w:type="dxa"/>
            <w:shd w:val="clear" w:color="auto" w:fill="auto"/>
            <w:vAlign w:val="center"/>
          </w:tcPr>
          <w:p w:rsidR="00CB1CDB" w:rsidRPr="00AE1EE8" w:rsidRDefault="00CB1CDB" w:rsidP="00FA370B">
            <w:pPr>
              <w:numPr>
                <w:ilvl w:val="0"/>
                <w:numId w:val="15"/>
              </w:numPr>
              <w:spacing w:line="276" w:lineRule="auto"/>
            </w:pPr>
            <w:r w:rsidRPr="00AE1EE8">
              <w:t>Бедро опорной ноги выше параллели полу</w:t>
            </w:r>
          </w:p>
          <w:p w:rsidR="00CB1CDB" w:rsidRPr="00AE1EE8" w:rsidRDefault="00CB1CDB" w:rsidP="00FA370B">
            <w:pPr>
              <w:numPr>
                <w:ilvl w:val="0"/>
                <w:numId w:val="15"/>
              </w:numPr>
              <w:spacing w:line="276" w:lineRule="auto"/>
            </w:pPr>
            <w:r w:rsidRPr="00AE1EE8">
              <w:t>Бьющая нога задевает пол</w:t>
            </w:r>
          </w:p>
        </w:tc>
      </w:tr>
      <w:tr w:rsidR="00CB1CDB" w:rsidRPr="0021427A">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pPr>
          </w:p>
        </w:tc>
        <w:tc>
          <w:tcPr>
            <w:tcW w:w="3049" w:type="dxa"/>
            <w:shd w:val="clear" w:color="auto" w:fill="auto"/>
            <w:vAlign w:val="center"/>
          </w:tcPr>
          <w:p w:rsidR="00CB1CDB" w:rsidRPr="00AE1EE8" w:rsidRDefault="00CB1CDB" w:rsidP="00480576">
            <w:r w:rsidRPr="00AE1EE8">
              <w:t>Цэчуайпинхэн</w:t>
            </w:r>
          </w:p>
        </w:tc>
        <w:tc>
          <w:tcPr>
            <w:tcW w:w="4042" w:type="dxa"/>
            <w:shd w:val="clear" w:color="auto" w:fill="auto"/>
            <w:vAlign w:val="center"/>
          </w:tcPr>
          <w:p w:rsidR="00CB1CDB" w:rsidRPr="008E28F8" w:rsidRDefault="00CB1CDB" w:rsidP="00FA370B">
            <w:pPr>
              <w:numPr>
                <w:ilvl w:val="0"/>
                <w:numId w:val="15"/>
              </w:numPr>
              <w:spacing w:line="276" w:lineRule="auto"/>
            </w:pPr>
            <w:r w:rsidRPr="00AE1EE8">
              <w:t>Бьющая нога ниже плеча</w:t>
            </w:r>
          </w:p>
          <w:p w:rsidR="00CB1CDB" w:rsidRPr="00AE1EE8" w:rsidRDefault="00CB1CDB" w:rsidP="00FA370B">
            <w:pPr>
              <w:numPr>
                <w:ilvl w:val="0"/>
                <w:numId w:val="15"/>
              </w:numPr>
              <w:spacing w:line="276" w:lineRule="auto"/>
            </w:pPr>
            <w:r w:rsidRPr="00AE1EE8">
              <w:t>Туловище отклонено от вертикали более чем на 45º</w:t>
            </w:r>
          </w:p>
        </w:tc>
      </w:tr>
      <w:tr w:rsidR="00CB1CDB" w:rsidRPr="0021427A">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pPr>
          </w:p>
        </w:tc>
        <w:tc>
          <w:tcPr>
            <w:tcW w:w="3049" w:type="dxa"/>
            <w:shd w:val="clear" w:color="auto" w:fill="auto"/>
            <w:vAlign w:val="center"/>
          </w:tcPr>
          <w:p w:rsidR="00CB1CDB" w:rsidRPr="00AE1EE8" w:rsidRDefault="00CB1CDB" w:rsidP="00480576">
            <w:r w:rsidRPr="00AE1EE8">
              <w:t>Цэчаотяньдэн</w:t>
            </w:r>
          </w:p>
        </w:tc>
        <w:tc>
          <w:tcPr>
            <w:tcW w:w="4042" w:type="dxa"/>
            <w:shd w:val="clear" w:color="auto" w:fill="auto"/>
            <w:vAlign w:val="center"/>
          </w:tcPr>
          <w:p w:rsidR="00CB1CDB" w:rsidRPr="008E28F8" w:rsidRDefault="00CB1CDB" w:rsidP="00FA370B">
            <w:pPr>
              <w:numPr>
                <w:ilvl w:val="0"/>
                <w:numId w:val="15"/>
              </w:numPr>
              <w:spacing w:line="276" w:lineRule="auto"/>
            </w:pPr>
            <w:r w:rsidRPr="00AE1EE8">
              <w:t>Поднятая нога не вертикальна</w:t>
            </w:r>
          </w:p>
          <w:p w:rsidR="00CB1CDB" w:rsidRPr="00AE1EE8" w:rsidRDefault="00CB1CDB" w:rsidP="00FA370B">
            <w:pPr>
              <w:numPr>
                <w:ilvl w:val="0"/>
                <w:numId w:val="15"/>
              </w:numPr>
              <w:spacing w:line="276" w:lineRule="auto"/>
            </w:pPr>
            <w:r w:rsidRPr="00AE1EE8">
              <w:t>Туловище отклонено от вертикали более чем на 45º</w:t>
            </w:r>
          </w:p>
        </w:tc>
      </w:tr>
      <w:tr w:rsidR="00CB1CDB" w:rsidRPr="0021427A">
        <w:tc>
          <w:tcPr>
            <w:tcW w:w="1402" w:type="dxa"/>
            <w:vMerge/>
            <w:shd w:val="clear" w:color="auto" w:fill="auto"/>
            <w:vAlign w:val="center"/>
          </w:tcPr>
          <w:p w:rsidR="00CB1CDB" w:rsidRPr="00AE1EE8" w:rsidRDefault="00CB1CDB" w:rsidP="00480576">
            <w:pPr>
              <w:jc w:val="center"/>
              <w:rPr>
                <w:b/>
              </w:rPr>
            </w:pPr>
          </w:p>
        </w:tc>
        <w:tc>
          <w:tcPr>
            <w:tcW w:w="1928" w:type="dxa"/>
            <w:shd w:val="clear" w:color="auto" w:fill="auto"/>
            <w:vAlign w:val="center"/>
          </w:tcPr>
          <w:p w:rsidR="00CB1CDB" w:rsidRPr="00A275F5" w:rsidRDefault="00CB1CDB" w:rsidP="00480576">
            <w:pPr>
              <w:jc w:val="center"/>
            </w:pPr>
            <w:r w:rsidRPr="00A275F5">
              <w:t>Туйфа</w:t>
            </w:r>
          </w:p>
        </w:tc>
        <w:tc>
          <w:tcPr>
            <w:tcW w:w="3049" w:type="dxa"/>
            <w:shd w:val="clear" w:color="auto" w:fill="auto"/>
            <w:vAlign w:val="center"/>
          </w:tcPr>
          <w:p w:rsidR="00CB1CDB" w:rsidRPr="00AE1EE8" w:rsidRDefault="00CB1CDB" w:rsidP="00480576">
            <w:r w:rsidRPr="00AE1EE8">
              <w:t>Фэнцзяо ФЦз</w:t>
            </w:r>
          </w:p>
          <w:p w:rsidR="00CB1CDB" w:rsidRPr="00AE1EE8" w:rsidRDefault="00CB1CDB" w:rsidP="00480576">
            <w:r w:rsidRPr="00AE1EE8">
              <w:t>Дэнцзяо ДЦз</w:t>
            </w:r>
          </w:p>
        </w:tc>
        <w:tc>
          <w:tcPr>
            <w:tcW w:w="4042" w:type="dxa"/>
            <w:shd w:val="clear" w:color="auto" w:fill="auto"/>
            <w:vAlign w:val="center"/>
          </w:tcPr>
          <w:p w:rsidR="00CB1CDB" w:rsidRPr="00AE1EE8" w:rsidRDefault="00CB1CDB" w:rsidP="00FA370B">
            <w:pPr>
              <w:numPr>
                <w:ilvl w:val="0"/>
                <w:numId w:val="15"/>
              </w:numPr>
              <w:spacing w:line="276" w:lineRule="auto"/>
            </w:pPr>
            <w:r w:rsidRPr="00AE1EE8">
              <w:t>Пятка, поднятой ноги ниже уровня плеча</w:t>
            </w:r>
          </w:p>
        </w:tc>
      </w:tr>
      <w:tr w:rsidR="00CB1CDB" w:rsidRPr="0021427A">
        <w:tc>
          <w:tcPr>
            <w:tcW w:w="1402" w:type="dxa"/>
            <w:vMerge/>
            <w:shd w:val="clear" w:color="auto" w:fill="auto"/>
            <w:vAlign w:val="center"/>
          </w:tcPr>
          <w:p w:rsidR="00CB1CDB" w:rsidRPr="00AE1EE8" w:rsidRDefault="00CB1CDB" w:rsidP="00480576">
            <w:pPr>
              <w:jc w:val="center"/>
              <w:rPr>
                <w:b/>
              </w:rPr>
            </w:pPr>
          </w:p>
        </w:tc>
        <w:tc>
          <w:tcPr>
            <w:tcW w:w="1928" w:type="dxa"/>
            <w:vMerge w:val="restart"/>
            <w:shd w:val="clear" w:color="auto" w:fill="auto"/>
            <w:vAlign w:val="center"/>
          </w:tcPr>
          <w:p w:rsidR="00CB1CDB" w:rsidRPr="00AE1EE8" w:rsidRDefault="00CB1CDB" w:rsidP="00480576">
            <w:pPr>
              <w:jc w:val="center"/>
            </w:pPr>
            <w:r w:rsidRPr="00AE1EE8">
              <w:t>Тяоюэ</w:t>
            </w:r>
          </w:p>
        </w:tc>
        <w:tc>
          <w:tcPr>
            <w:tcW w:w="3049" w:type="dxa"/>
            <w:shd w:val="clear" w:color="auto" w:fill="auto"/>
            <w:vAlign w:val="center"/>
          </w:tcPr>
          <w:p w:rsidR="00CB1CDB" w:rsidRPr="00AE1EE8" w:rsidRDefault="00CB1CDB" w:rsidP="00480576">
            <w:r w:rsidRPr="00AE1EE8">
              <w:t xml:space="preserve">Сюаньфэнцзяо СФЦз 360°, </w:t>
            </w:r>
          </w:p>
          <w:p w:rsidR="00CB1CDB" w:rsidRPr="00AE1EE8" w:rsidRDefault="00CB1CDB" w:rsidP="00480576">
            <w:r w:rsidRPr="00AE1EE8">
              <w:t>Сюаньфэнцзяо СФЦз 540º</w:t>
            </w:r>
          </w:p>
        </w:tc>
        <w:tc>
          <w:tcPr>
            <w:tcW w:w="4042" w:type="dxa"/>
            <w:shd w:val="clear" w:color="auto" w:fill="auto"/>
            <w:vAlign w:val="center"/>
          </w:tcPr>
          <w:p w:rsidR="00CB1CDB" w:rsidRPr="00AE1EE8" w:rsidRDefault="00CB1CDB" w:rsidP="00FA370B">
            <w:pPr>
              <w:numPr>
                <w:ilvl w:val="0"/>
                <w:numId w:val="15"/>
              </w:numPr>
              <w:spacing w:line="276" w:lineRule="auto"/>
            </w:pPr>
            <w:r w:rsidRPr="00AE1EE8">
              <w:t>Более одного шага разбега</w:t>
            </w:r>
          </w:p>
          <w:p w:rsidR="00CB1CDB" w:rsidRPr="00AE1EE8" w:rsidRDefault="00CB1CDB" w:rsidP="00FA370B">
            <w:pPr>
              <w:numPr>
                <w:ilvl w:val="0"/>
                <w:numId w:val="15"/>
              </w:numPr>
              <w:spacing w:line="276" w:lineRule="auto"/>
            </w:pPr>
            <w:r w:rsidRPr="00AE1EE8">
              <w:t>Недоворот</w:t>
            </w:r>
          </w:p>
          <w:p w:rsidR="00CB1CDB" w:rsidRPr="00AE1EE8" w:rsidRDefault="00CB1CDB" w:rsidP="00FA370B">
            <w:pPr>
              <w:numPr>
                <w:ilvl w:val="0"/>
                <w:numId w:val="15"/>
              </w:numPr>
              <w:spacing w:line="276" w:lineRule="auto"/>
            </w:pPr>
            <w:r w:rsidRPr="00AE1EE8">
              <w:t>Бьющая нога ниже горизонтального уровня</w:t>
            </w:r>
          </w:p>
        </w:tc>
      </w:tr>
      <w:tr w:rsidR="00CB1CDB" w:rsidRPr="0021427A">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49" w:type="dxa"/>
            <w:shd w:val="clear" w:color="auto" w:fill="auto"/>
          </w:tcPr>
          <w:p w:rsidR="00CB1CDB" w:rsidRPr="00AE1EE8" w:rsidRDefault="00CB1CDB" w:rsidP="00480576">
            <w:r w:rsidRPr="00AE1EE8">
              <w:t>Тэнкунбайлянь ТКБЛ 360°</w:t>
            </w:r>
          </w:p>
          <w:p w:rsidR="00CB1CDB" w:rsidRPr="00AE1EE8" w:rsidRDefault="00CB1CDB" w:rsidP="00480576">
            <w:r w:rsidRPr="00AE1EE8">
              <w:t>Тэнкунбайлянь ТКБЛ 540º</w:t>
            </w:r>
          </w:p>
        </w:tc>
        <w:tc>
          <w:tcPr>
            <w:tcW w:w="4042" w:type="dxa"/>
            <w:shd w:val="clear" w:color="auto" w:fill="auto"/>
            <w:vAlign w:val="center"/>
          </w:tcPr>
          <w:p w:rsidR="00CB1CDB" w:rsidRPr="00AE1EE8" w:rsidRDefault="00CB1CDB" w:rsidP="00FA370B">
            <w:pPr>
              <w:numPr>
                <w:ilvl w:val="0"/>
                <w:numId w:val="15"/>
              </w:numPr>
              <w:spacing w:line="276" w:lineRule="auto"/>
            </w:pPr>
            <w:r w:rsidRPr="00AE1EE8">
              <w:t>Более одного шага разбега</w:t>
            </w:r>
          </w:p>
          <w:p w:rsidR="00CB1CDB" w:rsidRPr="00AE1EE8" w:rsidRDefault="00CB1CDB" w:rsidP="00FA370B">
            <w:pPr>
              <w:numPr>
                <w:ilvl w:val="0"/>
                <w:numId w:val="15"/>
              </w:numPr>
              <w:spacing w:line="276" w:lineRule="auto"/>
            </w:pPr>
            <w:r w:rsidRPr="00AE1EE8">
              <w:t>Недоворот</w:t>
            </w:r>
          </w:p>
          <w:p w:rsidR="00CB1CDB" w:rsidRPr="00AE1EE8" w:rsidRDefault="00CB1CDB" w:rsidP="00FA370B">
            <w:pPr>
              <w:numPr>
                <w:ilvl w:val="0"/>
                <w:numId w:val="15"/>
              </w:numPr>
              <w:spacing w:line="276" w:lineRule="auto"/>
            </w:pPr>
            <w:r w:rsidRPr="00AE1EE8">
              <w:t>Бьющая нога ниже горизонтального уровня</w:t>
            </w:r>
          </w:p>
        </w:tc>
      </w:tr>
      <w:tr w:rsidR="00CB1CDB" w:rsidRPr="00AE1EE8">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49" w:type="dxa"/>
            <w:shd w:val="clear" w:color="auto" w:fill="auto"/>
            <w:vAlign w:val="center"/>
          </w:tcPr>
          <w:p w:rsidR="00CB1CDB" w:rsidRPr="00AE1EE8" w:rsidRDefault="00CB1CDB" w:rsidP="00480576">
            <w:pPr>
              <w:rPr>
                <w:b/>
              </w:rPr>
            </w:pPr>
            <w:r w:rsidRPr="00AE1EE8">
              <w:t>Тэнкунфэйцзяо ТКФЦз</w:t>
            </w:r>
          </w:p>
        </w:tc>
        <w:tc>
          <w:tcPr>
            <w:tcW w:w="4042" w:type="dxa"/>
            <w:shd w:val="clear" w:color="auto" w:fill="auto"/>
            <w:vAlign w:val="center"/>
          </w:tcPr>
          <w:p w:rsidR="00CB1CDB" w:rsidRPr="00AE1EE8" w:rsidRDefault="00CB1CDB" w:rsidP="00FA370B">
            <w:pPr>
              <w:numPr>
                <w:ilvl w:val="0"/>
                <w:numId w:val="15"/>
              </w:numPr>
              <w:spacing w:line="276" w:lineRule="auto"/>
            </w:pPr>
            <w:r w:rsidRPr="00AE1EE8">
              <w:t>Более одного шага разбега</w:t>
            </w:r>
          </w:p>
          <w:p w:rsidR="00CB1CDB" w:rsidRPr="00AE1EE8" w:rsidRDefault="00CB1CDB" w:rsidP="00FA370B">
            <w:pPr>
              <w:numPr>
                <w:ilvl w:val="0"/>
                <w:numId w:val="15"/>
              </w:numPr>
              <w:spacing w:line="276" w:lineRule="auto"/>
            </w:pPr>
            <w:r w:rsidRPr="00AE1EE8">
              <w:t>Выполнен не в воздухе</w:t>
            </w:r>
          </w:p>
        </w:tc>
      </w:tr>
      <w:tr w:rsidR="00CB1CDB" w:rsidRPr="0021427A">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49" w:type="dxa"/>
            <w:shd w:val="clear" w:color="auto" w:fill="auto"/>
            <w:vAlign w:val="center"/>
          </w:tcPr>
          <w:p w:rsidR="00CB1CDB" w:rsidRPr="00AE1EE8" w:rsidRDefault="00CB1CDB" w:rsidP="00480576">
            <w:r w:rsidRPr="00AE1EE8">
              <w:t>Тэнкунчжэнтитуй ТКЧжТТ</w:t>
            </w:r>
          </w:p>
        </w:tc>
        <w:tc>
          <w:tcPr>
            <w:tcW w:w="4042" w:type="dxa"/>
            <w:shd w:val="clear" w:color="auto" w:fill="auto"/>
            <w:vAlign w:val="center"/>
          </w:tcPr>
          <w:p w:rsidR="00CB1CDB" w:rsidRPr="00210644" w:rsidRDefault="00CB1CDB" w:rsidP="00FA370B">
            <w:pPr>
              <w:numPr>
                <w:ilvl w:val="0"/>
                <w:numId w:val="15"/>
              </w:numPr>
              <w:spacing w:line="276" w:lineRule="auto"/>
            </w:pPr>
            <w:r w:rsidRPr="00AE1EE8">
              <w:t>Более одного шага разбега</w:t>
            </w:r>
          </w:p>
          <w:p w:rsidR="00CB1CDB" w:rsidRPr="00AE1EE8" w:rsidRDefault="00CB1CDB" w:rsidP="00FA370B">
            <w:pPr>
              <w:numPr>
                <w:ilvl w:val="0"/>
                <w:numId w:val="15"/>
              </w:numPr>
              <w:spacing w:line="276" w:lineRule="auto"/>
            </w:pPr>
            <w:r w:rsidRPr="00AE1EE8">
              <w:t xml:space="preserve">Носок бьющей ноги не касается </w:t>
            </w:r>
            <w:r w:rsidRPr="00AE1EE8">
              <w:lastRenderedPageBreak/>
              <w:t>лба</w:t>
            </w:r>
          </w:p>
        </w:tc>
      </w:tr>
      <w:tr w:rsidR="00CB1CDB" w:rsidRPr="00AE1EE8">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49" w:type="dxa"/>
            <w:shd w:val="clear" w:color="auto" w:fill="auto"/>
          </w:tcPr>
          <w:p w:rsidR="00CB1CDB" w:rsidRPr="00AE1EE8" w:rsidRDefault="00CB1CDB" w:rsidP="00480576">
            <w:r w:rsidRPr="00AE1EE8">
              <w:t>Тэнкунфэйцзяо Сяннэй Чжуаньти 180°</w:t>
            </w:r>
          </w:p>
        </w:tc>
        <w:tc>
          <w:tcPr>
            <w:tcW w:w="4042" w:type="dxa"/>
            <w:shd w:val="clear" w:color="auto" w:fill="auto"/>
            <w:vAlign w:val="center"/>
          </w:tcPr>
          <w:p w:rsidR="00CB1CDB" w:rsidRPr="00AE1EE8" w:rsidRDefault="00CB1CDB" w:rsidP="00FA370B">
            <w:pPr>
              <w:numPr>
                <w:ilvl w:val="0"/>
                <w:numId w:val="15"/>
              </w:numPr>
              <w:spacing w:line="276" w:lineRule="auto"/>
            </w:pPr>
            <w:r w:rsidRPr="00AE1EE8">
              <w:t>Более одного шага разбега</w:t>
            </w:r>
          </w:p>
          <w:p w:rsidR="00CB1CDB" w:rsidRPr="00AE1EE8" w:rsidRDefault="00CB1CDB" w:rsidP="00FA370B">
            <w:pPr>
              <w:numPr>
                <w:ilvl w:val="0"/>
                <w:numId w:val="15"/>
              </w:numPr>
              <w:spacing w:line="276" w:lineRule="auto"/>
            </w:pPr>
            <w:r w:rsidRPr="00AE1EE8">
              <w:t>Недоворот</w:t>
            </w:r>
          </w:p>
        </w:tc>
      </w:tr>
      <w:tr w:rsidR="00CB1CDB" w:rsidRPr="00AE1EE8">
        <w:tc>
          <w:tcPr>
            <w:tcW w:w="1402" w:type="dxa"/>
            <w:vMerge w:val="restart"/>
            <w:shd w:val="clear" w:color="auto" w:fill="auto"/>
            <w:vAlign w:val="center"/>
          </w:tcPr>
          <w:p w:rsidR="00CB1CDB" w:rsidRPr="00AE1EE8" w:rsidRDefault="00CB1CDB" w:rsidP="00480576">
            <w:pPr>
              <w:jc w:val="center"/>
            </w:pPr>
            <w:r w:rsidRPr="00AE1EE8">
              <w:t>Сложные соединения</w:t>
            </w:r>
          </w:p>
        </w:tc>
        <w:tc>
          <w:tcPr>
            <w:tcW w:w="1928" w:type="dxa"/>
            <w:shd w:val="clear" w:color="auto" w:fill="auto"/>
            <w:vAlign w:val="center"/>
          </w:tcPr>
          <w:p w:rsidR="00CB1CDB" w:rsidRPr="00AE1EE8" w:rsidRDefault="00CB1CDB" w:rsidP="00480576">
            <w:pPr>
              <w:jc w:val="center"/>
            </w:pPr>
            <w:r w:rsidRPr="00AE1EE8">
              <w:t>Элемент + элемент</w:t>
            </w:r>
          </w:p>
        </w:tc>
        <w:tc>
          <w:tcPr>
            <w:tcW w:w="3049" w:type="dxa"/>
            <w:shd w:val="clear" w:color="auto" w:fill="auto"/>
            <w:vAlign w:val="center"/>
          </w:tcPr>
          <w:p w:rsidR="00CB1CDB" w:rsidRPr="00AE1EE8" w:rsidRDefault="00CB1CDB" w:rsidP="00480576">
            <w:r w:rsidRPr="00AE1EE8">
              <w:t>Тэнкунфэйцзяо + Тэнкунбайлянь 360°</w:t>
            </w:r>
          </w:p>
          <w:p w:rsidR="00CB1CDB" w:rsidRPr="00AE1EE8" w:rsidRDefault="00CB1CDB" w:rsidP="00480576">
            <w:r w:rsidRPr="00AE1EE8">
              <w:t>Тэнкукфэйцзяо+ Тэнкунбайлянь 540°</w:t>
            </w:r>
          </w:p>
        </w:tc>
        <w:tc>
          <w:tcPr>
            <w:tcW w:w="4042" w:type="dxa"/>
            <w:shd w:val="clear" w:color="auto" w:fill="auto"/>
            <w:vAlign w:val="center"/>
          </w:tcPr>
          <w:p w:rsidR="00CB1CDB" w:rsidRPr="00AE1EE8" w:rsidRDefault="00CB1CDB" w:rsidP="00FA370B">
            <w:pPr>
              <w:numPr>
                <w:ilvl w:val="0"/>
                <w:numId w:val="15"/>
              </w:numPr>
              <w:spacing w:line="276" w:lineRule="auto"/>
            </w:pPr>
            <w:r w:rsidRPr="00AE1EE8">
              <w:t>Дополнительные шаги между прыжками</w:t>
            </w:r>
          </w:p>
          <w:p w:rsidR="00CB1CDB" w:rsidRPr="00AE1EE8" w:rsidRDefault="00CB1CDB" w:rsidP="00FA370B">
            <w:pPr>
              <w:numPr>
                <w:ilvl w:val="0"/>
                <w:numId w:val="15"/>
              </w:numPr>
              <w:spacing w:line="276" w:lineRule="auto"/>
            </w:pPr>
            <w:r w:rsidRPr="00AE1EE8">
              <w:t>Несоответствие сложности</w:t>
            </w:r>
          </w:p>
        </w:tc>
      </w:tr>
      <w:tr w:rsidR="00CB1CDB" w:rsidRPr="00AE1EE8">
        <w:tc>
          <w:tcPr>
            <w:tcW w:w="1402" w:type="dxa"/>
            <w:vMerge/>
            <w:shd w:val="clear" w:color="auto" w:fill="auto"/>
            <w:vAlign w:val="center"/>
          </w:tcPr>
          <w:p w:rsidR="00CB1CDB" w:rsidRPr="00AE1EE8" w:rsidRDefault="00CB1CDB" w:rsidP="00480576">
            <w:pPr>
              <w:jc w:val="center"/>
              <w:rPr>
                <w:b/>
              </w:rPr>
            </w:pPr>
          </w:p>
        </w:tc>
        <w:tc>
          <w:tcPr>
            <w:tcW w:w="1928" w:type="dxa"/>
            <w:vMerge w:val="restart"/>
            <w:shd w:val="clear" w:color="auto" w:fill="auto"/>
            <w:vAlign w:val="center"/>
          </w:tcPr>
          <w:p w:rsidR="00CB1CDB" w:rsidRPr="00AE1EE8" w:rsidRDefault="00CB1CDB" w:rsidP="00480576">
            <w:pPr>
              <w:jc w:val="center"/>
            </w:pPr>
            <w:r w:rsidRPr="00AE1EE8">
              <w:t>Элемент</w:t>
            </w:r>
            <w:r w:rsidRPr="00AE1EE8">
              <w:br/>
              <w:t>+ позиция</w:t>
            </w:r>
          </w:p>
        </w:tc>
        <w:tc>
          <w:tcPr>
            <w:tcW w:w="3049" w:type="dxa"/>
            <w:shd w:val="clear" w:color="auto" w:fill="auto"/>
            <w:vAlign w:val="center"/>
          </w:tcPr>
          <w:p w:rsidR="00CB1CDB" w:rsidRPr="00AE1EE8" w:rsidRDefault="00CB1CDB" w:rsidP="00480576">
            <w:r w:rsidRPr="00AE1EE8">
              <w:t>Тэнкунфэйцзяо ТКФЦз+ Цитяоцзяолуоди ЦТЦзЛД</w:t>
            </w:r>
          </w:p>
          <w:p w:rsidR="00CB1CDB" w:rsidRPr="00AE1EE8" w:rsidRDefault="00CB1CDB" w:rsidP="00480576">
            <w:r w:rsidRPr="00AE1EE8">
              <w:t>Сюаньфэнцзяо СФЦз 360° + Цитяоцзяо луоди ЦТЦзЛД</w:t>
            </w:r>
          </w:p>
          <w:p w:rsidR="00CB1CDB" w:rsidRPr="00AE1EE8" w:rsidRDefault="00CB1CDB" w:rsidP="00480576">
            <w:r w:rsidRPr="00AE1EE8">
              <w:t>Тэнкунбайлянь ТКБЛ 360° + Цитяоцзяо луоди ЦТЦзЛД</w:t>
            </w:r>
          </w:p>
          <w:p w:rsidR="00CB1CDB" w:rsidRPr="00AE1EE8" w:rsidRDefault="00CB1CDB" w:rsidP="00480576">
            <w:r w:rsidRPr="00AE1EE8">
              <w:t>Тэнкунчжэнтитуй ТКЧжТТ + Цитяоцзяо луоди ЦТЦзЛД</w:t>
            </w:r>
          </w:p>
        </w:tc>
        <w:tc>
          <w:tcPr>
            <w:tcW w:w="4042" w:type="dxa"/>
            <w:shd w:val="clear" w:color="auto" w:fill="auto"/>
            <w:vAlign w:val="center"/>
          </w:tcPr>
          <w:p w:rsidR="00CB1CDB" w:rsidRPr="00AE1EE8" w:rsidRDefault="00CB1CDB" w:rsidP="00FA370B">
            <w:pPr>
              <w:numPr>
                <w:ilvl w:val="0"/>
                <w:numId w:val="15"/>
              </w:numPr>
              <w:spacing w:line="276" w:lineRule="auto"/>
            </w:pPr>
            <w:r w:rsidRPr="00AE1EE8">
              <w:t>Приземление не на одну бьющую ногу</w:t>
            </w:r>
          </w:p>
          <w:p w:rsidR="00CB1CDB" w:rsidRPr="00AE1EE8" w:rsidRDefault="00CB1CDB" w:rsidP="00FA370B">
            <w:pPr>
              <w:numPr>
                <w:ilvl w:val="0"/>
                <w:numId w:val="15"/>
              </w:numPr>
              <w:spacing w:line="276" w:lineRule="auto"/>
            </w:pPr>
            <w:r w:rsidRPr="00AE1EE8">
              <w:t>Передвижения или перепрыжки</w:t>
            </w:r>
          </w:p>
        </w:tc>
      </w:tr>
      <w:tr w:rsidR="00CB1CDB" w:rsidRPr="00AE1EE8">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pPr>
          </w:p>
        </w:tc>
        <w:tc>
          <w:tcPr>
            <w:tcW w:w="3049" w:type="dxa"/>
            <w:shd w:val="clear" w:color="auto" w:fill="auto"/>
            <w:vAlign w:val="center"/>
          </w:tcPr>
          <w:p w:rsidR="00CB1CDB" w:rsidRPr="00AE1EE8" w:rsidRDefault="00CB1CDB" w:rsidP="00480576">
            <w:r w:rsidRPr="00AE1EE8">
              <w:t>Тэнкукфэйцзяо ТКФЦз + Тисидули ТСДЛ</w:t>
            </w:r>
          </w:p>
          <w:p w:rsidR="00CB1CDB" w:rsidRPr="00AE1EE8" w:rsidRDefault="00CB1CDB" w:rsidP="00480576">
            <w:r w:rsidRPr="00AE1EE8">
              <w:t xml:space="preserve">Тэнкукфэйцзяо Сяннэй Чжуаньти 180º + </w:t>
            </w:r>
            <w:r w:rsidRPr="00AE1EE8">
              <w:br/>
              <w:t>Тисидули ТСДЛ</w:t>
            </w:r>
          </w:p>
          <w:p w:rsidR="00CB1CDB" w:rsidRPr="00AE1EE8" w:rsidRDefault="00CB1CDB" w:rsidP="00480576">
            <w:r w:rsidRPr="00AE1EE8">
              <w:t>Сюаньфэнцзяо СФЦз 360° + Тисидули ТСДЛ</w:t>
            </w:r>
          </w:p>
          <w:p w:rsidR="00CB1CDB" w:rsidRPr="00AE1EE8" w:rsidRDefault="00CB1CDB" w:rsidP="00480576">
            <w:r w:rsidRPr="00AE1EE8">
              <w:t>Сюаньфэнцзяо СФЦз 540° + Тисидули ТСДЛ</w:t>
            </w:r>
          </w:p>
          <w:p w:rsidR="00CB1CDB" w:rsidRPr="00AE1EE8" w:rsidRDefault="00CB1CDB" w:rsidP="00480576">
            <w:r w:rsidRPr="00AE1EE8">
              <w:t>Тэнкунбайлянь ТКБЛ 360° + Тисидули ТСДЛ</w:t>
            </w:r>
          </w:p>
          <w:p w:rsidR="00CB1CDB" w:rsidRPr="00AE1EE8" w:rsidRDefault="00CB1CDB" w:rsidP="00480576">
            <w:r w:rsidRPr="00AE1EE8">
              <w:t>Тэнкунбайлянь ТКБЛ 540° + Тисидули ТСДЛ</w:t>
            </w:r>
          </w:p>
        </w:tc>
        <w:tc>
          <w:tcPr>
            <w:tcW w:w="4042" w:type="dxa"/>
            <w:shd w:val="clear" w:color="auto" w:fill="auto"/>
            <w:vAlign w:val="center"/>
          </w:tcPr>
          <w:p w:rsidR="00CB1CDB" w:rsidRPr="00AE1EE8" w:rsidRDefault="00CB1CDB" w:rsidP="00FA370B">
            <w:pPr>
              <w:numPr>
                <w:ilvl w:val="0"/>
                <w:numId w:val="15"/>
              </w:numPr>
              <w:spacing w:line="276" w:lineRule="auto"/>
            </w:pPr>
            <w:r w:rsidRPr="00AE1EE8">
              <w:t>Приземление не на одну бьющую ногу</w:t>
            </w:r>
          </w:p>
          <w:p w:rsidR="00CB1CDB" w:rsidRPr="00AE1EE8" w:rsidRDefault="00CB1CDB" w:rsidP="00FA370B">
            <w:pPr>
              <w:numPr>
                <w:ilvl w:val="0"/>
                <w:numId w:val="15"/>
              </w:numPr>
              <w:spacing w:line="276" w:lineRule="auto"/>
            </w:pPr>
            <w:r w:rsidRPr="00AE1EE8">
              <w:t>Переступания или перепрыжки во время приземления</w:t>
            </w:r>
          </w:p>
          <w:p w:rsidR="00CB1CDB" w:rsidRPr="00AE1EE8" w:rsidRDefault="00CB1CDB" w:rsidP="00FA370B">
            <w:pPr>
              <w:numPr>
                <w:ilvl w:val="0"/>
                <w:numId w:val="15"/>
              </w:numPr>
              <w:spacing w:line="276" w:lineRule="auto"/>
            </w:pPr>
            <w:r w:rsidRPr="00AE1EE8">
              <w:t>Поднятая нога задевает пол</w:t>
            </w:r>
          </w:p>
        </w:tc>
      </w:tr>
      <w:tr w:rsidR="00CB1CDB" w:rsidRPr="0021427A">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49" w:type="dxa"/>
            <w:shd w:val="clear" w:color="auto" w:fill="auto"/>
            <w:vAlign w:val="center"/>
          </w:tcPr>
          <w:p w:rsidR="00CB1CDB" w:rsidRPr="00AE1EE8" w:rsidRDefault="00CB1CDB" w:rsidP="00480576">
            <w:r>
              <w:t>Тэнкунбайлянь ТКБЛ 360° + Цюэди</w:t>
            </w:r>
            <w:r w:rsidRPr="00AE1EE8">
              <w:t>лун ЦДЛ</w:t>
            </w:r>
          </w:p>
          <w:p w:rsidR="00CB1CDB" w:rsidRPr="00AE1EE8" w:rsidRDefault="00CB1CDB" w:rsidP="00480576">
            <w:r>
              <w:t>Тэнкунбайлянь ТКБЛ 540° + Цюэди</w:t>
            </w:r>
            <w:r w:rsidRPr="00AE1EE8">
              <w:t>лун ЦДЛ</w:t>
            </w:r>
          </w:p>
        </w:tc>
        <w:tc>
          <w:tcPr>
            <w:tcW w:w="4042" w:type="dxa"/>
            <w:shd w:val="clear" w:color="auto" w:fill="auto"/>
            <w:vAlign w:val="center"/>
          </w:tcPr>
          <w:p w:rsidR="00CB1CDB" w:rsidRPr="00AE1EE8" w:rsidRDefault="00CB1CDB" w:rsidP="00FA370B">
            <w:pPr>
              <w:numPr>
                <w:ilvl w:val="0"/>
                <w:numId w:val="15"/>
              </w:numPr>
              <w:spacing w:line="276" w:lineRule="auto"/>
            </w:pPr>
            <w:r w:rsidRPr="00AE1EE8">
              <w:t>Поочередное приземление</w:t>
            </w:r>
          </w:p>
          <w:p w:rsidR="00CB1CDB" w:rsidRPr="00AE1EE8" w:rsidRDefault="00CB1CDB" w:rsidP="00FA370B">
            <w:pPr>
              <w:numPr>
                <w:ilvl w:val="0"/>
                <w:numId w:val="15"/>
              </w:numPr>
              <w:spacing w:line="276" w:lineRule="auto"/>
            </w:pPr>
            <w:r w:rsidRPr="00AE1EE8">
              <w:t>Дополнительная опора или падение на ковер</w:t>
            </w:r>
          </w:p>
        </w:tc>
      </w:tr>
      <w:tr w:rsidR="00CB1CDB" w:rsidRPr="00AE1EE8">
        <w:tc>
          <w:tcPr>
            <w:tcW w:w="1402" w:type="dxa"/>
            <w:vMerge/>
            <w:shd w:val="clear" w:color="auto" w:fill="auto"/>
            <w:vAlign w:val="center"/>
          </w:tcPr>
          <w:p w:rsidR="00CB1CDB" w:rsidRPr="00AE1EE8" w:rsidRDefault="00CB1CDB" w:rsidP="00480576">
            <w:pPr>
              <w:jc w:val="center"/>
              <w:rPr>
                <w:b/>
              </w:rPr>
            </w:pPr>
          </w:p>
        </w:tc>
        <w:tc>
          <w:tcPr>
            <w:tcW w:w="1928" w:type="dxa"/>
            <w:shd w:val="clear" w:color="auto" w:fill="auto"/>
            <w:vAlign w:val="center"/>
          </w:tcPr>
          <w:p w:rsidR="00CB1CDB" w:rsidRPr="00AE1EE8" w:rsidRDefault="00CB1CDB" w:rsidP="00480576">
            <w:pPr>
              <w:jc w:val="center"/>
            </w:pPr>
            <w:r w:rsidRPr="00AE1EE8">
              <w:t>Позиция + позиция</w:t>
            </w:r>
          </w:p>
        </w:tc>
        <w:tc>
          <w:tcPr>
            <w:tcW w:w="3049" w:type="dxa"/>
            <w:shd w:val="clear" w:color="auto" w:fill="auto"/>
            <w:vAlign w:val="center"/>
          </w:tcPr>
          <w:p w:rsidR="00CB1CDB" w:rsidRPr="00AE1EE8" w:rsidRDefault="00CB1CDB" w:rsidP="00480576">
            <w:pPr>
              <w:spacing w:after="120"/>
            </w:pPr>
            <w:r w:rsidRPr="00AE1EE8">
              <w:t>Дишицяндэн цайцзяо + 180º + Тисидули</w:t>
            </w:r>
          </w:p>
          <w:p w:rsidR="00CB1CDB" w:rsidRPr="00AE1EE8" w:rsidRDefault="00CB1CDB" w:rsidP="00480576">
            <w:r w:rsidRPr="00AE1EE8">
              <w:t>Цянцзютуйдишипинхэн</w:t>
            </w:r>
          </w:p>
          <w:p w:rsidR="00CB1CDB" w:rsidRPr="00AE1EE8" w:rsidRDefault="00CB1CDB" w:rsidP="00480576">
            <w:r w:rsidRPr="00AE1EE8">
              <w:t>+ 180º + Тисидули</w:t>
            </w:r>
          </w:p>
          <w:p w:rsidR="00CB1CDB" w:rsidRPr="00AE1EE8" w:rsidRDefault="00CB1CDB" w:rsidP="00480576">
            <w:r w:rsidRPr="00AE1EE8">
              <w:t>Хоучатуйдишипинхэн + байляньцзяо +180º + Тисидули</w:t>
            </w:r>
          </w:p>
        </w:tc>
        <w:tc>
          <w:tcPr>
            <w:tcW w:w="4042" w:type="dxa"/>
            <w:shd w:val="clear" w:color="auto" w:fill="auto"/>
            <w:vAlign w:val="center"/>
          </w:tcPr>
          <w:p w:rsidR="00CB1CDB" w:rsidRPr="00AE1EE8" w:rsidRDefault="00CB1CDB" w:rsidP="00FA370B">
            <w:pPr>
              <w:numPr>
                <w:ilvl w:val="0"/>
                <w:numId w:val="15"/>
              </w:numPr>
              <w:spacing w:line="276" w:lineRule="auto"/>
            </w:pPr>
            <w:r w:rsidRPr="00AE1EE8">
              <w:t>Покачивание туловища в соединениях</w:t>
            </w:r>
          </w:p>
          <w:p w:rsidR="00CB1CDB" w:rsidRPr="00AE1EE8" w:rsidRDefault="00CB1CDB" w:rsidP="00FA370B">
            <w:pPr>
              <w:numPr>
                <w:ilvl w:val="0"/>
                <w:numId w:val="15"/>
              </w:numPr>
              <w:spacing w:line="276" w:lineRule="auto"/>
            </w:pPr>
            <w:r w:rsidRPr="00AE1EE8">
              <w:t>Передвижения или перепрыжки</w:t>
            </w:r>
          </w:p>
          <w:p w:rsidR="00CB1CDB" w:rsidRPr="00AE1EE8" w:rsidRDefault="00CB1CDB" w:rsidP="00FA370B">
            <w:pPr>
              <w:numPr>
                <w:ilvl w:val="0"/>
                <w:numId w:val="15"/>
              </w:numPr>
              <w:spacing w:line="276" w:lineRule="auto"/>
            </w:pPr>
            <w:r w:rsidRPr="00AE1EE8">
              <w:t>Недоворот</w:t>
            </w:r>
          </w:p>
        </w:tc>
      </w:tr>
    </w:tbl>
    <w:p w:rsidR="00CB1CDB" w:rsidRDefault="00CB1CDB" w:rsidP="00CB1CDB">
      <w:pPr>
        <w:spacing w:after="120"/>
      </w:pPr>
    </w:p>
    <w:p w:rsidR="00CB1CDB" w:rsidRDefault="00CB1CDB" w:rsidP="00CB1CDB">
      <w:pPr>
        <w:spacing w:after="120"/>
      </w:pPr>
      <w:r>
        <w:t xml:space="preserve">Примечание: </w:t>
      </w:r>
    </w:p>
    <w:p w:rsidR="00CB1CDB" w:rsidRDefault="00CB1CDB" w:rsidP="00CB1CDB">
      <w:pPr>
        <w:spacing w:after="120"/>
      </w:pPr>
      <w:r>
        <w:t xml:space="preserve">1. </w:t>
      </w:r>
      <w:r w:rsidRPr="00455A0B">
        <w:t>В прыжках с приземлением в Цюэдилун измерение градуса вращения основано на угле, образованном линией между носком и пяткой в момент толчка и момент приземления.</w:t>
      </w:r>
    </w:p>
    <w:p w:rsidR="00CB1CDB" w:rsidRDefault="00CB1CDB" w:rsidP="00CB1CDB">
      <w:pPr>
        <w:spacing w:after="120"/>
      </w:pPr>
      <w:r>
        <w:t>2. В прыжках с вращением и приземление на одну ногу, измерение градуса вращения основано на угле, образованном между линией, соединяющей пятку и носок, в момент толчка и момент приземления.</w:t>
      </w:r>
    </w:p>
    <w:p w:rsidR="00CB1CDB" w:rsidRDefault="00CB1CDB" w:rsidP="00CB1CDB">
      <w:pPr>
        <w:spacing w:after="120"/>
      </w:pPr>
      <w:r>
        <w:lastRenderedPageBreak/>
        <w:t>3. В соединениях между элементами 312А+324А и 312А+324С выталкивание должно быть произведено непосредственно после одновременного приземления обеих стоп после предыдущего прыжка.</w:t>
      </w:r>
    </w:p>
    <w:p w:rsidR="00CB1CDB" w:rsidRDefault="00CB1CDB" w:rsidP="00CB1CDB">
      <w:pPr>
        <w:spacing w:after="120"/>
      </w:pPr>
      <w:r>
        <w:t>4. Не допускаются никакие шаги в соединениях между двумя позициями. Измерение градуса вращения основано на угле, образованном между линией, соединяющей пятку и носок, до и после поворота.</w:t>
      </w:r>
    </w:p>
    <w:p w:rsidR="00CB1CDB" w:rsidRDefault="00CB1CDB" w:rsidP="00CB1CDB">
      <w:pPr>
        <w:spacing w:after="120"/>
      </w:pPr>
      <w:r>
        <w:t>5. В прыжках с приземлением на одну ногу, отталкивание, удар и приземление должно производиться одной и той же ногой.</w:t>
      </w:r>
    </w:p>
    <w:p w:rsidR="00CB1CDB" w:rsidRDefault="00CB1CDB" w:rsidP="00CB1CDB">
      <w:pPr>
        <w:spacing w:after="120"/>
      </w:pPr>
    </w:p>
    <w:p w:rsidR="00CB1CDB" w:rsidRPr="0073366F" w:rsidRDefault="00CB1CDB" w:rsidP="00CB1CDB">
      <w:pPr>
        <w:rPr>
          <w:b/>
          <w:i/>
        </w:rPr>
      </w:pPr>
      <w:r w:rsidRPr="0073366F">
        <w:rPr>
          <w:b/>
          <w:i/>
        </w:rPr>
        <w:t>Случаи несоответствия сложных движений требованиям к степени сложности в комплексах Наньцюань, Наньдао и Наньгунь.</w:t>
      </w:r>
    </w:p>
    <w:p w:rsidR="00CB1CDB" w:rsidRPr="002138EF" w:rsidRDefault="00CB1CDB" w:rsidP="00CB1CDB"/>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402"/>
        <w:gridCol w:w="1923"/>
        <w:gridCol w:w="2985"/>
        <w:gridCol w:w="3827"/>
      </w:tblGrid>
      <w:tr w:rsidR="00CB1CDB" w:rsidRPr="00AE1EE8">
        <w:tc>
          <w:tcPr>
            <w:tcW w:w="1402" w:type="dxa"/>
            <w:shd w:val="clear" w:color="auto" w:fill="auto"/>
            <w:vAlign w:val="center"/>
          </w:tcPr>
          <w:p w:rsidR="00CB1CDB" w:rsidRPr="00AE1EE8" w:rsidRDefault="00CB1CDB" w:rsidP="00480576">
            <w:pPr>
              <w:jc w:val="center"/>
              <w:rPr>
                <w:b/>
                <w:caps/>
              </w:rPr>
            </w:pPr>
            <w:r w:rsidRPr="00AE1EE8">
              <w:rPr>
                <w:b/>
                <w:caps/>
              </w:rPr>
              <w:t>Вид</w:t>
            </w:r>
          </w:p>
        </w:tc>
        <w:tc>
          <w:tcPr>
            <w:tcW w:w="1928" w:type="dxa"/>
            <w:shd w:val="clear" w:color="auto" w:fill="auto"/>
            <w:vAlign w:val="center"/>
          </w:tcPr>
          <w:p w:rsidR="00CB1CDB" w:rsidRPr="00AE1EE8" w:rsidRDefault="00CB1CDB" w:rsidP="00480576">
            <w:pPr>
              <w:jc w:val="center"/>
              <w:rPr>
                <w:b/>
                <w:caps/>
              </w:rPr>
            </w:pPr>
            <w:r w:rsidRPr="00AE1EE8">
              <w:rPr>
                <w:b/>
                <w:caps/>
              </w:rPr>
              <w:t>Тип</w:t>
            </w:r>
          </w:p>
        </w:tc>
        <w:tc>
          <w:tcPr>
            <w:tcW w:w="3051" w:type="dxa"/>
            <w:shd w:val="clear" w:color="auto" w:fill="auto"/>
            <w:vAlign w:val="center"/>
          </w:tcPr>
          <w:p w:rsidR="00CB1CDB" w:rsidRPr="00AE1EE8" w:rsidRDefault="00CB1CDB" w:rsidP="00480576">
            <w:pPr>
              <w:jc w:val="center"/>
              <w:rPr>
                <w:b/>
                <w:caps/>
              </w:rPr>
            </w:pPr>
            <w:r w:rsidRPr="00AE1EE8">
              <w:rPr>
                <w:b/>
                <w:caps/>
              </w:rPr>
              <w:t>Содержание</w:t>
            </w:r>
          </w:p>
        </w:tc>
        <w:tc>
          <w:tcPr>
            <w:tcW w:w="4040" w:type="dxa"/>
            <w:shd w:val="clear" w:color="auto" w:fill="auto"/>
            <w:vAlign w:val="center"/>
          </w:tcPr>
          <w:p w:rsidR="00CB1CDB" w:rsidRPr="00AE1EE8" w:rsidRDefault="00CB1CDB" w:rsidP="00480576">
            <w:pPr>
              <w:jc w:val="center"/>
              <w:rPr>
                <w:b/>
                <w:caps/>
              </w:rPr>
            </w:pPr>
            <w:r w:rsidRPr="00AE1EE8">
              <w:rPr>
                <w:b/>
                <w:caps/>
              </w:rPr>
              <w:t>Случай несоответсвия треюбованиям</w:t>
            </w:r>
          </w:p>
        </w:tc>
      </w:tr>
      <w:tr w:rsidR="00CB1CDB" w:rsidRPr="00AE1EE8">
        <w:tc>
          <w:tcPr>
            <w:tcW w:w="1402" w:type="dxa"/>
            <w:vMerge w:val="restart"/>
            <w:shd w:val="clear" w:color="auto" w:fill="auto"/>
            <w:vAlign w:val="center"/>
          </w:tcPr>
          <w:p w:rsidR="00CB1CDB" w:rsidRPr="00AE1EE8" w:rsidRDefault="00CB1CDB" w:rsidP="00480576">
            <w:pPr>
              <w:jc w:val="center"/>
            </w:pPr>
            <w:r w:rsidRPr="00AE1EE8">
              <w:t>Сложные элементы</w:t>
            </w:r>
          </w:p>
        </w:tc>
        <w:tc>
          <w:tcPr>
            <w:tcW w:w="1928" w:type="dxa"/>
            <w:shd w:val="clear" w:color="auto" w:fill="auto"/>
            <w:vAlign w:val="center"/>
          </w:tcPr>
          <w:p w:rsidR="00CB1CDB" w:rsidRPr="00A275F5" w:rsidRDefault="00CB1CDB" w:rsidP="00480576">
            <w:pPr>
              <w:jc w:val="center"/>
            </w:pPr>
            <w:r w:rsidRPr="00A275F5">
              <w:t>Туйфа</w:t>
            </w:r>
          </w:p>
        </w:tc>
        <w:tc>
          <w:tcPr>
            <w:tcW w:w="3051" w:type="dxa"/>
            <w:shd w:val="clear" w:color="auto" w:fill="auto"/>
            <w:vAlign w:val="center"/>
          </w:tcPr>
          <w:p w:rsidR="00CB1CDB" w:rsidRPr="004E1948" w:rsidRDefault="00CB1CDB" w:rsidP="00480576">
            <w:r w:rsidRPr="004E1948">
              <w:t>Чжишень Цянсао ЧШЦС 540º</w:t>
            </w:r>
          </w:p>
          <w:p w:rsidR="00CB1CDB" w:rsidRPr="004E1948" w:rsidRDefault="00CB1CDB" w:rsidP="00480576">
            <w:r w:rsidRPr="004E1948">
              <w:t>Чжишень Цянсао ЧШЦС 900º</w:t>
            </w:r>
          </w:p>
        </w:tc>
        <w:tc>
          <w:tcPr>
            <w:tcW w:w="4040" w:type="dxa"/>
            <w:shd w:val="clear" w:color="auto" w:fill="auto"/>
            <w:vAlign w:val="center"/>
          </w:tcPr>
          <w:p w:rsidR="00CB1CDB" w:rsidRPr="004E1948" w:rsidRDefault="00CB1CDB" w:rsidP="00FA370B">
            <w:pPr>
              <w:numPr>
                <w:ilvl w:val="0"/>
                <w:numId w:val="15"/>
              </w:numPr>
              <w:spacing w:line="276" w:lineRule="auto"/>
            </w:pPr>
            <w:r w:rsidRPr="004E1948">
              <w:t>Недоворот.</w:t>
            </w:r>
          </w:p>
        </w:tc>
      </w:tr>
      <w:tr w:rsidR="00CB1CDB" w:rsidRPr="0021427A">
        <w:tc>
          <w:tcPr>
            <w:tcW w:w="1402" w:type="dxa"/>
            <w:vMerge/>
            <w:shd w:val="clear" w:color="auto" w:fill="auto"/>
            <w:vAlign w:val="center"/>
          </w:tcPr>
          <w:p w:rsidR="00CB1CDB" w:rsidRPr="00AE1EE8" w:rsidRDefault="00CB1CDB" w:rsidP="00480576">
            <w:pPr>
              <w:jc w:val="center"/>
              <w:rPr>
                <w:b/>
              </w:rPr>
            </w:pPr>
          </w:p>
        </w:tc>
        <w:tc>
          <w:tcPr>
            <w:tcW w:w="1928" w:type="dxa"/>
            <w:vMerge w:val="restart"/>
            <w:shd w:val="clear" w:color="auto" w:fill="auto"/>
            <w:vAlign w:val="center"/>
          </w:tcPr>
          <w:p w:rsidR="00CB1CDB" w:rsidRPr="00AE1EE8" w:rsidRDefault="00CB1CDB" w:rsidP="00480576">
            <w:pPr>
              <w:jc w:val="center"/>
            </w:pPr>
            <w:r w:rsidRPr="00AE1EE8">
              <w:t>Тяоюэ</w:t>
            </w:r>
          </w:p>
        </w:tc>
        <w:tc>
          <w:tcPr>
            <w:tcW w:w="3051" w:type="dxa"/>
            <w:shd w:val="clear" w:color="auto" w:fill="auto"/>
            <w:vAlign w:val="center"/>
          </w:tcPr>
          <w:p w:rsidR="00CB1CDB" w:rsidRPr="00AE1EE8" w:rsidRDefault="00CB1CDB" w:rsidP="00480576">
            <w:r w:rsidRPr="00AE1EE8">
              <w:t>Сюаньфэнцзяо СФЦз 360º</w:t>
            </w:r>
          </w:p>
          <w:p w:rsidR="00CB1CDB" w:rsidRPr="00AE1EE8" w:rsidRDefault="00CB1CDB" w:rsidP="00480576">
            <w:r w:rsidRPr="00AE1EE8">
              <w:t>Сюаньфэнцзяо СФЦз 540º</w:t>
            </w:r>
          </w:p>
          <w:p w:rsidR="00CB1CDB" w:rsidRPr="00AE1EE8" w:rsidRDefault="00CB1CDB" w:rsidP="00480576">
            <w:pPr>
              <w:rPr>
                <w:b/>
              </w:rPr>
            </w:pPr>
            <w:r w:rsidRPr="00AE1EE8">
              <w:t>Сюаньфэнцзяо СФЦз 720º</w:t>
            </w:r>
          </w:p>
        </w:tc>
        <w:tc>
          <w:tcPr>
            <w:tcW w:w="4040" w:type="dxa"/>
            <w:shd w:val="clear" w:color="auto" w:fill="auto"/>
            <w:vAlign w:val="center"/>
          </w:tcPr>
          <w:p w:rsidR="00CB1CDB" w:rsidRPr="00AE1EE8" w:rsidRDefault="00CB1CDB" w:rsidP="00FA370B">
            <w:pPr>
              <w:numPr>
                <w:ilvl w:val="0"/>
                <w:numId w:val="15"/>
              </w:numPr>
              <w:spacing w:line="276" w:lineRule="auto"/>
            </w:pPr>
            <w:r w:rsidRPr="00AE1EE8">
              <w:t>Разбег с более 4 шагов</w:t>
            </w:r>
          </w:p>
          <w:p w:rsidR="00CB1CDB" w:rsidRPr="00AE1EE8" w:rsidRDefault="00CB1CDB" w:rsidP="00FA370B">
            <w:pPr>
              <w:numPr>
                <w:ilvl w:val="0"/>
                <w:numId w:val="15"/>
              </w:numPr>
              <w:spacing w:line="276" w:lineRule="auto"/>
            </w:pPr>
            <w:r w:rsidRPr="00AE1EE8">
              <w:t xml:space="preserve">Недоворот </w:t>
            </w:r>
          </w:p>
          <w:p w:rsidR="00CB1CDB" w:rsidRPr="00AE1EE8" w:rsidRDefault="00CB1CDB" w:rsidP="00FA370B">
            <w:pPr>
              <w:numPr>
                <w:ilvl w:val="0"/>
                <w:numId w:val="15"/>
              </w:numPr>
              <w:spacing w:line="276" w:lineRule="auto"/>
            </w:pPr>
            <w:r w:rsidRPr="00AE1EE8">
              <w:t>Бьющая нога ниже горизонтального уровня</w:t>
            </w:r>
          </w:p>
        </w:tc>
      </w:tr>
      <w:tr w:rsidR="00CB1CDB" w:rsidRPr="0021427A">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51" w:type="dxa"/>
            <w:shd w:val="clear" w:color="auto" w:fill="auto"/>
            <w:vAlign w:val="center"/>
          </w:tcPr>
          <w:p w:rsidR="00CB1CDB" w:rsidRPr="0021427A" w:rsidRDefault="00CB1CDB" w:rsidP="00480576">
            <w:r w:rsidRPr="0021427A">
              <w:t>Тэнкун</w:t>
            </w:r>
            <w:r w:rsidRPr="00AE1EE8">
              <w:t>вайбайтуй</w:t>
            </w:r>
            <w:r w:rsidRPr="0021427A">
              <w:t xml:space="preserve"> ТК</w:t>
            </w:r>
            <w:r w:rsidRPr="00AE1EE8">
              <w:t>ВБТ</w:t>
            </w:r>
            <w:r w:rsidRPr="0021427A">
              <w:t xml:space="preserve"> 360º</w:t>
            </w:r>
          </w:p>
          <w:p w:rsidR="00CB1CDB" w:rsidRPr="0021427A" w:rsidRDefault="00CB1CDB" w:rsidP="00480576">
            <w:r w:rsidRPr="0021427A">
              <w:t>Тэнкун</w:t>
            </w:r>
            <w:r w:rsidRPr="00AE1EE8">
              <w:t>вайбайтуй</w:t>
            </w:r>
            <w:r w:rsidRPr="0021427A">
              <w:t xml:space="preserve"> ТК</w:t>
            </w:r>
            <w:r w:rsidRPr="00AE1EE8">
              <w:t>ВБТ</w:t>
            </w:r>
            <w:r w:rsidRPr="0021427A">
              <w:t xml:space="preserve"> 540º</w:t>
            </w:r>
          </w:p>
          <w:p w:rsidR="00CB1CDB" w:rsidRPr="00AE1EE8" w:rsidRDefault="00CB1CDB" w:rsidP="00480576">
            <w:pPr>
              <w:rPr>
                <w:b/>
              </w:rPr>
            </w:pPr>
            <w:r w:rsidRPr="0021427A">
              <w:t>Тэнкун</w:t>
            </w:r>
            <w:r w:rsidRPr="00AE1EE8">
              <w:t>вайбайтуй</w:t>
            </w:r>
            <w:r w:rsidRPr="0021427A">
              <w:t xml:space="preserve"> ТК</w:t>
            </w:r>
            <w:r w:rsidRPr="00AE1EE8">
              <w:t>ВБТ</w:t>
            </w:r>
            <w:r w:rsidRPr="0021427A">
              <w:t xml:space="preserve"> 720º</w:t>
            </w:r>
          </w:p>
        </w:tc>
        <w:tc>
          <w:tcPr>
            <w:tcW w:w="4040" w:type="dxa"/>
            <w:shd w:val="clear" w:color="auto" w:fill="auto"/>
            <w:vAlign w:val="center"/>
          </w:tcPr>
          <w:p w:rsidR="00CB1CDB" w:rsidRPr="00AE1EE8" w:rsidRDefault="00CB1CDB" w:rsidP="00FA370B">
            <w:pPr>
              <w:numPr>
                <w:ilvl w:val="0"/>
                <w:numId w:val="15"/>
              </w:numPr>
              <w:spacing w:line="276" w:lineRule="auto"/>
            </w:pPr>
            <w:r w:rsidRPr="00AE1EE8">
              <w:t>Разбег с более 4 шагов</w:t>
            </w:r>
          </w:p>
          <w:p w:rsidR="00CB1CDB" w:rsidRPr="00AE1EE8" w:rsidRDefault="00CB1CDB" w:rsidP="00FA370B">
            <w:pPr>
              <w:numPr>
                <w:ilvl w:val="0"/>
                <w:numId w:val="15"/>
              </w:numPr>
              <w:spacing w:line="276" w:lineRule="auto"/>
            </w:pPr>
            <w:r w:rsidRPr="00AE1EE8">
              <w:t xml:space="preserve">Недоворот </w:t>
            </w:r>
          </w:p>
          <w:p w:rsidR="00CB1CDB" w:rsidRPr="00AE1EE8" w:rsidRDefault="00CB1CDB" w:rsidP="00FA370B">
            <w:pPr>
              <w:numPr>
                <w:ilvl w:val="0"/>
                <w:numId w:val="15"/>
              </w:numPr>
              <w:spacing w:line="276" w:lineRule="auto"/>
            </w:pPr>
            <w:r w:rsidRPr="00AE1EE8">
              <w:t>Бьющая нога ниже горизонтального уровня</w:t>
            </w:r>
          </w:p>
        </w:tc>
      </w:tr>
      <w:tr w:rsidR="00CB1CDB" w:rsidRPr="00AE1EE8">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51" w:type="dxa"/>
            <w:shd w:val="clear" w:color="auto" w:fill="auto"/>
            <w:vAlign w:val="center"/>
          </w:tcPr>
          <w:p w:rsidR="00CB1CDB" w:rsidRPr="00AE1EE8" w:rsidRDefault="00CB1CDB" w:rsidP="00480576">
            <w:r w:rsidRPr="00AE1EE8">
              <w:t>Яньди Хоукунфань ЯДХКФ</w:t>
            </w:r>
          </w:p>
        </w:tc>
        <w:tc>
          <w:tcPr>
            <w:tcW w:w="4040" w:type="dxa"/>
            <w:shd w:val="clear" w:color="auto" w:fill="auto"/>
            <w:vAlign w:val="center"/>
          </w:tcPr>
          <w:p w:rsidR="00CB1CDB" w:rsidRPr="004E1948" w:rsidRDefault="00CB1CDB" w:rsidP="00FA370B">
            <w:pPr>
              <w:numPr>
                <w:ilvl w:val="0"/>
                <w:numId w:val="15"/>
              </w:numPr>
              <w:spacing w:line="276" w:lineRule="auto"/>
            </w:pPr>
            <w:r w:rsidRPr="00AE1EE8">
              <w:t>Подступание перед прыжком</w:t>
            </w:r>
          </w:p>
        </w:tc>
      </w:tr>
      <w:tr w:rsidR="00CB1CDB" w:rsidRPr="00AE1EE8">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51" w:type="dxa"/>
            <w:shd w:val="clear" w:color="auto" w:fill="auto"/>
            <w:vAlign w:val="center"/>
          </w:tcPr>
          <w:p w:rsidR="00CB1CDB" w:rsidRPr="00AE1EE8" w:rsidRDefault="00CB1CDB" w:rsidP="00480576">
            <w:r w:rsidRPr="00AE1EE8">
              <w:t>Даньтяо Хоукунфань ДТХКФ</w:t>
            </w:r>
          </w:p>
        </w:tc>
        <w:tc>
          <w:tcPr>
            <w:tcW w:w="4040" w:type="dxa"/>
            <w:shd w:val="clear" w:color="auto" w:fill="auto"/>
            <w:vAlign w:val="center"/>
          </w:tcPr>
          <w:p w:rsidR="00CB1CDB" w:rsidRPr="008217FD" w:rsidRDefault="00CB1CDB" w:rsidP="00FA370B">
            <w:pPr>
              <w:numPr>
                <w:ilvl w:val="0"/>
                <w:numId w:val="15"/>
              </w:numPr>
              <w:spacing w:line="276" w:lineRule="auto"/>
            </w:pPr>
            <w:r w:rsidRPr="00AE1EE8">
              <w:t>Разбег с более 2 шагов</w:t>
            </w:r>
          </w:p>
        </w:tc>
      </w:tr>
      <w:tr w:rsidR="00CB1CDB" w:rsidRPr="00AE1EE8">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51" w:type="dxa"/>
            <w:shd w:val="clear" w:color="auto" w:fill="auto"/>
            <w:vAlign w:val="center"/>
          </w:tcPr>
          <w:p w:rsidR="00CB1CDB" w:rsidRPr="00AE1EE8" w:rsidRDefault="00CB1CDB" w:rsidP="00480576">
            <w:r w:rsidRPr="00AE1EE8">
              <w:t>Дяньтяохоусюаньфань ДТХСФ</w:t>
            </w:r>
          </w:p>
        </w:tc>
        <w:tc>
          <w:tcPr>
            <w:tcW w:w="4040" w:type="dxa"/>
            <w:shd w:val="clear" w:color="auto" w:fill="auto"/>
            <w:vAlign w:val="center"/>
          </w:tcPr>
          <w:p w:rsidR="00CB1CDB" w:rsidRPr="00AE1EE8" w:rsidRDefault="00CB1CDB" w:rsidP="00FA370B">
            <w:pPr>
              <w:numPr>
                <w:ilvl w:val="0"/>
                <w:numId w:val="15"/>
              </w:numPr>
              <w:spacing w:line="276" w:lineRule="auto"/>
            </w:pPr>
            <w:r w:rsidRPr="00AE1EE8">
              <w:t>Разбег с более 2 шагов</w:t>
            </w:r>
          </w:p>
        </w:tc>
      </w:tr>
      <w:tr w:rsidR="00CB1CDB" w:rsidRPr="00AE1EE8">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51" w:type="dxa"/>
            <w:shd w:val="clear" w:color="auto" w:fill="auto"/>
            <w:vAlign w:val="center"/>
          </w:tcPr>
          <w:p w:rsidR="00CB1CDB" w:rsidRPr="00AE1EE8" w:rsidRDefault="00CB1CDB" w:rsidP="00480576">
            <w:r w:rsidRPr="00AE1EE8">
              <w:t>Тэнкунфэйцзяо Сяннэй Чжуаньти 180°</w:t>
            </w:r>
          </w:p>
        </w:tc>
        <w:tc>
          <w:tcPr>
            <w:tcW w:w="4040" w:type="dxa"/>
            <w:shd w:val="clear" w:color="auto" w:fill="auto"/>
            <w:vAlign w:val="center"/>
          </w:tcPr>
          <w:p w:rsidR="00CB1CDB" w:rsidRPr="007760A9" w:rsidRDefault="00CB1CDB" w:rsidP="00FA370B">
            <w:pPr>
              <w:numPr>
                <w:ilvl w:val="0"/>
                <w:numId w:val="15"/>
              </w:numPr>
              <w:spacing w:line="276" w:lineRule="auto"/>
            </w:pPr>
            <w:r w:rsidRPr="00AE1EE8">
              <w:t>Разбег с более 1 шага</w:t>
            </w:r>
          </w:p>
        </w:tc>
      </w:tr>
      <w:tr w:rsidR="00CB1CDB" w:rsidRPr="00AE1EE8">
        <w:tc>
          <w:tcPr>
            <w:tcW w:w="1402" w:type="dxa"/>
            <w:vMerge/>
            <w:shd w:val="clear" w:color="auto" w:fill="auto"/>
            <w:vAlign w:val="center"/>
          </w:tcPr>
          <w:p w:rsidR="00CB1CDB" w:rsidRPr="00AE1EE8" w:rsidRDefault="00CB1CDB" w:rsidP="00480576">
            <w:pPr>
              <w:jc w:val="center"/>
              <w:rPr>
                <w:b/>
              </w:rPr>
            </w:pPr>
          </w:p>
        </w:tc>
        <w:tc>
          <w:tcPr>
            <w:tcW w:w="1928" w:type="dxa"/>
            <w:vMerge w:val="restart"/>
            <w:shd w:val="clear" w:color="auto" w:fill="auto"/>
            <w:vAlign w:val="center"/>
          </w:tcPr>
          <w:p w:rsidR="00CB1CDB" w:rsidRPr="00AE1EE8" w:rsidRDefault="00CB1CDB" w:rsidP="00480576">
            <w:pPr>
              <w:jc w:val="center"/>
            </w:pPr>
            <w:r w:rsidRPr="00AE1EE8">
              <w:t>Акробатические элементы</w:t>
            </w:r>
          </w:p>
        </w:tc>
        <w:tc>
          <w:tcPr>
            <w:tcW w:w="3051" w:type="dxa"/>
            <w:shd w:val="clear" w:color="auto" w:fill="auto"/>
            <w:vAlign w:val="center"/>
          </w:tcPr>
          <w:p w:rsidR="00CB1CDB" w:rsidRPr="00AE1EE8" w:rsidRDefault="00CB1CDB" w:rsidP="00480576">
            <w:r w:rsidRPr="00AE1EE8">
              <w:t>Тэнкун шуанцэчуай ТКШЦЧ</w:t>
            </w:r>
          </w:p>
        </w:tc>
        <w:tc>
          <w:tcPr>
            <w:tcW w:w="4040" w:type="dxa"/>
            <w:shd w:val="clear" w:color="auto" w:fill="auto"/>
            <w:vAlign w:val="center"/>
          </w:tcPr>
          <w:p w:rsidR="00CB1CDB" w:rsidRPr="00AE1EE8" w:rsidRDefault="00CB1CDB" w:rsidP="00FA370B">
            <w:pPr>
              <w:numPr>
                <w:ilvl w:val="0"/>
                <w:numId w:val="15"/>
              </w:numPr>
              <w:spacing w:line="276" w:lineRule="auto"/>
            </w:pPr>
            <w:r w:rsidRPr="00AE1EE8">
              <w:t>Разбег с более 4 шагов</w:t>
            </w:r>
          </w:p>
          <w:p w:rsidR="00CB1CDB" w:rsidRPr="00AE1EE8" w:rsidRDefault="00CB1CDB" w:rsidP="00FA370B">
            <w:pPr>
              <w:numPr>
                <w:ilvl w:val="0"/>
                <w:numId w:val="15"/>
              </w:numPr>
              <w:spacing w:line="276" w:lineRule="auto"/>
            </w:pPr>
            <w:r w:rsidRPr="00AE1EE8">
              <w:t>Ноги ниже параллели полу</w:t>
            </w:r>
          </w:p>
        </w:tc>
      </w:tr>
      <w:tr w:rsidR="00CB1CDB" w:rsidRPr="00AE1EE8">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pPr>
          </w:p>
        </w:tc>
        <w:tc>
          <w:tcPr>
            <w:tcW w:w="3051" w:type="dxa"/>
            <w:shd w:val="clear" w:color="auto" w:fill="auto"/>
            <w:vAlign w:val="center"/>
          </w:tcPr>
          <w:p w:rsidR="00CB1CDB" w:rsidRPr="00AE1EE8" w:rsidRDefault="00CB1CDB" w:rsidP="00480576">
            <w:r w:rsidRPr="00AE1EE8">
              <w:t>Тэнкун пантуй цэпу</w:t>
            </w:r>
          </w:p>
        </w:tc>
        <w:tc>
          <w:tcPr>
            <w:tcW w:w="4040" w:type="dxa"/>
            <w:shd w:val="clear" w:color="auto" w:fill="auto"/>
            <w:vAlign w:val="center"/>
          </w:tcPr>
          <w:p w:rsidR="00CB1CDB" w:rsidRPr="00AE1EE8" w:rsidRDefault="00CB1CDB" w:rsidP="00FA370B">
            <w:pPr>
              <w:numPr>
                <w:ilvl w:val="0"/>
                <w:numId w:val="15"/>
              </w:numPr>
              <w:spacing w:line="276" w:lineRule="auto"/>
            </w:pPr>
            <w:r w:rsidRPr="00AE1EE8">
              <w:t>Разбег с более 4 шагов</w:t>
            </w:r>
          </w:p>
          <w:p w:rsidR="00CB1CDB" w:rsidRPr="00AE1EE8" w:rsidRDefault="00CB1CDB" w:rsidP="00FA370B">
            <w:pPr>
              <w:numPr>
                <w:ilvl w:val="0"/>
                <w:numId w:val="15"/>
              </w:numPr>
              <w:spacing w:line="276" w:lineRule="auto"/>
            </w:pPr>
            <w:r w:rsidRPr="00AE1EE8">
              <w:t>Недоворот</w:t>
            </w:r>
          </w:p>
        </w:tc>
      </w:tr>
      <w:tr w:rsidR="00CB1CDB" w:rsidRPr="0021427A">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pPr>
          </w:p>
        </w:tc>
        <w:tc>
          <w:tcPr>
            <w:tcW w:w="3051" w:type="dxa"/>
            <w:shd w:val="clear" w:color="auto" w:fill="auto"/>
            <w:vAlign w:val="center"/>
          </w:tcPr>
          <w:p w:rsidR="00CB1CDB" w:rsidRPr="00AE1EE8" w:rsidRDefault="00CB1CDB" w:rsidP="00480576">
            <w:r w:rsidRPr="00AE1EE8">
              <w:t>Лиюйдатин чжили</w:t>
            </w:r>
          </w:p>
        </w:tc>
        <w:tc>
          <w:tcPr>
            <w:tcW w:w="4040" w:type="dxa"/>
            <w:shd w:val="clear" w:color="auto" w:fill="auto"/>
            <w:vAlign w:val="center"/>
          </w:tcPr>
          <w:p w:rsidR="00CB1CDB" w:rsidRPr="00AE1EE8" w:rsidRDefault="00CB1CDB" w:rsidP="00FA370B">
            <w:pPr>
              <w:numPr>
                <w:ilvl w:val="0"/>
                <w:numId w:val="15"/>
              </w:numPr>
              <w:spacing w:line="276" w:lineRule="auto"/>
            </w:pPr>
            <w:r w:rsidRPr="00AE1EE8">
              <w:t>Тело не выпрямлено в момент подъема</w:t>
            </w:r>
          </w:p>
        </w:tc>
      </w:tr>
      <w:tr w:rsidR="00CB1CDB" w:rsidRPr="00AE1EE8">
        <w:tc>
          <w:tcPr>
            <w:tcW w:w="1402" w:type="dxa"/>
            <w:vMerge w:val="restart"/>
            <w:shd w:val="clear" w:color="auto" w:fill="auto"/>
            <w:vAlign w:val="center"/>
          </w:tcPr>
          <w:p w:rsidR="00CB1CDB" w:rsidRPr="00AE1EE8" w:rsidRDefault="00CB1CDB" w:rsidP="00480576">
            <w:pPr>
              <w:jc w:val="center"/>
            </w:pPr>
            <w:r w:rsidRPr="00AE1EE8">
              <w:t>Сложные соединения</w:t>
            </w:r>
          </w:p>
        </w:tc>
        <w:tc>
          <w:tcPr>
            <w:tcW w:w="1928" w:type="dxa"/>
            <w:shd w:val="clear" w:color="auto" w:fill="auto"/>
            <w:vAlign w:val="center"/>
          </w:tcPr>
          <w:p w:rsidR="00CB1CDB" w:rsidRPr="00AE1EE8" w:rsidRDefault="00CB1CDB" w:rsidP="00480576">
            <w:pPr>
              <w:jc w:val="center"/>
            </w:pPr>
            <w:r w:rsidRPr="00AE1EE8">
              <w:t>Элемент + элемент</w:t>
            </w:r>
          </w:p>
        </w:tc>
        <w:tc>
          <w:tcPr>
            <w:tcW w:w="3051" w:type="dxa"/>
            <w:shd w:val="clear" w:color="auto" w:fill="auto"/>
            <w:vAlign w:val="center"/>
          </w:tcPr>
          <w:p w:rsidR="00CB1CDB" w:rsidRPr="00AE1EE8" w:rsidRDefault="00CB1CDB" w:rsidP="00480576">
            <w:pPr>
              <w:spacing w:after="120"/>
            </w:pPr>
            <w:r w:rsidRPr="00AE1EE8">
              <w:t xml:space="preserve">Сюаньфэнцзяо СФЦз 360º + Тэнкунфэйцзяо ТКФЦз </w:t>
            </w:r>
            <w:r w:rsidRPr="00AE1EE8">
              <w:br/>
              <w:t>(с 2 шагов)</w:t>
            </w:r>
          </w:p>
          <w:p w:rsidR="00CB1CDB" w:rsidRPr="00AE1EE8" w:rsidRDefault="00CB1CDB" w:rsidP="00480576">
            <w:pPr>
              <w:spacing w:after="120"/>
            </w:pPr>
            <w:r w:rsidRPr="00AE1EE8">
              <w:t>Сюаньфэнцзяо 360°+ Даньтяохоукунфань ДТХКФ</w:t>
            </w:r>
            <w:r w:rsidRPr="00AE1EE8">
              <w:br/>
            </w:r>
            <w:r w:rsidRPr="00AE1EE8">
              <w:lastRenderedPageBreak/>
              <w:t>(с 2 шагов)</w:t>
            </w:r>
          </w:p>
          <w:p w:rsidR="00CB1CDB" w:rsidRPr="00AE1EE8" w:rsidRDefault="00CB1CDB" w:rsidP="00480576">
            <w:pPr>
              <w:spacing w:after="120"/>
            </w:pPr>
            <w:r w:rsidRPr="00AE1EE8">
              <w:t>Сюаньфэнцзяо 360°+ Даньтяохоусюаньфань ДТХСФ</w:t>
            </w:r>
            <w:r w:rsidRPr="00AE1EE8">
              <w:br/>
              <w:t>(с 2 шагов)</w:t>
            </w:r>
          </w:p>
        </w:tc>
        <w:tc>
          <w:tcPr>
            <w:tcW w:w="4040" w:type="dxa"/>
            <w:shd w:val="clear" w:color="auto" w:fill="auto"/>
            <w:vAlign w:val="center"/>
          </w:tcPr>
          <w:p w:rsidR="00CB1CDB" w:rsidRPr="00AE1EE8" w:rsidRDefault="00CB1CDB" w:rsidP="00FA370B">
            <w:pPr>
              <w:numPr>
                <w:ilvl w:val="0"/>
                <w:numId w:val="15"/>
              </w:numPr>
              <w:spacing w:line="276" w:lineRule="auto"/>
            </w:pPr>
            <w:r w:rsidRPr="00AE1EE8">
              <w:lastRenderedPageBreak/>
              <w:t>Количество шагов между двумя элементами больше 2</w:t>
            </w:r>
          </w:p>
          <w:p w:rsidR="00CB1CDB" w:rsidRPr="00AE1EE8" w:rsidRDefault="00CB1CDB" w:rsidP="00FA370B">
            <w:pPr>
              <w:numPr>
                <w:ilvl w:val="0"/>
                <w:numId w:val="15"/>
              </w:numPr>
              <w:spacing w:line="276" w:lineRule="auto"/>
            </w:pPr>
            <w:r w:rsidRPr="00AE1EE8">
              <w:t>Не выполнена сложность</w:t>
            </w:r>
          </w:p>
        </w:tc>
      </w:tr>
      <w:tr w:rsidR="00CB1CDB" w:rsidRPr="0021427A">
        <w:trPr>
          <w:trHeight w:val="1322"/>
        </w:trPr>
        <w:tc>
          <w:tcPr>
            <w:tcW w:w="1402" w:type="dxa"/>
            <w:vMerge/>
            <w:shd w:val="clear" w:color="auto" w:fill="auto"/>
            <w:vAlign w:val="center"/>
          </w:tcPr>
          <w:p w:rsidR="00CB1CDB" w:rsidRPr="00AE1EE8" w:rsidRDefault="00CB1CDB" w:rsidP="00480576">
            <w:pPr>
              <w:jc w:val="center"/>
              <w:rPr>
                <w:b/>
              </w:rPr>
            </w:pPr>
          </w:p>
        </w:tc>
        <w:tc>
          <w:tcPr>
            <w:tcW w:w="1928" w:type="dxa"/>
            <w:vMerge w:val="restart"/>
            <w:shd w:val="clear" w:color="auto" w:fill="auto"/>
            <w:vAlign w:val="center"/>
          </w:tcPr>
          <w:p w:rsidR="00CB1CDB" w:rsidRPr="00AE1EE8" w:rsidRDefault="00CB1CDB" w:rsidP="00480576">
            <w:pPr>
              <w:jc w:val="center"/>
            </w:pPr>
            <w:r w:rsidRPr="00AE1EE8">
              <w:t>Элемент</w:t>
            </w:r>
            <w:r w:rsidRPr="00AE1EE8">
              <w:br/>
              <w:t>+ позиция</w:t>
            </w:r>
          </w:p>
        </w:tc>
        <w:tc>
          <w:tcPr>
            <w:tcW w:w="3051" w:type="dxa"/>
            <w:shd w:val="clear" w:color="auto" w:fill="auto"/>
            <w:vAlign w:val="center"/>
          </w:tcPr>
          <w:p w:rsidR="00CB1CDB" w:rsidRPr="00AE1EE8" w:rsidRDefault="00CB1CDB" w:rsidP="00480576">
            <w:pPr>
              <w:spacing w:after="120"/>
            </w:pPr>
            <w:r w:rsidRPr="00AE1EE8">
              <w:t>Сюаньфэнцзяо СФЦз 360°+Дебу ДБ</w:t>
            </w:r>
          </w:p>
          <w:p w:rsidR="00CB1CDB" w:rsidRPr="00AE1EE8" w:rsidRDefault="00CB1CDB" w:rsidP="00480576">
            <w:pPr>
              <w:spacing w:after="120"/>
            </w:pPr>
            <w:r w:rsidRPr="00AE1EE8">
              <w:t>Сюаньфэнцзяо СФЦз 540°+Дебу ДБ</w:t>
            </w:r>
          </w:p>
          <w:p w:rsidR="00CB1CDB" w:rsidRPr="00AE1EE8" w:rsidRDefault="00CB1CDB" w:rsidP="00480576">
            <w:pPr>
              <w:spacing w:after="120"/>
            </w:pPr>
            <w:r w:rsidRPr="00AE1EE8">
              <w:t>Дяньтяохоусюаньфань 360º ДТХСФ + Дебу ДБ</w:t>
            </w:r>
          </w:p>
        </w:tc>
        <w:tc>
          <w:tcPr>
            <w:tcW w:w="4040" w:type="dxa"/>
            <w:shd w:val="clear" w:color="auto" w:fill="auto"/>
            <w:vAlign w:val="center"/>
          </w:tcPr>
          <w:p w:rsidR="00CB1CDB" w:rsidRPr="00AE1EE8" w:rsidRDefault="00CB1CDB" w:rsidP="00FA370B">
            <w:pPr>
              <w:numPr>
                <w:ilvl w:val="0"/>
                <w:numId w:val="15"/>
              </w:numPr>
              <w:spacing w:line="276" w:lineRule="auto"/>
            </w:pPr>
            <w:r w:rsidRPr="00AE1EE8">
              <w:t>Поочередное приземление, переступания, перепрыжки, дополнительная опора или падение на ковер</w:t>
            </w:r>
          </w:p>
        </w:tc>
      </w:tr>
      <w:tr w:rsidR="00CB1CDB" w:rsidRPr="0021427A">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51" w:type="dxa"/>
            <w:shd w:val="clear" w:color="auto" w:fill="auto"/>
            <w:vAlign w:val="center"/>
          </w:tcPr>
          <w:p w:rsidR="00CB1CDB" w:rsidRPr="00AE1EE8" w:rsidRDefault="00CB1CDB" w:rsidP="00480576">
            <w:pPr>
              <w:spacing w:after="120"/>
              <w:rPr>
                <w:szCs w:val="21"/>
              </w:rPr>
            </w:pPr>
            <w:r w:rsidRPr="00AE1EE8">
              <w:rPr>
                <w:szCs w:val="21"/>
              </w:rPr>
              <w:t>Сюаньфэнцзяо СФЦз 720°+ Мабу Мб</w:t>
            </w:r>
          </w:p>
          <w:p w:rsidR="00CB1CDB" w:rsidRPr="00AE1EE8" w:rsidRDefault="00CB1CDB" w:rsidP="00480576">
            <w:pPr>
              <w:spacing w:after="120"/>
              <w:rPr>
                <w:szCs w:val="21"/>
              </w:rPr>
            </w:pPr>
            <w:r w:rsidRPr="00AE1EE8">
              <w:rPr>
                <w:szCs w:val="21"/>
              </w:rPr>
              <w:t>Тэнкун Вайбайтуй</w:t>
            </w:r>
            <w:r w:rsidRPr="00AE1EE8">
              <w:rPr>
                <w:sz w:val="20"/>
                <w:szCs w:val="20"/>
              </w:rPr>
              <w:t xml:space="preserve"> ТКВБТ 360</w:t>
            </w:r>
            <w:r w:rsidRPr="00AE1EE8">
              <w:rPr>
                <w:szCs w:val="21"/>
              </w:rPr>
              <w:t>°+ Мабу Мб</w:t>
            </w:r>
          </w:p>
          <w:p w:rsidR="00CB1CDB" w:rsidRPr="00AE1EE8" w:rsidRDefault="00CB1CDB" w:rsidP="00480576">
            <w:pPr>
              <w:spacing w:after="120"/>
              <w:rPr>
                <w:szCs w:val="21"/>
              </w:rPr>
            </w:pPr>
            <w:r w:rsidRPr="00AE1EE8">
              <w:rPr>
                <w:szCs w:val="21"/>
              </w:rPr>
              <w:t>Тэнкун Вайбайтуй</w:t>
            </w:r>
            <w:r w:rsidRPr="00AE1EE8">
              <w:rPr>
                <w:sz w:val="20"/>
                <w:szCs w:val="20"/>
              </w:rPr>
              <w:t xml:space="preserve"> ТКВБТ 540</w:t>
            </w:r>
            <w:r w:rsidRPr="00AE1EE8">
              <w:rPr>
                <w:szCs w:val="21"/>
              </w:rPr>
              <w:t>°+ Мабу Мб</w:t>
            </w:r>
          </w:p>
          <w:p w:rsidR="00CB1CDB" w:rsidRPr="00AE1EE8" w:rsidRDefault="00CB1CDB" w:rsidP="00480576">
            <w:pPr>
              <w:spacing w:after="120"/>
              <w:rPr>
                <w:szCs w:val="21"/>
              </w:rPr>
            </w:pPr>
            <w:r w:rsidRPr="00AE1EE8">
              <w:rPr>
                <w:szCs w:val="21"/>
              </w:rPr>
              <w:t>Тэнкун Вайбайтуй</w:t>
            </w:r>
            <w:r w:rsidRPr="00AE1EE8">
              <w:rPr>
                <w:sz w:val="20"/>
                <w:szCs w:val="20"/>
              </w:rPr>
              <w:t xml:space="preserve"> ТКВБТ 720</w:t>
            </w:r>
            <w:r w:rsidRPr="00AE1EE8">
              <w:rPr>
                <w:szCs w:val="21"/>
              </w:rPr>
              <w:t>°+ Мабу Мб</w:t>
            </w:r>
          </w:p>
        </w:tc>
        <w:tc>
          <w:tcPr>
            <w:tcW w:w="4040" w:type="dxa"/>
            <w:shd w:val="clear" w:color="auto" w:fill="auto"/>
            <w:vAlign w:val="center"/>
          </w:tcPr>
          <w:p w:rsidR="00CB1CDB" w:rsidRPr="00AE1EE8" w:rsidRDefault="00CB1CDB" w:rsidP="00FA370B">
            <w:pPr>
              <w:numPr>
                <w:ilvl w:val="0"/>
                <w:numId w:val="15"/>
              </w:numPr>
              <w:spacing w:line="276" w:lineRule="auto"/>
            </w:pPr>
            <w:r w:rsidRPr="00AE1EE8">
              <w:t>Поочередное приземление, переступания, перепрыжки, дополнительная опора или падение на ковер</w:t>
            </w:r>
          </w:p>
        </w:tc>
      </w:tr>
      <w:tr w:rsidR="00CB1CDB" w:rsidRPr="0021427A">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51" w:type="dxa"/>
            <w:shd w:val="clear" w:color="auto" w:fill="auto"/>
            <w:vAlign w:val="center"/>
          </w:tcPr>
          <w:p w:rsidR="00CB1CDB" w:rsidRPr="00AE1EE8" w:rsidRDefault="00CB1CDB" w:rsidP="00480576">
            <w:pPr>
              <w:spacing w:after="120"/>
            </w:pPr>
            <w:r w:rsidRPr="00AE1EE8">
              <w:t>Яньди Хоукунфань ЯДХКФ °+ Дебу ДБ</w:t>
            </w:r>
          </w:p>
          <w:p w:rsidR="00CB1CDB" w:rsidRPr="00AE1EE8" w:rsidRDefault="00CB1CDB" w:rsidP="00480576">
            <w:pPr>
              <w:spacing w:after="120"/>
            </w:pPr>
            <w:r w:rsidRPr="00AE1EE8">
              <w:t>Даньтяо Хоукунфань ДТХКФ + Дебу ДБ</w:t>
            </w:r>
          </w:p>
        </w:tc>
        <w:tc>
          <w:tcPr>
            <w:tcW w:w="4040" w:type="dxa"/>
            <w:shd w:val="clear" w:color="auto" w:fill="auto"/>
            <w:vAlign w:val="center"/>
          </w:tcPr>
          <w:p w:rsidR="00CB1CDB" w:rsidRPr="00AE1EE8" w:rsidRDefault="00CB1CDB" w:rsidP="00FA370B">
            <w:pPr>
              <w:numPr>
                <w:ilvl w:val="0"/>
                <w:numId w:val="15"/>
              </w:numPr>
              <w:spacing w:line="276" w:lineRule="auto"/>
            </w:pPr>
            <w:r w:rsidRPr="00AE1EE8">
              <w:t>Приземление с опорой рукой о ковер</w:t>
            </w:r>
          </w:p>
        </w:tc>
      </w:tr>
      <w:tr w:rsidR="00CB1CDB" w:rsidRPr="00AE1EE8">
        <w:tc>
          <w:tcPr>
            <w:tcW w:w="1402" w:type="dxa"/>
            <w:vMerge/>
            <w:shd w:val="clear" w:color="auto" w:fill="auto"/>
            <w:vAlign w:val="center"/>
          </w:tcPr>
          <w:p w:rsidR="00CB1CDB" w:rsidRPr="00AE1EE8" w:rsidRDefault="00CB1CDB" w:rsidP="00480576">
            <w:pPr>
              <w:jc w:val="center"/>
              <w:rPr>
                <w:b/>
              </w:rPr>
            </w:pPr>
          </w:p>
        </w:tc>
        <w:tc>
          <w:tcPr>
            <w:tcW w:w="1928" w:type="dxa"/>
            <w:vMerge/>
            <w:shd w:val="clear" w:color="auto" w:fill="auto"/>
            <w:vAlign w:val="center"/>
          </w:tcPr>
          <w:p w:rsidR="00CB1CDB" w:rsidRPr="00AE1EE8" w:rsidRDefault="00CB1CDB" w:rsidP="00480576">
            <w:pPr>
              <w:jc w:val="center"/>
              <w:rPr>
                <w:b/>
              </w:rPr>
            </w:pPr>
          </w:p>
        </w:tc>
        <w:tc>
          <w:tcPr>
            <w:tcW w:w="3051" w:type="dxa"/>
            <w:shd w:val="clear" w:color="auto" w:fill="auto"/>
            <w:vAlign w:val="center"/>
          </w:tcPr>
          <w:p w:rsidR="00CB1CDB" w:rsidRPr="00AE1EE8" w:rsidRDefault="00CB1CDB" w:rsidP="00480576">
            <w:pPr>
              <w:spacing w:after="120"/>
            </w:pPr>
            <w:r w:rsidRPr="00AE1EE8">
              <w:t>Тэнкунфэйцзяо ТКФЦз + Тисидули ТСДЛ</w:t>
            </w:r>
          </w:p>
          <w:p w:rsidR="00CB1CDB" w:rsidRPr="00AE1EE8" w:rsidRDefault="00CB1CDB" w:rsidP="00480576">
            <w:pPr>
              <w:spacing w:after="120"/>
            </w:pPr>
            <w:r w:rsidRPr="00AE1EE8">
              <w:t>Тэнкунфэйцзяо Сяннэй Чжуаньти 180° + Тисидули ТСДЛ</w:t>
            </w:r>
          </w:p>
          <w:p w:rsidR="00CB1CDB" w:rsidRPr="00AE1EE8" w:rsidRDefault="00CB1CDB" w:rsidP="00480576">
            <w:pPr>
              <w:spacing w:after="120"/>
            </w:pPr>
            <w:r w:rsidRPr="00AE1EE8">
              <w:t>Сюаньфэнцзяо СФЦз 360°+ Тисидули ТСДЛ</w:t>
            </w:r>
          </w:p>
          <w:p w:rsidR="00CB1CDB" w:rsidRPr="00AE1EE8" w:rsidRDefault="00CB1CDB" w:rsidP="00480576">
            <w:r w:rsidRPr="00AE1EE8">
              <w:t>Тэнкунвайбайтуй ТКВБТ 360º</w:t>
            </w:r>
          </w:p>
          <w:p w:rsidR="00CB1CDB" w:rsidRPr="00AE1EE8" w:rsidRDefault="00CB1CDB" w:rsidP="00480576">
            <w:pPr>
              <w:spacing w:after="120"/>
            </w:pPr>
            <w:r w:rsidRPr="00AE1EE8">
              <w:t>+ Тисидули ТСДЛ</w:t>
            </w:r>
          </w:p>
          <w:p w:rsidR="00CB1CDB" w:rsidRPr="00AE1EE8" w:rsidRDefault="00CB1CDB" w:rsidP="00480576">
            <w:pPr>
              <w:spacing w:after="120"/>
            </w:pPr>
            <w:r w:rsidRPr="00AE1EE8">
              <w:t>Лиюйдатин чжили ЛЮДТ ЧжЛ + Тисидули ТСДЛ</w:t>
            </w:r>
          </w:p>
        </w:tc>
        <w:tc>
          <w:tcPr>
            <w:tcW w:w="4040" w:type="dxa"/>
            <w:shd w:val="clear" w:color="auto" w:fill="auto"/>
            <w:vAlign w:val="center"/>
          </w:tcPr>
          <w:p w:rsidR="00CB1CDB" w:rsidRPr="00AE1EE8" w:rsidRDefault="00CB1CDB" w:rsidP="00FA370B">
            <w:pPr>
              <w:numPr>
                <w:ilvl w:val="0"/>
                <w:numId w:val="15"/>
              </w:numPr>
              <w:spacing w:line="276" w:lineRule="auto"/>
            </w:pPr>
            <w:r w:rsidRPr="00AE1EE8">
              <w:t>Приземление не на одну бьющую ногу</w:t>
            </w:r>
          </w:p>
          <w:p w:rsidR="00CB1CDB" w:rsidRPr="00AE1EE8" w:rsidRDefault="00CB1CDB" w:rsidP="00FA370B">
            <w:pPr>
              <w:numPr>
                <w:ilvl w:val="0"/>
                <w:numId w:val="15"/>
              </w:numPr>
              <w:spacing w:line="276" w:lineRule="auto"/>
            </w:pPr>
            <w:r w:rsidRPr="00AE1EE8">
              <w:t>Переступания или перепрыжки во время приземления</w:t>
            </w:r>
          </w:p>
          <w:p w:rsidR="00CB1CDB" w:rsidRPr="00AE1EE8" w:rsidRDefault="00CB1CDB" w:rsidP="00FA370B">
            <w:pPr>
              <w:numPr>
                <w:ilvl w:val="0"/>
                <w:numId w:val="15"/>
              </w:numPr>
              <w:spacing w:line="276" w:lineRule="auto"/>
            </w:pPr>
            <w:r w:rsidRPr="00AE1EE8">
              <w:t>Поднятая нога задевает пол</w:t>
            </w:r>
          </w:p>
        </w:tc>
      </w:tr>
    </w:tbl>
    <w:p w:rsidR="00CB1CDB" w:rsidRDefault="00CB1CDB" w:rsidP="00CB1CDB"/>
    <w:p w:rsidR="00CB1CDB" w:rsidRPr="008B2B96" w:rsidRDefault="00CB1CDB" w:rsidP="00CB1CDB">
      <w:r w:rsidRPr="008B2B96">
        <w:t>Примечание</w:t>
      </w:r>
    </w:p>
    <w:p w:rsidR="00CB1CDB" w:rsidRDefault="00CB1CDB" w:rsidP="00000E73">
      <w:pPr>
        <w:spacing w:after="120"/>
        <w:jc w:val="both"/>
      </w:pPr>
      <w:r>
        <w:t>1. В прыжках с вращениями и приземлением на две ноги (мабу или Диешуча) измерение градуса вращения основано на угле, образованном линией между стопами в момент толчка и момент приземления.</w:t>
      </w:r>
    </w:p>
    <w:p w:rsidR="00CB1CDB" w:rsidRDefault="00CB1CDB" w:rsidP="00000E73">
      <w:pPr>
        <w:spacing w:after="120"/>
        <w:jc w:val="both"/>
      </w:pPr>
      <w:r>
        <w:t>2. В прыжках с вращением и приземление на одну ногу, измерение градуса вращения основан на угле, образованном между линией, соединяющей пятку и носок, в момент толчка и момент приземления.</w:t>
      </w:r>
    </w:p>
    <w:p w:rsidR="00CB1CDB" w:rsidRDefault="00CB1CDB" w:rsidP="00000E73">
      <w:pPr>
        <w:spacing w:after="120"/>
        <w:jc w:val="both"/>
      </w:pPr>
      <w:r>
        <w:lastRenderedPageBreak/>
        <w:t>3. При измерении угла вращения в подсечках необходимо принимать во внимание все секущее движение.</w:t>
      </w:r>
    </w:p>
    <w:p w:rsidR="00CB1CDB" w:rsidRDefault="00CB1CDB" w:rsidP="00000E73">
      <w:pPr>
        <w:jc w:val="both"/>
      </w:pPr>
      <w:r>
        <w:t xml:space="preserve">4. В соединениях между элементом и позицией в 323А+346В, 323А+312А и 323А+366С шаги  </w:t>
      </w:r>
      <w:r w:rsidRPr="00721B0F">
        <w:t xml:space="preserve">считаются с любого шага после приземления </w:t>
      </w:r>
      <w:r>
        <w:t>одной из</w:t>
      </w:r>
      <w:r w:rsidRPr="00721B0F">
        <w:t xml:space="preserve"> стоп на ковер. </w:t>
      </w:r>
    </w:p>
    <w:p w:rsidR="00CB1CDB" w:rsidRDefault="00CB1CDB" w:rsidP="00000E73">
      <w:pPr>
        <w:jc w:val="both"/>
      </w:pPr>
      <w:r>
        <w:t>5. В прыжках с приземлением на одну ногу, отталкивание, удар и приземление должно производиться одной и той же ногой</w:t>
      </w:r>
      <w:r w:rsidRPr="00DA21E1">
        <w:t xml:space="preserve"> </w:t>
      </w:r>
    </w:p>
    <w:p w:rsidR="00CB1CDB" w:rsidRPr="00DA21E1" w:rsidRDefault="00CB1CDB" w:rsidP="00CB1CDB">
      <w:r>
        <w:t>6</w:t>
      </w:r>
      <w:r w:rsidRPr="00DA21E1">
        <w:t>. С</w:t>
      </w:r>
      <w:r>
        <w:t>оединение между прыжком и позицией должно завершаться неподвижным положением.</w:t>
      </w:r>
      <w:r w:rsidRPr="00DA21E1">
        <w:t xml:space="preserve"> </w:t>
      </w:r>
    </w:p>
    <w:p w:rsidR="00161410" w:rsidRPr="004E1948" w:rsidRDefault="00CB1CDB" w:rsidP="00161410">
      <w:pPr>
        <w:pStyle w:val="3"/>
        <w:rPr>
          <w:lang w:val="ru-RU"/>
        </w:rPr>
      </w:pPr>
      <w:bookmarkStart w:id="200" w:name="_Toc258939641"/>
      <w:r>
        <w:rPr>
          <w:lang w:val="ru-RU"/>
        </w:rPr>
        <w:t xml:space="preserve">Приложение </w:t>
      </w:r>
      <w:r w:rsidR="005D2F2D">
        <w:rPr>
          <w:lang w:val="ru-RU"/>
        </w:rPr>
        <w:t xml:space="preserve">№ </w:t>
      </w:r>
      <w:r>
        <w:rPr>
          <w:lang w:val="ru-RU"/>
        </w:rPr>
        <w:t>8</w:t>
      </w:r>
      <w:r w:rsidR="00161410" w:rsidRPr="004E1948">
        <w:rPr>
          <w:lang w:val="ru-RU"/>
        </w:rPr>
        <w:t xml:space="preserve">. </w:t>
      </w:r>
      <w:r w:rsidR="00DE6E63">
        <w:rPr>
          <w:lang w:val="ru-RU"/>
        </w:rPr>
        <w:t>Требования к оборудованию места соревнований.</w:t>
      </w:r>
      <w:bookmarkEnd w:id="200"/>
    </w:p>
    <w:bookmarkEnd w:id="199"/>
    <w:p w:rsidR="00161410" w:rsidRPr="004E1948" w:rsidRDefault="00161410" w:rsidP="00161410">
      <w:pPr>
        <w:pStyle w:val="a3"/>
        <w:tabs>
          <w:tab w:val="clear" w:pos="4677"/>
          <w:tab w:val="clear" w:pos="9355"/>
        </w:tabs>
      </w:pPr>
      <w:r w:rsidRPr="004E1948">
        <w:t>План расположения судейской коллегии</w:t>
      </w:r>
    </w:p>
    <w:p w:rsidR="00161410" w:rsidRPr="004E1948" w:rsidRDefault="00161410" w:rsidP="00161410">
      <w:r w:rsidRPr="004E1948">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7.5pt;width:477pt;height:4in;z-index:5" o:preferrelative="f">
            <v:fill o:detectmouseclick="t"/>
            <v:path o:extrusionok="t" o:connecttype="none"/>
            <o:lock v:ext="edit" text="t"/>
          </v:shape>
        </w:pict>
      </w:r>
      <w:r w:rsidRPr="004E1948">
        <w:rPr>
          <w:noProof/>
          <w:sz w:val="20"/>
        </w:rPr>
        <w:pict>
          <v:rect id="_x0000_s1030" style="position:absolute;margin-left:9pt;margin-top:7.5pt;width:468pt;height:279pt;z-index:6">
            <v:textbox style="mso-next-textbox:#_x0000_s1030">
              <w:txbxContent>
                <w:p w:rsidR="00EC18BD" w:rsidRDefault="00EC18BD" w:rsidP="00161410"/>
                <w:p w:rsidR="00EC18BD" w:rsidRDefault="00EC18BD" w:rsidP="00161410"/>
                <w:p w:rsidR="00EC18BD" w:rsidRDefault="00EC18BD" w:rsidP="00161410">
                  <w:r>
                    <w:t xml:space="preserve">          </w:t>
                  </w:r>
                  <w:r>
                    <w:rPr>
                      <w:sz w:val="50"/>
                      <w:szCs w:val="50"/>
                    </w:rPr>
                    <w:sym w:font="Webdings" w:char="F0B9"/>
                  </w:r>
                  <w:r>
                    <w:t xml:space="preserve">     </w:t>
                  </w:r>
                  <w:r>
                    <w:tab/>
                  </w:r>
                  <w:r>
                    <w:tab/>
                  </w:r>
                  <w:r>
                    <w:tab/>
                  </w:r>
                  <w:r>
                    <w:tab/>
                  </w:r>
                  <w:r>
                    <w:tab/>
                  </w:r>
                  <w:r>
                    <w:tab/>
                  </w:r>
                  <w:r>
                    <w:tab/>
                  </w:r>
                  <w:r>
                    <w:tab/>
                  </w:r>
                  <w:r>
                    <w:tab/>
                  </w:r>
                  <w:r>
                    <w:tab/>
                  </w:r>
                  <w:r>
                    <w:rPr>
                      <w:sz w:val="50"/>
                      <w:szCs w:val="50"/>
                    </w:rPr>
                    <w:sym w:font="Webdings" w:char="F0B9"/>
                  </w:r>
                </w:p>
                <w:p w:rsidR="00EC18BD" w:rsidRDefault="00EC18BD" w:rsidP="00161410"/>
                <w:p w:rsidR="00EC18BD" w:rsidRDefault="00EC18BD" w:rsidP="00161410"/>
                <w:p w:rsidR="00EC18BD" w:rsidRDefault="00EC18BD" w:rsidP="00161410"/>
                <w:p w:rsidR="00EC18BD" w:rsidRDefault="00EC18BD" w:rsidP="00161410"/>
                <w:p w:rsidR="00EC18BD" w:rsidRDefault="00EC18BD" w:rsidP="00161410"/>
                <w:p w:rsidR="00EC18BD" w:rsidRDefault="00EC18BD" w:rsidP="00161410"/>
                <w:p w:rsidR="00EC18BD" w:rsidRDefault="00EC18BD" w:rsidP="00161410"/>
                <w:p w:rsidR="00EC18BD" w:rsidRDefault="00EC18BD" w:rsidP="00161410"/>
                <w:p w:rsidR="00EC18BD" w:rsidRDefault="00EC18BD" w:rsidP="00161410"/>
                <w:p w:rsidR="00EC18BD" w:rsidRDefault="00EC18BD" w:rsidP="00161410"/>
                <w:p w:rsidR="00EC18BD" w:rsidRDefault="00EC18BD" w:rsidP="00161410"/>
                <w:p w:rsidR="00EC18BD" w:rsidRDefault="00EC18BD" w:rsidP="00161410">
                  <w:pPr>
                    <w:rPr>
                      <w:sz w:val="50"/>
                      <w:szCs w:val="50"/>
                    </w:rPr>
                  </w:pPr>
                  <w:r>
                    <w:rPr>
                      <w:sz w:val="50"/>
                      <w:szCs w:val="50"/>
                    </w:rPr>
                    <w:t xml:space="preserve">    </w:t>
                  </w:r>
                  <w:r>
                    <w:rPr>
                      <w:sz w:val="50"/>
                      <w:szCs w:val="50"/>
                    </w:rPr>
                    <w:sym w:font="Webdings" w:char="F0B9"/>
                  </w:r>
                  <w:r>
                    <w:rPr>
                      <w:sz w:val="50"/>
                      <w:szCs w:val="50"/>
                    </w:rPr>
                    <w:t xml:space="preserve">                                                       </w:t>
                  </w:r>
                  <w:r>
                    <w:rPr>
                      <w:sz w:val="50"/>
                      <w:szCs w:val="50"/>
                    </w:rPr>
                    <w:sym w:font="Webdings" w:char="F0B9"/>
                  </w:r>
                </w:p>
              </w:txbxContent>
            </v:textbox>
          </v:rect>
        </w:pict>
      </w:r>
    </w:p>
    <w:p w:rsidR="00161410" w:rsidRPr="004E1948" w:rsidRDefault="00161410" w:rsidP="00161410"/>
    <w:p w:rsidR="00161410" w:rsidRPr="004E1948" w:rsidRDefault="00161410" w:rsidP="00161410">
      <w:r w:rsidRPr="004E1948">
        <w:rPr>
          <w:noProof/>
          <w:sz w:val="20"/>
        </w:rPr>
        <w:pict>
          <v:rect id="_x0000_s1031" style="position:absolute;margin-left:171pt;margin-top:1.05pt;width:2in;height:23.85pt;z-index:7">
            <v:textbox style="mso-next-textbox:#_x0000_s1031">
              <w:txbxContent>
                <w:p w:rsidR="00EC18BD" w:rsidRDefault="00EC18BD" w:rsidP="00161410">
                  <w:pPr>
                    <w:jc w:val="center"/>
                    <w:rPr>
                      <w:b/>
                    </w:rPr>
                  </w:pPr>
                  <w:r>
                    <w:rPr>
                      <w:b/>
                    </w:rPr>
                    <w:t>Судьи</w:t>
                  </w:r>
                </w:p>
              </w:txbxContent>
            </v:textbox>
          </v:rect>
        </w:pict>
      </w:r>
    </w:p>
    <w:p w:rsidR="00161410" w:rsidRPr="004E1948" w:rsidRDefault="00161410" w:rsidP="00161410"/>
    <w:p w:rsidR="00161410" w:rsidRPr="004E1948" w:rsidRDefault="00161410" w:rsidP="00161410">
      <w:r w:rsidRPr="004E1948">
        <w:rPr>
          <w:noProof/>
          <w:sz w:val="20"/>
        </w:rPr>
        <w:pict>
          <v:rect id="_x0000_s1032" style="position:absolute;margin-left:90pt;margin-top:6.3pt;width:306.05pt;height:135pt;z-index:8"/>
        </w:pict>
      </w:r>
    </w:p>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r w:rsidRPr="004E1948">
        <w:rPr>
          <w:noProof/>
          <w:sz w:val="20"/>
        </w:rPr>
        <w:pict>
          <v:rect id="_x0000_s1034" style="position:absolute;margin-left:312pt;margin-top:12.3pt;width:90pt;height:36pt;z-index:10">
            <v:textbox style="mso-next-textbox:#_x0000_s1034">
              <w:txbxContent>
                <w:p w:rsidR="00EC18BD" w:rsidRDefault="00EC18BD" w:rsidP="00161410">
                  <w:pPr>
                    <w:jc w:val="center"/>
                    <w:rPr>
                      <w:b/>
                      <w:sz w:val="20"/>
                    </w:rPr>
                  </w:pPr>
                  <w:r>
                    <w:rPr>
                      <w:b/>
                      <w:sz w:val="20"/>
                    </w:rPr>
                    <w:t>Апелляционное жюри</w:t>
                  </w:r>
                </w:p>
              </w:txbxContent>
            </v:textbox>
          </v:rect>
        </w:pict>
      </w:r>
      <w:r w:rsidRPr="004E1948">
        <w:rPr>
          <w:noProof/>
          <w:sz w:val="20"/>
        </w:rPr>
        <w:pict>
          <v:rect id="_x0000_s1035" style="position:absolute;margin-left:78pt;margin-top:12.3pt;width:87pt;height:27pt;z-index:11">
            <v:textbox style="mso-next-textbox:#_x0000_s1035">
              <w:txbxContent>
                <w:p w:rsidR="00EC18BD" w:rsidRDefault="00EC18BD" w:rsidP="00161410">
                  <w:pPr>
                    <w:jc w:val="center"/>
                    <w:rPr>
                      <w:b/>
                      <w:sz w:val="20"/>
                    </w:rPr>
                  </w:pPr>
                  <w:r>
                    <w:rPr>
                      <w:b/>
                      <w:sz w:val="20"/>
                    </w:rPr>
                    <w:t>Главный судья</w:t>
                  </w:r>
                </w:p>
              </w:txbxContent>
            </v:textbox>
          </v:rect>
        </w:pict>
      </w:r>
      <w:r w:rsidRPr="004E1948">
        <w:rPr>
          <w:noProof/>
          <w:sz w:val="20"/>
        </w:rPr>
        <w:pict>
          <v:rect id="_x0000_s1033" style="position:absolute;margin-left:174pt;margin-top:12.3pt;width:126pt;height:27pt;z-index:9">
            <v:textbox style="mso-next-textbox:#_x0000_s1033">
              <w:txbxContent>
                <w:p w:rsidR="00EC18BD" w:rsidRDefault="00EC18BD" w:rsidP="00161410">
                  <w:pPr>
                    <w:jc w:val="center"/>
                    <w:rPr>
                      <w:b/>
                    </w:rPr>
                  </w:pPr>
                  <w:r>
                    <w:rPr>
                      <w:b/>
                    </w:rPr>
                    <w:t>Старшие судьи</w:t>
                  </w:r>
                </w:p>
              </w:txbxContent>
            </v:textbox>
          </v:rect>
        </w:pict>
      </w:r>
    </w:p>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r w:rsidRPr="004E1948">
        <w:rPr>
          <w:noProof/>
          <w:sz w:val="20"/>
        </w:rPr>
        <w:pict>
          <v:rect id="_x0000_s1036" style="position:absolute;margin-left:156pt;margin-top:2.1pt;width:153pt;height:27pt;z-index:12">
            <v:textbox style="mso-next-textbox:#_x0000_s1036">
              <w:txbxContent>
                <w:p w:rsidR="00EC18BD" w:rsidRDefault="00EC18BD" w:rsidP="00161410">
                  <w:pPr>
                    <w:jc w:val="center"/>
                    <w:rPr>
                      <w:b/>
                    </w:rPr>
                  </w:pPr>
                  <w:r>
                    <w:rPr>
                      <w:b/>
                    </w:rPr>
                    <w:t>Регистрация участников</w:t>
                  </w:r>
                </w:p>
              </w:txbxContent>
            </v:textbox>
          </v:rect>
        </w:pict>
      </w:r>
    </w:p>
    <w:p w:rsidR="00161410" w:rsidRPr="004E1948" w:rsidRDefault="00161410" w:rsidP="00161410"/>
    <w:p w:rsidR="00161410" w:rsidRPr="004E1948" w:rsidRDefault="00161410" w:rsidP="00161410"/>
    <w:p w:rsidR="00161410" w:rsidRPr="004E1948" w:rsidRDefault="00161410" w:rsidP="00161410">
      <w:r w:rsidRPr="004E1948">
        <w:t>План расположения судей во время соревнований</w:t>
      </w:r>
    </w:p>
    <w:p w:rsidR="00161410" w:rsidRPr="004E1948" w:rsidRDefault="00161410" w:rsidP="00161410"/>
    <w:p w:rsidR="00161410" w:rsidRPr="004E1948" w:rsidRDefault="00161410" w:rsidP="00161410">
      <w:r w:rsidRPr="004E1948">
        <w:rPr>
          <w:noProof/>
          <w:sz w:val="20"/>
        </w:rPr>
        <w:pict>
          <v:rect id="_x0000_s1026" style="position:absolute;margin-left:6pt;margin-top:-.25pt;width:468pt;height:234pt;z-index:2">
            <v:textbox style="mso-next-textbox:#_x0000_s1026">
              <w:txbxContent>
                <w:p w:rsidR="00EC18BD" w:rsidRDefault="00EC18BD" w:rsidP="00161410"/>
                <w:p w:rsidR="00EC18BD" w:rsidRDefault="00EC18BD" w:rsidP="00161410">
                  <w:pPr>
                    <w:rPr>
                      <w:sz w:val="44"/>
                    </w:rPr>
                  </w:pPr>
                  <w:r>
                    <w:t xml:space="preserve">         </w:t>
                  </w:r>
                  <w:r>
                    <w:rPr>
                      <w:sz w:val="50"/>
                      <w:szCs w:val="50"/>
                    </w:rPr>
                    <w:sym w:font="Webdings" w:char="F0B9"/>
                  </w:r>
                  <w:r>
                    <w:t xml:space="preserve">                                                                                                                 </w:t>
                  </w:r>
                  <w:r>
                    <w:rPr>
                      <w:sz w:val="50"/>
                      <w:szCs w:val="50"/>
                    </w:rPr>
                    <w:sym w:font="Webdings" w:char="F0B9"/>
                  </w:r>
                </w:p>
                <w:p w:rsidR="00EC18BD" w:rsidRDefault="00EC18BD" w:rsidP="00161410"/>
                <w:p w:rsidR="00EC18BD" w:rsidRDefault="00EC18BD" w:rsidP="00161410"/>
                <w:p w:rsidR="00EC18BD" w:rsidRDefault="00EC18BD" w:rsidP="00161410"/>
                <w:p w:rsidR="00EC18BD" w:rsidRDefault="00EC18BD" w:rsidP="00161410"/>
                <w:p w:rsidR="00EC18BD" w:rsidRDefault="00EC18BD" w:rsidP="00161410"/>
                <w:p w:rsidR="00EC18BD" w:rsidRDefault="00EC18BD" w:rsidP="00161410"/>
                <w:p w:rsidR="00EC18BD" w:rsidRDefault="00EC18BD" w:rsidP="00161410"/>
                <w:p w:rsidR="00EC18BD" w:rsidRDefault="00EC18BD" w:rsidP="00161410"/>
                <w:p w:rsidR="00EC18BD" w:rsidRDefault="00EC18BD" w:rsidP="00161410"/>
                <w:p w:rsidR="00EC18BD" w:rsidRDefault="00EC18BD" w:rsidP="00161410">
                  <w:pPr>
                    <w:numPr>
                      <w:ilvl w:val="0"/>
                      <w:numId w:val="13"/>
                    </w:numPr>
                    <w:rPr>
                      <w:sz w:val="50"/>
                      <w:szCs w:val="50"/>
                    </w:rPr>
                  </w:pPr>
                  <w:r>
                    <w:rPr>
                      <w:sz w:val="50"/>
                      <w:szCs w:val="50"/>
                    </w:rPr>
                    <w:sym w:font="Webdings" w:char="F0B9"/>
                  </w:r>
                </w:p>
                <w:p w:rsidR="00EC18BD" w:rsidRDefault="00EC18BD" w:rsidP="00161410">
                  <w:pPr>
                    <w:jc w:val="center"/>
                  </w:pPr>
                  <w:r>
                    <w:rPr>
                      <w:sz w:val="44"/>
                    </w:rPr>
                    <w:sym w:font="Wingdings 2" w:char="F0EA"/>
                  </w:r>
                </w:p>
                <w:p w:rsidR="00EC18BD" w:rsidRDefault="00EC18BD" w:rsidP="00161410">
                  <w:pPr>
                    <w:ind w:left="495"/>
                    <w:rPr>
                      <w:sz w:val="32"/>
                      <w:szCs w:val="32"/>
                    </w:rPr>
                  </w:pPr>
                </w:p>
                <w:p w:rsidR="00EC18BD" w:rsidRDefault="00EC18BD" w:rsidP="00161410">
                  <w:pPr>
                    <w:ind w:left="495"/>
                    <w:rPr>
                      <w:sz w:val="50"/>
                      <w:szCs w:val="50"/>
                    </w:rPr>
                  </w:pPr>
                  <w:r>
                    <w:rPr>
                      <w:sz w:val="50"/>
                      <w:szCs w:val="50"/>
                    </w:rPr>
                    <w:t xml:space="preserve">                                  </w:t>
                  </w:r>
                </w:p>
              </w:txbxContent>
            </v:textbox>
          </v:rect>
        </w:pict>
      </w:r>
    </w:p>
    <w:p w:rsidR="00161410" w:rsidRPr="004E1948" w:rsidRDefault="00161410" w:rsidP="00161410">
      <w:r w:rsidRPr="004E1948">
        <w:rPr>
          <w:noProof/>
          <w:sz w:val="20"/>
        </w:rPr>
        <w:pict>
          <v:rect id="_x0000_s1037" style="position:absolute;margin-left:132pt;margin-top:-.25pt;width:198pt;height:27pt;z-index:13">
            <v:textbox style="mso-next-textbox:#_x0000_s1037">
              <w:txbxContent>
                <w:p w:rsidR="00EC18BD" w:rsidRDefault="00EC18BD" w:rsidP="00161410">
                  <w:pPr>
                    <w:jc w:val="center"/>
                  </w:pPr>
                  <w:r>
                    <w:t xml:space="preserve">А  В  А  В  А  В  А  В  А  В  С  С  С </w:t>
                  </w:r>
                </w:p>
              </w:txbxContent>
            </v:textbox>
          </v:rect>
        </w:pict>
      </w:r>
    </w:p>
    <w:p w:rsidR="00161410" w:rsidRPr="004E1948" w:rsidRDefault="00161410" w:rsidP="00161410"/>
    <w:p w:rsidR="00161410" w:rsidRPr="004E1948" w:rsidRDefault="00161410" w:rsidP="00161410">
      <w:r w:rsidRPr="004E1948">
        <w:rPr>
          <w:noProof/>
        </w:rPr>
        <w:pict>
          <v:rect id="_x0000_s1027" style="position:absolute;margin-left:87pt;margin-top:4.95pt;width:306.05pt;height:135pt;z-index:3"/>
        </w:pict>
      </w:r>
    </w:p>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r w:rsidRPr="004E1948">
        <w:rPr>
          <w:noProof/>
        </w:rPr>
        <w:pict>
          <v:rect id="_x0000_s1028" style="position:absolute;margin-left:252pt;margin-top:10.95pt;width:30pt;height:27pt;flip:x;z-index:4">
            <v:textbox style="mso-next-textbox:#_x0000_s1028">
              <w:txbxContent>
                <w:p w:rsidR="00EC18BD" w:rsidRPr="007B6805" w:rsidRDefault="00EC18BD" w:rsidP="00161410"/>
              </w:txbxContent>
            </v:textbox>
          </v:rect>
        </w:pict>
      </w:r>
    </w:p>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pPr>
        <w:rPr>
          <w:b/>
        </w:rPr>
      </w:pPr>
      <w:r w:rsidRPr="004E1948">
        <w:rPr>
          <w:b/>
        </w:rPr>
        <w:t xml:space="preserve">Примечания. Судьи сидят напротив стола старшего судьи. </w:t>
      </w:r>
    </w:p>
    <w:p w:rsidR="00161410" w:rsidRPr="004E1948" w:rsidRDefault="00161410" w:rsidP="00161410">
      <w:r w:rsidRPr="004E1948">
        <w:t>А  – судьи 1ой бригады</w:t>
      </w:r>
    </w:p>
    <w:p w:rsidR="00161410" w:rsidRPr="004E1948" w:rsidRDefault="00161410" w:rsidP="00161410">
      <w:r w:rsidRPr="004E1948">
        <w:lastRenderedPageBreak/>
        <w:t>В – судьи 2ой бригады</w:t>
      </w:r>
    </w:p>
    <w:p w:rsidR="00161410" w:rsidRPr="004E1948" w:rsidRDefault="00161410" w:rsidP="00161410">
      <w:r w:rsidRPr="004E1948">
        <w:t>С – судьи 3ей бригады</w:t>
      </w:r>
    </w:p>
    <w:p w:rsidR="00161410" w:rsidRPr="004E1948" w:rsidRDefault="00161410" w:rsidP="00161410">
      <w:r w:rsidRPr="004E1948">
        <w:rPr>
          <w:sz w:val="32"/>
          <w:szCs w:val="32"/>
        </w:rPr>
        <w:sym w:font="Webdings" w:char="F0B9"/>
      </w:r>
      <w:r w:rsidRPr="004E1948">
        <w:t xml:space="preserve"> - видеокамера для судейской коллегии;     </w:t>
      </w:r>
      <w:r w:rsidRPr="004E1948">
        <w:rPr>
          <w:sz w:val="32"/>
          <w:szCs w:val="32"/>
        </w:rPr>
        <w:sym w:font="Wingdings 2" w:char="F0EA"/>
      </w:r>
      <w:r w:rsidRPr="004E1948">
        <w:t xml:space="preserve"> - место стола старшего судьи</w:t>
      </w:r>
    </w:p>
    <w:p w:rsidR="00161410" w:rsidRPr="004E1948" w:rsidRDefault="00161410" w:rsidP="00161410">
      <w:pPr>
        <w:spacing w:before="120"/>
      </w:pPr>
      <w:r w:rsidRPr="004E1948">
        <w:rPr>
          <w:noProof/>
        </w:rPr>
        <w:pict>
          <v:rect id="_x0000_s1038" style="position:absolute;margin-left:0;margin-top:4.75pt;width:18pt;height:18pt;flip:x;z-index:14">
            <v:textbox style="mso-next-textbox:#_x0000_s1038">
              <w:txbxContent>
                <w:p w:rsidR="00EC18BD" w:rsidRPr="007B6805" w:rsidRDefault="00EC18BD" w:rsidP="00161410"/>
              </w:txbxContent>
            </v:textbox>
          </v:rect>
        </w:pict>
      </w:r>
      <w:r w:rsidRPr="004E1948">
        <w:t xml:space="preserve">         - компьютер. </w:t>
      </w:r>
    </w:p>
    <w:p w:rsidR="00161410" w:rsidRPr="004E1948" w:rsidRDefault="00CB1CDB" w:rsidP="00161410">
      <w:pPr>
        <w:pStyle w:val="3"/>
        <w:rPr>
          <w:lang w:val="ru-RU"/>
        </w:rPr>
      </w:pPr>
      <w:bookmarkStart w:id="201" w:name="Приложение14_Партитуры"/>
      <w:bookmarkStart w:id="202" w:name="_Toc93111245"/>
      <w:bookmarkStart w:id="203" w:name="_Toc258939642"/>
      <w:r>
        <w:rPr>
          <w:lang w:val="ru-RU"/>
        </w:rPr>
        <w:t xml:space="preserve">Приложение </w:t>
      </w:r>
      <w:r w:rsidR="005D2F2D">
        <w:rPr>
          <w:lang w:val="ru-RU"/>
        </w:rPr>
        <w:t xml:space="preserve">№ </w:t>
      </w:r>
      <w:r>
        <w:rPr>
          <w:lang w:val="ru-RU"/>
        </w:rPr>
        <w:t>9</w:t>
      </w:r>
      <w:r w:rsidR="00161410" w:rsidRPr="004E1948">
        <w:rPr>
          <w:lang w:val="ru-RU"/>
        </w:rPr>
        <w:t>. Образцы судейских записок</w:t>
      </w:r>
      <w:bookmarkEnd w:id="203"/>
    </w:p>
    <w:p w:rsidR="00161410" w:rsidRPr="004E1948" w:rsidRDefault="005D2F2D" w:rsidP="00161410">
      <w:pPr>
        <w:pStyle w:val="9"/>
      </w:pPr>
      <w:r>
        <w:t>Бригада 1</w:t>
      </w:r>
    </w:p>
    <w:p w:rsidR="00161410" w:rsidRPr="004E1948" w:rsidRDefault="00161410" w:rsidP="00161410">
      <w:r w:rsidRPr="004E1948">
        <w:t xml:space="preserve">Название соревнований, дата и место проведения________________________________________ </w:t>
      </w:r>
    </w:p>
    <w:p w:rsidR="00161410" w:rsidRPr="004E1948" w:rsidRDefault="00161410" w:rsidP="00161410">
      <w:pPr>
        <w:rPr>
          <w:sz w:val="16"/>
        </w:rPr>
      </w:pPr>
    </w:p>
    <w:p w:rsidR="00161410" w:rsidRPr="004E1948" w:rsidRDefault="00161410" w:rsidP="00161410">
      <w:r w:rsidRPr="004E1948">
        <w:t>Вид программы___________________________ Возрастная категория ______________________</w:t>
      </w:r>
    </w:p>
    <w:p w:rsidR="00161410" w:rsidRPr="004E1948" w:rsidRDefault="00161410" w:rsidP="00161410">
      <w:pPr>
        <w:rPr>
          <w:b/>
          <w:bCs/>
          <w:sz w:val="16"/>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BF"/>
      </w:tblPr>
      <w:tblGrid>
        <w:gridCol w:w="468"/>
        <w:gridCol w:w="1653"/>
        <w:gridCol w:w="1227"/>
        <w:gridCol w:w="1200"/>
        <w:gridCol w:w="1440"/>
        <w:gridCol w:w="1080"/>
        <w:gridCol w:w="1200"/>
        <w:gridCol w:w="1080"/>
        <w:gridCol w:w="789"/>
      </w:tblGrid>
      <w:tr w:rsidR="00161410" w:rsidRPr="004E1948">
        <w:tblPrEx>
          <w:tblCellMar>
            <w:top w:w="0" w:type="dxa"/>
            <w:bottom w:w="0" w:type="dxa"/>
          </w:tblCellMar>
        </w:tblPrEx>
        <w:trPr>
          <w:cantSplit/>
        </w:trPr>
        <w:tc>
          <w:tcPr>
            <w:tcW w:w="468" w:type="dxa"/>
            <w:vMerge w:val="restart"/>
            <w:vAlign w:val="center"/>
          </w:tcPr>
          <w:p w:rsidR="00161410" w:rsidRPr="004E1948" w:rsidRDefault="00161410" w:rsidP="00B57AC3">
            <w:pPr>
              <w:jc w:val="center"/>
              <w:rPr>
                <w:sz w:val="20"/>
              </w:rPr>
            </w:pPr>
            <w:r w:rsidRPr="004E1948">
              <w:rPr>
                <w:sz w:val="20"/>
              </w:rPr>
              <w:t xml:space="preserve">№ </w:t>
            </w:r>
          </w:p>
        </w:tc>
        <w:tc>
          <w:tcPr>
            <w:tcW w:w="1653" w:type="dxa"/>
            <w:vMerge w:val="restart"/>
            <w:vAlign w:val="center"/>
          </w:tcPr>
          <w:p w:rsidR="00161410" w:rsidRPr="004E1948" w:rsidRDefault="00161410" w:rsidP="00B57AC3">
            <w:pPr>
              <w:jc w:val="center"/>
              <w:rPr>
                <w:sz w:val="20"/>
              </w:rPr>
            </w:pPr>
            <w:r w:rsidRPr="004E1948">
              <w:rPr>
                <w:sz w:val="20"/>
              </w:rPr>
              <w:t>Фамилия Имя</w:t>
            </w:r>
          </w:p>
        </w:tc>
        <w:tc>
          <w:tcPr>
            <w:tcW w:w="7227" w:type="dxa"/>
            <w:gridSpan w:val="6"/>
            <w:vAlign w:val="center"/>
          </w:tcPr>
          <w:p w:rsidR="00161410" w:rsidRPr="004E1948" w:rsidRDefault="00161410" w:rsidP="00B57AC3">
            <w:pPr>
              <w:jc w:val="center"/>
              <w:rPr>
                <w:sz w:val="20"/>
              </w:rPr>
            </w:pPr>
            <w:r w:rsidRPr="004E1948">
              <w:rPr>
                <w:sz w:val="20"/>
              </w:rPr>
              <w:t>Снижения</w:t>
            </w:r>
          </w:p>
        </w:tc>
        <w:tc>
          <w:tcPr>
            <w:tcW w:w="789" w:type="dxa"/>
            <w:vMerge w:val="restart"/>
            <w:vAlign w:val="center"/>
          </w:tcPr>
          <w:p w:rsidR="00161410" w:rsidRPr="004E1948" w:rsidRDefault="00161410" w:rsidP="00B57AC3">
            <w:pPr>
              <w:jc w:val="center"/>
              <w:rPr>
                <w:sz w:val="20"/>
              </w:rPr>
            </w:pPr>
            <w:r w:rsidRPr="004E1948">
              <w:rPr>
                <w:sz w:val="20"/>
              </w:rPr>
              <w:t>Итого</w:t>
            </w:r>
          </w:p>
        </w:tc>
      </w:tr>
      <w:tr w:rsidR="00161410" w:rsidRPr="004E1948">
        <w:tblPrEx>
          <w:tblCellMar>
            <w:top w:w="0" w:type="dxa"/>
            <w:bottom w:w="0" w:type="dxa"/>
          </w:tblCellMar>
        </w:tblPrEx>
        <w:trPr>
          <w:cantSplit/>
        </w:trPr>
        <w:tc>
          <w:tcPr>
            <w:tcW w:w="468" w:type="dxa"/>
            <w:vMerge/>
            <w:vAlign w:val="center"/>
          </w:tcPr>
          <w:p w:rsidR="00161410" w:rsidRPr="004E1948" w:rsidRDefault="00161410" w:rsidP="00B57AC3">
            <w:pPr>
              <w:jc w:val="center"/>
              <w:rPr>
                <w:sz w:val="20"/>
              </w:rPr>
            </w:pPr>
          </w:p>
        </w:tc>
        <w:tc>
          <w:tcPr>
            <w:tcW w:w="1653" w:type="dxa"/>
            <w:vMerge/>
            <w:vAlign w:val="center"/>
          </w:tcPr>
          <w:p w:rsidR="00161410" w:rsidRPr="004E1948" w:rsidRDefault="00161410" w:rsidP="00B57AC3">
            <w:pPr>
              <w:jc w:val="center"/>
              <w:rPr>
                <w:sz w:val="20"/>
              </w:rPr>
            </w:pPr>
          </w:p>
        </w:tc>
        <w:tc>
          <w:tcPr>
            <w:tcW w:w="1227" w:type="dxa"/>
            <w:vAlign w:val="center"/>
          </w:tcPr>
          <w:p w:rsidR="00161410" w:rsidRPr="004E1948" w:rsidRDefault="00161410" w:rsidP="00B57AC3">
            <w:pPr>
              <w:jc w:val="center"/>
              <w:rPr>
                <w:sz w:val="20"/>
              </w:rPr>
            </w:pPr>
            <w:r w:rsidRPr="004E1948">
              <w:rPr>
                <w:sz w:val="20"/>
              </w:rPr>
              <w:t>Шоусин, шоуфа</w:t>
            </w:r>
          </w:p>
        </w:tc>
        <w:tc>
          <w:tcPr>
            <w:tcW w:w="1200" w:type="dxa"/>
            <w:vAlign w:val="center"/>
          </w:tcPr>
          <w:p w:rsidR="00161410" w:rsidRPr="004E1948" w:rsidRDefault="00161410" w:rsidP="00B57AC3">
            <w:pPr>
              <w:jc w:val="center"/>
              <w:rPr>
                <w:sz w:val="20"/>
              </w:rPr>
            </w:pPr>
            <w:r w:rsidRPr="004E1948">
              <w:rPr>
                <w:sz w:val="20"/>
              </w:rPr>
              <w:t>Техника цисе</w:t>
            </w:r>
          </w:p>
        </w:tc>
        <w:tc>
          <w:tcPr>
            <w:tcW w:w="1440" w:type="dxa"/>
            <w:vAlign w:val="center"/>
          </w:tcPr>
          <w:p w:rsidR="00161410" w:rsidRPr="004E1948" w:rsidRDefault="00161410" w:rsidP="00B57AC3">
            <w:pPr>
              <w:jc w:val="center"/>
              <w:rPr>
                <w:sz w:val="20"/>
              </w:rPr>
            </w:pPr>
            <w:r w:rsidRPr="004E1948">
              <w:rPr>
                <w:sz w:val="20"/>
              </w:rPr>
              <w:t>Бусин, буфа, туйфа</w:t>
            </w:r>
          </w:p>
        </w:tc>
        <w:tc>
          <w:tcPr>
            <w:tcW w:w="1080" w:type="dxa"/>
            <w:vAlign w:val="center"/>
          </w:tcPr>
          <w:p w:rsidR="00161410" w:rsidRPr="004E1948" w:rsidRDefault="00161410" w:rsidP="00B57AC3">
            <w:pPr>
              <w:jc w:val="center"/>
              <w:rPr>
                <w:sz w:val="20"/>
              </w:rPr>
            </w:pPr>
            <w:r w:rsidRPr="004E1948">
              <w:rPr>
                <w:sz w:val="20"/>
              </w:rPr>
              <w:t>Шэньфа, яньфа</w:t>
            </w:r>
          </w:p>
        </w:tc>
        <w:tc>
          <w:tcPr>
            <w:tcW w:w="1200" w:type="dxa"/>
            <w:vAlign w:val="center"/>
          </w:tcPr>
          <w:p w:rsidR="00161410" w:rsidRPr="004E1948" w:rsidRDefault="00161410" w:rsidP="00B57AC3">
            <w:pPr>
              <w:jc w:val="center"/>
              <w:rPr>
                <w:sz w:val="20"/>
              </w:rPr>
            </w:pPr>
            <w:r w:rsidRPr="004E1948">
              <w:rPr>
                <w:sz w:val="20"/>
              </w:rPr>
              <w:t>Тяоюэ, пинхэн</w:t>
            </w:r>
          </w:p>
        </w:tc>
        <w:tc>
          <w:tcPr>
            <w:tcW w:w="1080" w:type="dxa"/>
            <w:vAlign w:val="center"/>
          </w:tcPr>
          <w:p w:rsidR="00161410" w:rsidRPr="004E1948" w:rsidRDefault="00161410" w:rsidP="00B57AC3">
            <w:pPr>
              <w:jc w:val="center"/>
              <w:rPr>
                <w:sz w:val="20"/>
              </w:rPr>
            </w:pPr>
            <w:r w:rsidRPr="004E1948">
              <w:rPr>
                <w:sz w:val="20"/>
              </w:rPr>
              <w:t>Прочие</w:t>
            </w:r>
          </w:p>
        </w:tc>
        <w:tc>
          <w:tcPr>
            <w:tcW w:w="789" w:type="dxa"/>
            <w:vMerge/>
            <w:vAlign w:val="center"/>
          </w:tcPr>
          <w:p w:rsidR="00161410" w:rsidRPr="004E1948" w:rsidRDefault="00161410" w:rsidP="00B57AC3">
            <w:pPr>
              <w:jc w:val="center"/>
              <w:rPr>
                <w:sz w:val="20"/>
              </w:rPr>
            </w:pPr>
          </w:p>
        </w:tc>
      </w:tr>
      <w:tr w:rsidR="00161410" w:rsidRPr="004E1948">
        <w:tblPrEx>
          <w:tblCellMar>
            <w:top w:w="0" w:type="dxa"/>
            <w:bottom w:w="0" w:type="dxa"/>
          </w:tblCellMar>
        </w:tblPrEx>
        <w:tc>
          <w:tcPr>
            <w:tcW w:w="468" w:type="dxa"/>
            <w:vAlign w:val="center"/>
          </w:tcPr>
          <w:p w:rsidR="00161410" w:rsidRPr="004E1948" w:rsidRDefault="00161410" w:rsidP="00B57AC3">
            <w:pPr>
              <w:jc w:val="center"/>
              <w:rPr>
                <w:sz w:val="20"/>
              </w:rPr>
            </w:pPr>
          </w:p>
        </w:tc>
        <w:tc>
          <w:tcPr>
            <w:tcW w:w="1653" w:type="dxa"/>
            <w:vAlign w:val="center"/>
          </w:tcPr>
          <w:p w:rsidR="00161410" w:rsidRPr="004E1948" w:rsidRDefault="00161410" w:rsidP="00B57AC3">
            <w:pPr>
              <w:jc w:val="center"/>
              <w:rPr>
                <w:sz w:val="20"/>
              </w:rPr>
            </w:pPr>
          </w:p>
        </w:tc>
        <w:tc>
          <w:tcPr>
            <w:tcW w:w="1227" w:type="dxa"/>
            <w:vAlign w:val="center"/>
          </w:tcPr>
          <w:p w:rsidR="00161410" w:rsidRPr="004E1948" w:rsidRDefault="00161410" w:rsidP="00B57AC3">
            <w:pPr>
              <w:jc w:val="center"/>
              <w:rPr>
                <w:sz w:val="20"/>
              </w:rPr>
            </w:pPr>
          </w:p>
        </w:tc>
        <w:tc>
          <w:tcPr>
            <w:tcW w:w="1200" w:type="dxa"/>
            <w:vAlign w:val="center"/>
          </w:tcPr>
          <w:p w:rsidR="00161410" w:rsidRPr="004E1948" w:rsidRDefault="00161410" w:rsidP="00B57AC3">
            <w:pPr>
              <w:jc w:val="center"/>
              <w:rPr>
                <w:sz w:val="20"/>
              </w:rPr>
            </w:pPr>
          </w:p>
        </w:tc>
        <w:tc>
          <w:tcPr>
            <w:tcW w:w="1440" w:type="dxa"/>
            <w:vAlign w:val="center"/>
          </w:tcPr>
          <w:p w:rsidR="00161410" w:rsidRPr="004E1948" w:rsidRDefault="00161410" w:rsidP="00B57AC3">
            <w:pPr>
              <w:jc w:val="center"/>
              <w:rPr>
                <w:sz w:val="20"/>
              </w:rPr>
            </w:pPr>
          </w:p>
        </w:tc>
        <w:tc>
          <w:tcPr>
            <w:tcW w:w="1080" w:type="dxa"/>
            <w:vAlign w:val="center"/>
          </w:tcPr>
          <w:p w:rsidR="00161410" w:rsidRPr="004E1948" w:rsidRDefault="00161410" w:rsidP="00B57AC3">
            <w:pPr>
              <w:jc w:val="center"/>
              <w:rPr>
                <w:sz w:val="20"/>
              </w:rPr>
            </w:pPr>
          </w:p>
        </w:tc>
        <w:tc>
          <w:tcPr>
            <w:tcW w:w="1200" w:type="dxa"/>
            <w:vAlign w:val="center"/>
          </w:tcPr>
          <w:p w:rsidR="00161410" w:rsidRPr="004E1948" w:rsidRDefault="00161410" w:rsidP="00B57AC3">
            <w:pPr>
              <w:jc w:val="center"/>
              <w:rPr>
                <w:sz w:val="20"/>
              </w:rPr>
            </w:pPr>
          </w:p>
        </w:tc>
        <w:tc>
          <w:tcPr>
            <w:tcW w:w="1080" w:type="dxa"/>
            <w:vAlign w:val="center"/>
          </w:tcPr>
          <w:p w:rsidR="00161410" w:rsidRPr="004E1948" w:rsidRDefault="00161410" w:rsidP="00B57AC3">
            <w:pPr>
              <w:jc w:val="center"/>
              <w:rPr>
                <w:sz w:val="20"/>
              </w:rPr>
            </w:pPr>
          </w:p>
        </w:tc>
        <w:tc>
          <w:tcPr>
            <w:tcW w:w="789" w:type="dxa"/>
            <w:vAlign w:val="center"/>
          </w:tcPr>
          <w:p w:rsidR="00161410" w:rsidRPr="004E1948" w:rsidRDefault="00161410" w:rsidP="00B57AC3">
            <w:pPr>
              <w:jc w:val="center"/>
              <w:rPr>
                <w:sz w:val="20"/>
              </w:rPr>
            </w:pPr>
          </w:p>
        </w:tc>
      </w:tr>
      <w:tr w:rsidR="00161410" w:rsidRPr="004E1948">
        <w:tblPrEx>
          <w:tblCellMar>
            <w:top w:w="0" w:type="dxa"/>
            <w:bottom w:w="0" w:type="dxa"/>
          </w:tblCellMar>
        </w:tblPrEx>
        <w:tc>
          <w:tcPr>
            <w:tcW w:w="468" w:type="dxa"/>
            <w:vAlign w:val="center"/>
          </w:tcPr>
          <w:p w:rsidR="00161410" w:rsidRPr="004E1948" w:rsidRDefault="00161410" w:rsidP="00B57AC3">
            <w:pPr>
              <w:jc w:val="center"/>
              <w:rPr>
                <w:sz w:val="20"/>
              </w:rPr>
            </w:pPr>
          </w:p>
        </w:tc>
        <w:tc>
          <w:tcPr>
            <w:tcW w:w="1653" w:type="dxa"/>
            <w:vAlign w:val="center"/>
          </w:tcPr>
          <w:p w:rsidR="00161410" w:rsidRPr="004E1948" w:rsidRDefault="00161410" w:rsidP="00B57AC3">
            <w:pPr>
              <w:jc w:val="center"/>
              <w:rPr>
                <w:sz w:val="20"/>
              </w:rPr>
            </w:pPr>
          </w:p>
        </w:tc>
        <w:tc>
          <w:tcPr>
            <w:tcW w:w="1227" w:type="dxa"/>
            <w:vAlign w:val="center"/>
          </w:tcPr>
          <w:p w:rsidR="00161410" w:rsidRPr="004E1948" w:rsidRDefault="00161410" w:rsidP="00B57AC3">
            <w:pPr>
              <w:jc w:val="center"/>
              <w:rPr>
                <w:sz w:val="20"/>
              </w:rPr>
            </w:pPr>
          </w:p>
        </w:tc>
        <w:tc>
          <w:tcPr>
            <w:tcW w:w="1200" w:type="dxa"/>
            <w:vAlign w:val="center"/>
          </w:tcPr>
          <w:p w:rsidR="00161410" w:rsidRPr="004E1948" w:rsidRDefault="00161410" w:rsidP="00B57AC3">
            <w:pPr>
              <w:jc w:val="center"/>
              <w:rPr>
                <w:sz w:val="20"/>
              </w:rPr>
            </w:pPr>
          </w:p>
        </w:tc>
        <w:tc>
          <w:tcPr>
            <w:tcW w:w="1440" w:type="dxa"/>
            <w:vAlign w:val="center"/>
          </w:tcPr>
          <w:p w:rsidR="00161410" w:rsidRPr="004E1948" w:rsidRDefault="00161410" w:rsidP="00B57AC3">
            <w:pPr>
              <w:jc w:val="center"/>
              <w:rPr>
                <w:sz w:val="20"/>
              </w:rPr>
            </w:pPr>
          </w:p>
        </w:tc>
        <w:tc>
          <w:tcPr>
            <w:tcW w:w="1080" w:type="dxa"/>
            <w:vAlign w:val="center"/>
          </w:tcPr>
          <w:p w:rsidR="00161410" w:rsidRPr="004E1948" w:rsidRDefault="00161410" w:rsidP="00B57AC3">
            <w:pPr>
              <w:jc w:val="center"/>
              <w:rPr>
                <w:sz w:val="20"/>
              </w:rPr>
            </w:pPr>
          </w:p>
        </w:tc>
        <w:tc>
          <w:tcPr>
            <w:tcW w:w="1200" w:type="dxa"/>
            <w:vAlign w:val="center"/>
          </w:tcPr>
          <w:p w:rsidR="00161410" w:rsidRPr="004E1948" w:rsidRDefault="00161410" w:rsidP="00B57AC3">
            <w:pPr>
              <w:jc w:val="center"/>
              <w:rPr>
                <w:sz w:val="20"/>
              </w:rPr>
            </w:pPr>
          </w:p>
        </w:tc>
        <w:tc>
          <w:tcPr>
            <w:tcW w:w="1080" w:type="dxa"/>
            <w:vAlign w:val="center"/>
          </w:tcPr>
          <w:p w:rsidR="00161410" w:rsidRPr="004E1948" w:rsidRDefault="00161410" w:rsidP="00B57AC3">
            <w:pPr>
              <w:jc w:val="center"/>
              <w:rPr>
                <w:sz w:val="20"/>
              </w:rPr>
            </w:pPr>
          </w:p>
        </w:tc>
        <w:tc>
          <w:tcPr>
            <w:tcW w:w="789" w:type="dxa"/>
            <w:vAlign w:val="center"/>
          </w:tcPr>
          <w:p w:rsidR="00161410" w:rsidRPr="004E1948" w:rsidRDefault="00161410" w:rsidP="00B57AC3">
            <w:pPr>
              <w:jc w:val="center"/>
              <w:rPr>
                <w:sz w:val="20"/>
              </w:rPr>
            </w:pPr>
          </w:p>
        </w:tc>
      </w:tr>
      <w:tr w:rsidR="00161410" w:rsidRPr="004E1948">
        <w:tblPrEx>
          <w:tblCellMar>
            <w:top w:w="0" w:type="dxa"/>
            <w:bottom w:w="0" w:type="dxa"/>
          </w:tblCellMar>
        </w:tblPrEx>
        <w:tc>
          <w:tcPr>
            <w:tcW w:w="468" w:type="dxa"/>
            <w:vAlign w:val="center"/>
          </w:tcPr>
          <w:p w:rsidR="00161410" w:rsidRPr="004E1948" w:rsidRDefault="00161410" w:rsidP="00B57AC3">
            <w:pPr>
              <w:jc w:val="center"/>
              <w:rPr>
                <w:sz w:val="20"/>
              </w:rPr>
            </w:pPr>
          </w:p>
        </w:tc>
        <w:tc>
          <w:tcPr>
            <w:tcW w:w="1653" w:type="dxa"/>
            <w:vAlign w:val="center"/>
          </w:tcPr>
          <w:p w:rsidR="00161410" w:rsidRPr="004E1948" w:rsidRDefault="00161410" w:rsidP="00B57AC3">
            <w:pPr>
              <w:jc w:val="center"/>
              <w:rPr>
                <w:sz w:val="20"/>
              </w:rPr>
            </w:pPr>
          </w:p>
        </w:tc>
        <w:tc>
          <w:tcPr>
            <w:tcW w:w="1227" w:type="dxa"/>
            <w:vAlign w:val="center"/>
          </w:tcPr>
          <w:p w:rsidR="00161410" w:rsidRPr="004E1948" w:rsidRDefault="00161410" w:rsidP="00B57AC3">
            <w:pPr>
              <w:jc w:val="center"/>
              <w:rPr>
                <w:sz w:val="20"/>
              </w:rPr>
            </w:pPr>
          </w:p>
        </w:tc>
        <w:tc>
          <w:tcPr>
            <w:tcW w:w="1200" w:type="dxa"/>
            <w:vAlign w:val="center"/>
          </w:tcPr>
          <w:p w:rsidR="00161410" w:rsidRPr="004E1948" w:rsidRDefault="00161410" w:rsidP="00B57AC3">
            <w:pPr>
              <w:jc w:val="center"/>
              <w:rPr>
                <w:sz w:val="20"/>
              </w:rPr>
            </w:pPr>
          </w:p>
        </w:tc>
        <w:tc>
          <w:tcPr>
            <w:tcW w:w="1440" w:type="dxa"/>
            <w:vAlign w:val="center"/>
          </w:tcPr>
          <w:p w:rsidR="00161410" w:rsidRPr="004E1948" w:rsidRDefault="00161410" w:rsidP="00B57AC3">
            <w:pPr>
              <w:jc w:val="center"/>
              <w:rPr>
                <w:sz w:val="20"/>
              </w:rPr>
            </w:pPr>
          </w:p>
        </w:tc>
        <w:tc>
          <w:tcPr>
            <w:tcW w:w="1080" w:type="dxa"/>
            <w:vAlign w:val="center"/>
          </w:tcPr>
          <w:p w:rsidR="00161410" w:rsidRPr="004E1948" w:rsidRDefault="00161410" w:rsidP="00B57AC3">
            <w:pPr>
              <w:jc w:val="center"/>
              <w:rPr>
                <w:sz w:val="20"/>
              </w:rPr>
            </w:pPr>
          </w:p>
        </w:tc>
        <w:tc>
          <w:tcPr>
            <w:tcW w:w="1200" w:type="dxa"/>
            <w:vAlign w:val="center"/>
          </w:tcPr>
          <w:p w:rsidR="00161410" w:rsidRPr="004E1948" w:rsidRDefault="00161410" w:rsidP="00B57AC3">
            <w:pPr>
              <w:jc w:val="center"/>
              <w:rPr>
                <w:sz w:val="20"/>
              </w:rPr>
            </w:pPr>
          </w:p>
        </w:tc>
        <w:tc>
          <w:tcPr>
            <w:tcW w:w="1080" w:type="dxa"/>
            <w:vAlign w:val="center"/>
          </w:tcPr>
          <w:p w:rsidR="00161410" w:rsidRPr="004E1948" w:rsidRDefault="00161410" w:rsidP="00B57AC3">
            <w:pPr>
              <w:jc w:val="center"/>
              <w:rPr>
                <w:sz w:val="20"/>
              </w:rPr>
            </w:pPr>
          </w:p>
        </w:tc>
        <w:tc>
          <w:tcPr>
            <w:tcW w:w="789" w:type="dxa"/>
            <w:vAlign w:val="center"/>
          </w:tcPr>
          <w:p w:rsidR="00161410" w:rsidRPr="004E1948" w:rsidRDefault="00161410" w:rsidP="00B57AC3">
            <w:pPr>
              <w:jc w:val="center"/>
              <w:rPr>
                <w:sz w:val="20"/>
              </w:rPr>
            </w:pPr>
          </w:p>
        </w:tc>
      </w:tr>
      <w:tr w:rsidR="00161410" w:rsidRPr="004E1948">
        <w:tblPrEx>
          <w:tblCellMar>
            <w:top w:w="0" w:type="dxa"/>
            <w:bottom w:w="0" w:type="dxa"/>
          </w:tblCellMar>
        </w:tblPrEx>
        <w:tc>
          <w:tcPr>
            <w:tcW w:w="468" w:type="dxa"/>
            <w:vAlign w:val="center"/>
          </w:tcPr>
          <w:p w:rsidR="00161410" w:rsidRPr="004E1948" w:rsidRDefault="00161410" w:rsidP="00B57AC3">
            <w:pPr>
              <w:jc w:val="center"/>
              <w:rPr>
                <w:sz w:val="20"/>
              </w:rPr>
            </w:pPr>
          </w:p>
        </w:tc>
        <w:tc>
          <w:tcPr>
            <w:tcW w:w="1653" w:type="dxa"/>
            <w:vAlign w:val="center"/>
          </w:tcPr>
          <w:p w:rsidR="00161410" w:rsidRPr="004E1948" w:rsidRDefault="00161410" w:rsidP="00B57AC3">
            <w:pPr>
              <w:jc w:val="center"/>
              <w:rPr>
                <w:sz w:val="20"/>
              </w:rPr>
            </w:pPr>
          </w:p>
        </w:tc>
        <w:tc>
          <w:tcPr>
            <w:tcW w:w="1227" w:type="dxa"/>
            <w:vAlign w:val="center"/>
          </w:tcPr>
          <w:p w:rsidR="00161410" w:rsidRPr="004E1948" w:rsidRDefault="00161410" w:rsidP="00B57AC3">
            <w:pPr>
              <w:jc w:val="center"/>
              <w:rPr>
                <w:sz w:val="20"/>
              </w:rPr>
            </w:pPr>
          </w:p>
        </w:tc>
        <w:tc>
          <w:tcPr>
            <w:tcW w:w="1200" w:type="dxa"/>
            <w:vAlign w:val="center"/>
          </w:tcPr>
          <w:p w:rsidR="00161410" w:rsidRPr="004E1948" w:rsidRDefault="00161410" w:rsidP="00B57AC3">
            <w:pPr>
              <w:jc w:val="center"/>
              <w:rPr>
                <w:sz w:val="20"/>
              </w:rPr>
            </w:pPr>
          </w:p>
        </w:tc>
        <w:tc>
          <w:tcPr>
            <w:tcW w:w="1440" w:type="dxa"/>
            <w:vAlign w:val="center"/>
          </w:tcPr>
          <w:p w:rsidR="00161410" w:rsidRPr="004E1948" w:rsidRDefault="00161410" w:rsidP="00B57AC3">
            <w:pPr>
              <w:jc w:val="center"/>
              <w:rPr>
                <w:sz w:val="20"/>
              </w:rPr>
            </w:pPr>
          </w:p>
        </w:tc>
        <w:tc>
          <w:tcPr>
            <w:tcW w:w="1080" w:type="dxa"/>
            <w:vAlign w:val="center"/>
          </w:tcPr>
          <w:p w:rsidR="00161410" w:rsidRPr="004E1948" w:rsidRDefault="00161410" w:rsidP="00B57AC3">
            <w:pPr>
              <w:jc w:val="center"/>
              <w:rPr>
                <w:sz w:val="20"/>
              </w:rPr>
            </w:pPr>
          </w:p>
        </w:tc>
        <w:tc>
          <w:tcPr>
            <w:tcW w:w="1200" w:type="dxa"/>
            <w:vAlign w:val="center"/>
          </w:tcPr>
          <w:p w:rsidR="00161410" w:rsidRPr="004E1948" w:rsidRDefault="00161410" w:rsidP="00B57AC3">
            <w:pPr>
              <w:jc w:val="center"/>
              <w:rPr>
                <w:sz w:val="20"/>
              </w:rPr>
            </w:pPr>
          </w:p>
        </w:tc>
        <w:tc>
          <w:tcPr>
            <w:tcW w:w="1080" w:type="dxa"/>
            <w:vAlign w:val="center"/>
          </w:tcPr>
          <w:p w:rsidR="00161410" w:rsidRPr="004E1948" w:rsidRDefault="00161410" w:rsidP="00B57AC3">
            <w:pPr>
              <w:jc w:val="center"/>
              <w:rPr>
                <w:sz w:val="20"/>
              </w:rPr>
            </w:pPr>
          </w:p>
        </w:tc>
        <w:tc>
          <w:tcPr>
            <w:tcW w:w="789" w:type="dxa"/>
            <w:vAlign w:val="center"/>
          </w:tcPr>
          <w:p w:rsidR="00161410" w:rsidRPr="004E1948" w:rsidRDefault="00161410" w:rsidP="00B57AC3">
            <w:pPr>
              <w:jc w:val="center"/>
              <w:rPr>
                <w:sz w:val="20"/>
              </w:rPr>
            </w:pPr>
          </w:p>
        </w:tc>
      </w:tr>
      <w:tr w:rsidR="00161410" w:rsidRPr="004E1948">
        <w:tblPrEx>
          <w:tblCellMar>
            <w:top w:w="0" w:type="dxa"/>
            <w:bottom w:w="0" w:type="dxa"/>
          </w:tblCellMar>
        </w:tblPrEx>
        <w:tc>
          <w:tcPr>
            <w:tcW w:w="468" w:type="dxa"/>
            <w:vAlign w:val="center"/>
          </w:tcPr>
          <w:p w:rsidR="00161410" w:rsidRPr="004E1948" w:rsidRDefault="00161410" w:rsidP="00B57AC3">
            <w:pPr>
              <w:jc w:val="center"/>
              <w:rPr>
                <w:sz w:val="20"/>
              </w:rPr>
            </w:pPr>
          </w:p>
        </w:tc>
        <w:tc>
          <w:tcPr>
            <w:tcW w:w="1653" w:type="dxa"/>
            <w:vAlign w:val="center"/>
          </w:tcPr>
          <w:p w:rsidR="00161410" w:rsidRPr="004E1948" w:rsidRDefault="00161410" w:rsidP="00B57AC3">
            <w:pPr>
              <w:jc w:val="center"/>
              <w:rPr>
                <w:sz w:val="20"/>
              </w:rPr>
            </w:pPr>
          </w:p>
        </w:tc>
        <w:tc>
          <w:tcPr>
            <w:tcW w:w="1227" w:type="dxa"/>
            <w:vAlign w:val="center"/>
          </w:tcPr>
          <w:p w:rsidR="00161410" w:rsidRPr="004E1948" w:rsidRDefault="00161410" w:rsidP="00B57AC3">
            <w:pPr>
              <w:jc w:val="center"/>
              <w:rPr>
                <w:sz w:val="20"/>
              </w:rPr>
            </w:pPr>
          </w:p>
        </w:tc>
        <w:tc>
          <w:tcPr>
            <w:tcW w:w="1200" w:type="dxa"/>
            <w:vAlign w:val="center"/>
          </w:tcPr>
          <w:p w:rsidR="00161410" w:rsidRPr="004E1948" w:rsidRDefault="00161410" w:rsidP="00B57AC3">
            <w:pPr>
              <w:jc w:val="center"/>
              <w:rPr>
                <w:sz w:val="20"/>
              </w:rPr>
            </w:pPr>
          </w:p>
        </w:tc>
        <w:tc>
          <w:tcPr>
            <w:tcW w:w="1440" w:type="dxa"/>
            <w:vAlign w:val="center"/>
          </w:tcPr>
          <w:p w:rsidR="00161410" w:rsidRPr="004E1948" w:rsidRDefault="00161410" w:rsidP="00B57AC3">
            <w:pPr>
              <w:jc w:val="center"/>
              <w:rPr>
                <w:sz w:val="20"/>
              </w:rPr>
            </w:pPr>
          </w:p>
        </w:tc>
        <w:tc>
          <w:tcPr>
            <w:tcW w:w="1080" w:type="dxa"/>
            <w:vAlign w:val="center"/>
          </w:tcPr>
          <w:p w:rsidR="00161410" w:rsidRPr="004E1948" w:rsidRDefault="00161410" w:rsidP="00B57AC3">
            <w:pPr>
              <w:jc w:val="center"/>
              <w:rPr>
                <w:sz w:val="20"/>
              </w:rPr>
            </w:pPr>
          </w:p>
        </w:tc>
        <w:tc>
          <w:tcPr>
            <w:tcW w:w="1200" w:type="dxa"/>
            <w:vAlign w:val="center"/>
          </w:tcPr>
          <w:p w:rsidR="00161410" w:rsidRPr="004E1948" w:rsidRDefault="00161410" w:rsidP="00B57AC3">
            <w:pPr>
              <w:jc w:val="center"/>
              <w:rPr>
                <w:sz w:val="20"/>
              </w:rPr>
            </w:pPr>
          </w:p>
        </w:tc>
        <w:tc>
          <w:tcPr>
            <w:tcW w:w="1080" w:type="dxa"/>
            <w:vAlign w:val="center"/>
          </w:tcPr>
          <w:p w:rsidR="00161410" w:rsidRPr="004E1948" w:rsidRDefault="00161410" w:rsidP="00B57AC3">
            <w:pPr>
              <w:jc w:val="center"/>
              <w:rPr>
                <w:sz w:val="20"/>
              </w:rPr>
            </w:pPr>
          </w:p>
        </w:tc>
        <w:tc>
          <w:tcPr>
            <w:tcW w:w="789" w:type="dxa"/>
            <w:vAlign w:val="center"/>
          </w:tcPr>
          <w:p w:rsidR="00161410" w:rsidRPr="004E1948" w:rsidRDefault="00161410" w:rsidP="00B57AC3">
            <w:pPr>
              <w:jc w:val="center"/>
              <w:rPr>
                <w:sz w:val="20"/>
              </w:rPr>
            </w:pPr>
          </w:p>
        </w:tc>
      </w:tr>
    </w:tbl>
    <w:p w:rsidR="00161410" w:rsidRPr="004E1948" w:rsidRDefault="00161410" w:rsidP="00161410">
      <w:pPr>
        <w:pStyle w:val="3"/>
        <w:spacing w:before="0" w:after="0" w:line="240" w:lineRule="auto"/>
        <w:rPr>
          <w:lang w:val="ru-RU"/>
        </w:rPr>
      </w:pPr>
    </w:p>
    <w:p w:rsidR="00161410" w:rsidRPr="004E1948" w:rsidRDefault="005D2F2D" w:rsidP="00161410">
      <w:pPr>
        <w:pStyle w:val="9"/>
      </w:pPr>
      <w:r>
        <w:t>Бригада 2</w:t>
      </w:r>
    </w:p>
    <w:p w:rsidR="00161410" w:rsidRPr="004E1948" w:rsidRDefault="00161410" w:rsidP="00161410">
      <w:pPr>
        <w:rPr>
          <w:sz w:val="16"/>
        </w:rPr>
      </w:pPr>
    </w:p>
    <w:p w:rsidR="00161410" w:rsidRPr="004E1948" w:rsidRDefault="00161410" w:rsidP="00161410">
      <w:pPr>
        <w:pStyle w:val="a3"/>
        <w:tabs>
          <w:tab w:val="clear" w:pos="4677"/>
          <w:tab w:val="clear" w:pos="9355"/>
        </w:tabs>
      </w:pPr>
      <w:r w:rsidRPr="004E1948">
        <w:t xml:space="preserve">Название соревнований, дата и место проведения________________________________________ </w:t>
      </w:r>
    </w:p>
    <w:p w:rsidR="00161410" w:rsidRPr="004E1948" w:rsidRDefault="00161410" w:rsidP="00161410">
      <w:pPr>
        <w:rPr>
          <w:sz w:val="16"/>
        </w:rPr>
      </w:pPr>
    </w:p>
    <w:p w:rsidR="00161410" w:rsidRPr="004E1948" w:rsidRDefault="00161410" w:rsidP="00161410">
      <w:r w:rsidRPr="004E1948">
        <w:t>Вид программы___________________________ Возрастная категория ______________________</w:t>
      </w:r>
    </w:p>
    <w:p w:rsidR="00161410" w:rsidRPr="004E1948" w:rsidRDefault="00161410" w:rsidP="00161410">
      <w:pPr>
        <w:rPr>
          <w:b/>
          <w:bCs/>
          <w:sz w:val="16"/>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BF"/>
      </w:tblPr>
      <w:tblGrid>
        <w:gridCol w:w="468"/>
        <w:gridCol w:w="1920"/>
        <w:gridCol w:w="2040"/>
        <w:gridCol w:w="2160"/>
        <w:gridCol w:w="2160"/>
        <w:gridCol w:w="1389"/>
      </w:tblGrid>
      <w:tr w:rsidR="00161410" w:rsidRPr="004E1948">
        <w:tblPrEx>
          <w:tblCellMar>
            <w:top w:w="0" w:type="dxa"/>
            <w:bottom w:w="0" w:type="dxa"/>
          </w:tblCellMar>
        </w:tblPrEx>
        <w:trPr>
          <w:cantSplit/>
          <w:trHeight w:val="485"/>
        </w:trPr>
        <w:tc>
          <w:tcPr>
            <w:tcW w:w="468" w:type="dxa"/>
            <w:tcBorders>
              <w:bottom w:val="double" w:sz="6" w:space="0" w:color="000000"/>
            </w:tcBorders>
            <w:vAlign w:val="center"/>
          </w:tcPr>
          <w:p w:rsidR="00161410" w:rsidRPr="004E1948" w:rsidRDefault="00161410" w:rsidP="00B57AC3">
            <w:pPr>
              <w:jc w:val="center"/>
              <w:rPr>
                <w:sz w:val="20"/>
              </w:rPr>
            </w:pPr>
            <w:r w:rsidRPr="004E1948">
              <w:rPr>
                <w:sz w:val="20"/>
              </w:rPr>
              <w:t xml:space="preserve">№ </w:t>
            </w:r>
          </w:p>
        </w:tc>
        <w:tc>
          <w:tcPr>
            <w:tcW w:w="1920" w:type="dxa"/>
            <w:tcBorders>
              <w:bottom w:val="double" w:sz="6" w:space="0" w:color="000000"/>
            </w:tcBorders>
            <w:vAlign w:val="center"/>
          </w:tcPr>
          <w:p w:rsidR="00161410" w:rsidRPr="004E1948" w:rsidRDefault="00161410" w:rsidP="00B57AC3">
            <w:pPr>
              <w:jc w:val="center"/>
              <w:rPr>
                <w:sz w:val="20"/>
              </w:rPr>
            </w:pPr>
            <w:r w:rsidRPr="004E1948">
              <w:rPr>
                <w:sz w:val="20"/>
              </w:rPr>
              <w:t>Фамилия Имя</w:t>
            </w:r>
          </w:p>
        </w:tc>
        <w:tc>
          <w:tcPr>
            <w:tcW w:w="2040" w:type="dxa"/>
            <w:tcBorders>
              <w:bottom w:val="double" w:sz="6" w:space="0" w:color="000000"/>
            </w:tcBorders>
            <w:vAlign w:val="center"/>
          </w:tcPr>
          <w:p w:rsidR="00161410" w:rsidRPr="004E1948" w:rsidRDefault="00161410" w:rsidP="00B57AC3">
            <w:pPr>
              <w:jc w:val="center"/>
              <w:rPr>
                <w:sz w:val="20"/>
              </w:rPr>
            </w:pPr>
            <w:r w:rsidRPr="004E1948">
              <w:rPr>
                <w:sz w:val="20"/>
              </w:rPr>
              <w:t>Сила, координация, выносливость</w:t>
            </w:r>
          </w:p>
        </w:tc>
        <w:tc>
          <w:tcPr>
            <w:tcW w:w="2160" w:type="dxa"/>
            <w:tcBorders>
              <w:bottom w:val="double" w:sz="6" w:space="0" w:color="000000"/>
            </w:tcBorders>
            <w:vAlign w:val="center"/>
          </w:tcPr>
          <w:p w:rsidR="00161410" w:rsidRPr="004E1948" w:rsidRDefault="00161410" w:rsidP="00B57AC3">
            <w:pPr>
              <w:jc w:val="center"/>
              <w:rPr>
                <w:sz w:val="20"/>
              </w:rPr>
            </w:pPr>
            <w:r w:rsidRPr="004E1948">
              <w:rPr>
                <w:sz w:val="20"/>
              </w:rPr>
              <w:t>Эмоциональный настрой, ритм, стиль</w:t>
            </w:r>
          </w:p>
        </w:tc>
        <w:tc>
          <w:tcPr>
            <w:tcW w:w="2160" w:type="dxa"/>
            <w:tcBorders>
              <w:bottom w:val="double" w:sz="6" w:space="0" w:color="000000"/>
            </w:tcBorders>
            <w:vAlign w:val="center"/>
          </w:tcPr>
          <w:p w:rsidR="00161410" w:rsidRPr="004E1948" w:rsidRDefault="00161410" w:rsidP="00B57AC3">
            <w:pPr>
              <w:jc w:val="center"/>
              <w:rPr>
                <w:sz w:val="20"/>
              </w:rPr>
            </w:pPr>
            <w:r w:rsidRPr="004E1948">
              <w:rPr>
                <w:sz w:val="20"/>
              </w:rPr>
              <w:t>Содержание, структура, композиция</w:t>
            </w:r>
          </w:p>
        </w:tc>
        <w:tc>
          <w:tcPr>
            <w:tcW w:w="1389" w:type="dxa"/>
            <w:tcBorders>
              <w:bottom w:val="double" w:sz="6" w:space="0" w:color="000000"/>
            </w:tcBorders>
            <w:vAlign w:val="center"/>
          </w:tcPr>
          <w:p w:rsidR="00161410" w:rsidRPr="004E1948" w:rsidRDefault="00161410" w:rsidP="00B57AC3">
            <w:pPr>
              <w:jc w:val="center"/>
              <w:rPr>
                <w:sz w:val="20"/>
              </w:rPr>
            </w:pPr>
            <w:r w:rsidRPr="004E1948">
              <w:rPr>
                <w:sz w:val="20"/>
              </w:rPr>
              <w:t>Уровень общего впечатления</w:t>
            </w:r>
          </w:p>
        </w:tc>
      </w:tr>
      <w:tr w:rsidR="00161410" w:rsidRPr="004E1948">
        <w:tblPrEx>
          <w:tblCellMar>
            <w:top w:w="0" w:type="dxa"/>
            <w:bottom w:w="0" w:type="dxa"/>
          </w:tblCellMar>
        </w:tblPrEx>
        <w:trPr>
          <w:cantSplit/>
        </w:trPr>
        <w:tc>
          <w:tcPr>
            <w:tcW w:w="468" w:type="dxa"/>
            <w:vAlign w:val="center"/>
          </w:tcPr>
          <w:p w:rsidR="00161410" w:rsidRPr="004E1948" w:rsidRDefault="00161410" w:rsidP="00B57AC3">
            <w:pPr>
              <w:jc w:val="center"/>
              <w:rPr>
                <w:sz w:val="20"/>
              </w:rPr>
            </w:pPr>
          </w:p>
        </w:tc>
        <w:tc>
          <w:tcPr>
            <w:tcW w:w="1920" w:type="dxa"/>
            <w:vAlign w:val="center"/>
          </w:tcPr>
          <w:p w:rsidR="00161410" w:rsidRPr="004E1948" w:rsidRDefault="00161410" w:rsidP="00B57AC3">
            <w:pPr>
              <w:jc w:val="center"/>
              <w:rPr>
                <w:sz w:val="20"/>
              </w:rPr>
            </w:pPr>
          </w:p>
        </w:tc>
        <w:tc>
          <w:tcPr>
            <w:tcW w:w="2040" w:type="dxa"/>
            <w:vAlign w:val="center"/>
          </w:tcPr>
          <w:p w:rsidR="00161410" w:rsidRPr="004E1948" w:rsidRDefault="00161410" w:rsidP="00B57AC3">
            <w:pPr>
              <w:jc w:val="center"/>
              <w:rPr>
                <w:sz w:val="20"/>
              </w:rPr>
            </w:pPr>
          </w:p>
        </w:tc>
        <w:tc>
          <w:tcPr>
            <w:tcW w:w="2160" w:type="dxa"/>
            <w:vAlign w:val="center"/>
          </w:tcPr>
          <w:p w:rsidR="00161410" w:rsidRPr="004E1948" w:rsidRDefault="00161410" w:rsidP="00B57AC3">
            <w:pPr>
              <w:jc w:val="center"/>
              <w:rPr>
                <w:sz w:val="20"/>
              </w:rPr>
            </w:pPr>
          </w:p>
        </w:tc>
        <w:tc>
          <w:tcPr>
            <w:tcW w:w="2160" w:type="dxa"/>
            <w:vAlign w:val="center"/>
          </w:tcPr>
          <w:p w:rsidR="00161410" w:rsidRPr="004E1948" w:rsidRDefault="00161410" w:rsidP="00B57AC3">
            <w:pPr>
              <w:jc w:val="center"/>
              <w:rPr>
                <w:sz w:val="20"/>
              </w:rPr>
            </w:pPr>
          </w:p>
        </w:tc>
        <w:tc>
          <w:tcPr>
            <w:tcW w:w="1389" w:type="dxa"/>
            <w:vAlign w:val="center"/>
          </w:tcPr>
          <w:p w:rsidR="00161410" w:rsidRPr="004E1948" w:rsidRDefault="00161410" w:rsidP="00B57AC3">
            <w:pPr>
              <w:jc w:val="center"/>
              <w:rPr>
                <w:sz w:val="20"/>
              </w:rPr>
            </w:pPr>
          </w:p>
        </w:tc>
      </w:tr>
      <w:tr w:rsidR="00161410" w:rsidRPr="004E1948">
        <w:tblPrEx>
          <w:tblCellMar>
            <w:top w:w="0" w:type="dxa"/>
            <w:bottom w:w="0" w:type="dxa"/>
          </w:tblCellMar>
        </w:tblPrEx>
        <w:trPr>
          <w:cantSplit/>
        </w:trPr>
        <w:tc>
          <w:tcPr>
            <w:tcW w:w="468" w:type="dxa"/>
            <w:vAlign w:val="center"/>
          </w:tcPr>
          <w:p w:rsidR="00161410" w:rsidRPr="004E1948" w:rsidRDefault="00161410" w:rsidP="00B57AC3">
            <w:pPr>
              <w:jc w:val="center"/>
              <w:rPr>
                <w:sz w:val="20"/>
              </w:rPr>
            </w:pPr>
          </w:p>
        </w:tc>
        <w:tc>
          <w:tcPr>
            <w:tcW w:w="1920" w:type="dxa"/>
            <w:vAlign w:val="center"/>
          </w:tcPr>
          <w:p w:rsidR="00161410" w:rsidRPr="004E1948" w:rsidRDefault="00161410" w:rsidP="00B57AC3">
            <w:pPr>
              <w:jc w:val="center"/>
              <w:rPr>
                <w:sz w:val="20"/>
              </w:rPr>
            </w:pPr>
          </w:p>
        </w:tc>
        <w:tc>
          <w:tcPr>
            <w:tcW w:w="2040" w:type="dxa"/>
            <w:vAlign w:val="center"/>
          </w:tcPr>
          <w:p w:rsidR="00161410" w:rsidRPr="004E1948" w:rsidRDefault="00161410" w:rsidP="00B57AC3">
            <w:pPr>
              <w:jc w:val="center"/>
              <w:rPr>
                <w:sz w:val="20"/>
              </w:rPr>
            </w:pPr>
          </w:p>
        </w:tc>
        <w:tc>
          <w:tcPr>
            <w:tcW w:w="2160" w:type="dxa"/>
            <w:vAlign w:val="center"/>
          </w:tcPr>
          <w:p w:rsidR="00161410" w:rsidRPr="004E1948" w:rsidRDefault="00161410" w:rsidP="00B57AC3">
            <w:pPr>
              <w:jc w:val="center"/>
              <w:rPr>
                <w:sz w:val="20"/>
              </w:rPr>
            </w:pPr>
          </w:p>
        </w:tc>
        <w:tc>
          <w:tcPr>
            <w:tcW w:w="2160" w:type="dxa"/>
            <w:vAlign w:val="center"/>
          </w:tcPr>
          <w:p w:rsidR="00161410" w:rsidRPr="004E1948" w:rsidRDefault="00161410" w:rsidP="00B57AC3">
            <w:pPr>
              <w:jc w:val="center"/>
              <w:rPr>
                <w:sz w:val="20"/>
              </w:rPr>
            </w:pPr>
          </w:p>
        </w:tc>
        <w:tc>
          <w:tcPr>
            <w:tcW w:w="1389" w:type="dxa"/>
            <w:vAlign w:val="center"/>
          </w:tcPr>
          <w:p w:rsidR="00161410" w:rsidRPr="004E1948" w:rsidRDefault="00161410" w:rsidP="00B57AC3">
            <w:pPr>
              <w:jc w:val="center"/>
              <w:rPr>
                <w:sz w:val="20"/>
              </w:rPr>
            </w:pPr>
          </w:p>
        </w:tc>
      </w:tr>
      <w:tr w:rsidR="00161410" w:rsidRPr="004E1948">
        <w:tblPrEx>
          <w:tblCellMar>
            <w:top w:w="0" w:type="dxa"/>
            <w:bottom w:w="0" w:type="dxa"/>
          </w:tblCellMar>
        </w:tblPrEx>
        <w:trPr>
          <w:cantSplit/>
        </w:trPr>
        <w:tc>
          <w:tcPr>
            <w:tcW w:w="468" w:type="dxa"/>
            <w:vAlign w:val="center"/>
          </w:tcPr>
          <w:p w:rsidR="00161410" w:rsidRPr="004E1948" w:rsidRDefault="00161410" w:rsidP="00B57AC3">
            <w:pPr>
              <w:jc w:val="center"/>
              <w:rPr>
                <w:sz w:val="20"/>
              </w:rPr>
            </w:pPr>
          </w:p>
        </w:tc>
        <w:tc>
          <w:tcPr>
            <w:tcW w:w="1920" w:type="dxa"/>
            <w:vAlign w:val="center"/>
          </w:tcPr>
          <w:p w:rsidR="00161410" w:rsidRPr="004E1948" w:rsidRDefault="00161410" w:rsidP="00B57AC3">
            <w:pPr>
              <w:jc w:val="center"/>
              <w:rPr>
                <w:sz w:val="20"/>
              </w:rPr>
            </w:pPr>
          </w:p>
        </w:tc>
        <w:tc>
          <w:tcPr>
            <w:tcW w:w="2040" w:type="dxa"/>
            <w:vAlign w:val="center"/>
          </w:tcPr>
          <w:p w:rsidR="00161410" w:rsidRPr="004E1948" w:rsidRDefault="00161410" w:rsidP="00B57AC3">
            <w:pPr>
              <w:jc w:val="center"/>
              <w:rPr>
                <w:sz w:val="20"/>
              </w:rPr>
            </w:pPr>
          </w:p>
        </w:tc>
        <w:tc>
          <w:tcPr>
            <w:tcW w:w="2160" w:type="dxa"/>
            <w:vAlign w:val="center"/>
          </w:tcPr>
          <w:p w:rsidR="00161410" w:rsidRPr="004E1948" w:rsidRDefault="00161410" w:rsidP="00B57AC3">
            <w:pPr>
              <w:jc w:val="center"/>
              <w:rPr>
                <w:sz w:val="20"/>
              </w:rPr>
            </w:pPr>
          </w:p>
        </w:tc>
        <w:tc>
          <w:tcPr>
            <w:tcW w:w="2160" w:type="dxa"/>
            <w:vAlign w:val="center"/>
          </w:tcPr>
          <w:p w:rsidR="00161410" w:rsidRPr="004E1948" w:rsidRDefault="00161410" w:rsidP="00B57AC3">
            <w:pPr>
              <w:jc w:val="center"/>
              <w:rPr>
                <w:sz w:val="20"/>
              </w:rPr>
            </w:pPr>
          </w:p>
        </w:tc>
        <w:tc>
          <w:tcPr>
            <w:tcW w:w="1389" w:type="dxa"/>
            <w:vAlign w:val="center"/>
          </w:tcPr>
          <w:p w:rsidR="00161410" w:rsidRPr="004E1948" w:rsidRDefault="00161410" w:rsidP="00B57AC3">
            <w:pPr>
              <w:jc w:val="center"/>
              <w:rPr>
                <w:sz w:val="20"/>
              </w:rPr>
            </w:pPr>
          </w:p>
        </w:tc>
      </w:tr>
      <w:tr w:rsidR="00161410" w:rsidRPr="004E1948">
        <w:tblPrEx>
          <w:tblCellMar>
            <w:top w:w="0" w:type="dxa"/>
            <w:bottom w:w="0" w:type="dxa"/>
          </w:tblCellMar>
        </w:tblPrEx>
        <w:trPr>
          <w:cantSplit/>
        </w:trPr>
        <w:tc>
          <w:tcPr>
            <w:tcW w:w="468" w:type="dxa"/>
            <w:vAlign w:val="center"/>
          </w:tcPr>
          <w:p w:rsidR="00161410" w:rsidRPr="004E1948" w:rsidRDefault="00161410" w:rsidP="00B57AC3">
            <w:pPr>
              <w:jc w:val="center"/>
              <w:rPr>
                <w:sz w:val="20"/>
              </w:rPr>
            </w:pPr>
          </w:p>
        </w:tc>
        <w:tc>
          <w:tcPr>
            <w:tcW w:w="1920" w:type="dxa"/>
            <w:vAlign w:val="center"/>
          </w:tcPr>
          <w:p w:rsidR="00161410" w:rsidRPr="004E1948" w:rsidRDefault="00161410" w:rsidP="00B57AC3">
            <w:pPr>
              <w:jc w:val="center"/>
              <w:rPr>
                <w:sz w:val="20"/>
              </w:rPr>
            </w:pPr>
          </w:p>
        </w:tc>
        <w:tc>
          <w:tcPr>
            <w:tcW w:w="2040" w:type="dxa"/>
            <w:vAlign w:val="center"/>
          </w:tcPr>
          <w:p w:rsidR="00161410" w:rsidRPr="004E1948" w:rsidRDefault="00161410" w:rsidP="00B57AC3">
            <w:pPr>
              <w:jc w:val="center"/>
              <w:rPr>
                <w:sz w:val="20"/>
              </w:rPr>
            </w:pPr>
          </w:p>
        </w:tc>
        <w:tc>
          <w:tcPr>
            <w:tcW w:w="2160" w:type="dxa"/>
            <w:vAlign w:val="center"/>
          </w:tcPr>
          <w:p w:rsidR="00161410" w:rsidRPr="004E1948" w:rsidRDefault="00161410" w:rsidP="00B57AC3">
            <w:pPr>
              <w:jc w:val="center"/>
              <w:rPr>
                <w:sz w:val="20"/>
              </w:rPr>
            </w:pPr>
          </w:p>
        </w:tc>
        <w:tc>
          <w:tcPr>
            <w:tcW w:w="2160" w:type="dxa"/>
            <w:vAlign w:val="center"/>
          </w:tcPr>
          <w:p w:rsidR="00161410" w:rsidRPr="004E1948" w:rsidRDefault="00161410" w:rsidP="00B57AC3">
            <w:pPr>
              <w:jc w:val="center"/>
              <w:rPr>
                <w:sz w:val="20"/>
              </w:rPr>
            </w:pPr>
          </w:p>
        </w:tc>
        <w:tc>
          <w:tcPr>
            <w:tcW w:w="1389" w:type="dxa"/>
            <w:vAlign w:val="center"/>
          </w:tcPr>
          <w:p w:rsidR="00161410" w:rsidRPr="004E1948" w:rsidRDefault="00161410" w:rsidP="00B57AC3">
            <w:pPr>
              <w:jc w:val="center"/>
              <w:rPr>
                <w:sz w:val="20"/>
              </w:rPr>
            </w:pPr>
          </w:p>
        </w:tc>
      </w:tr>
      <w:tr w:rsidR="00161410" w:rsidRPr="004E1948">
        <w:tblPrEx>
          <w:tblCellMar>
            <w:top w:w="0" w:type="dxa"/>
            <w:bottom w:w="0" w:type="dxa"/>
          </w:tblCellMar>
        </w:tblPrEx>
        <w:trPr>
          <w:cantSplit/>
        </w:trPr>
        <w:tc>
          <w:tcPr>
            <w:tcW w:w="468" w:type="dxa"/>
            <w:vAlign w:val="center"/>
          </w:tcPr>
          <w:p w:rsidR="00161410" w:rsidRPr="004E1948" w:rsidRDefault="00161410" w:rsidP="00B57AC3">
            <w:pPr>
              <w:jc w:val="center"/>
              <w:rPr>
                <w:sz w:val="20"/>
              </w:rPr>
            </w:pPr>
          </w:p>
        </w:tc>
        <w:tc>
          <w:tcPr>
            <w:tcW w:w="1920" w:type="dxa"/>
            <w:vAlign w:val="center"/>
          </w:tcPr>
          <w:p w:rsidR="00161410" w:rsidRPr="004E1948" w:rsidRDefault="00161410" w:rsidP="00B57AC3">
            <w:pPr>
              <w:jc w:val="center"/>
              <w:rPr>
                <w:sz w:val="20"/>
              </w:rPr>
            </w:pPr>
          </w:p>
        </w:tc>
        <w:tc>
          <w:tcPr>
            <w:tcW w:w="2040" w:type="dxa"/>
            <w:vAlign w:val="center"/>
          </w:tcPr>
          <w:p w:rsidR="00161410" w:rsidRPr="004E1948" w:rsidRDefault="00161410" w:rsidP="00B57AC3">
            <w:pPr>
              <w:jc w:val="center"/>
              <w:rPr>
                <w:sz w:val="20"/>
              </w:rPr>
            </w:pPr>
          </w:p>
        </w:tc>
        <w:tc>
          <w:tcPr>
            <w:tcW w:w="2160" w:type="dxa"/>
            <w:vAlign w:val="center"/>
          </w:tcPr>
          <w:p w:rsidR="00161410" w:rsidRPr="004E1948" w:rsidRDefault="00161410" w:rsidP="00B57AC3">
            <w:pPr>
              <w:jc w:val="center"/>
              <w:rPr>
                <w:sz w:val="20"/>
              </w:rPr>
            </w:pPr>
          </w:p>
        </w:tc>
        <w:tc>
          <w:tcPr>
            <w:tcW w:w="2160" w:type="dxa"/>
            <w:vAlign w:val="center"/>
          </w:tcPr>
          <w:p w:rsidR="00161410" w:rsidRPr="004E1948" w:rsidRDefault="00161410" w:rsidP="00B57AC3">
            <w:pPr>
              <w:jc w:val="center"/>
              <w:rPr>
                <w:sz w:val="20"/>
              </w:rPr>
            </w:pPr>
          </w:p>
        </w:tc>
        <w:tc>
          <w:tcPr>
            <w:tcW w:w="1389" w:type="dxa"/>
            <w:vAlign w:val="center"/>
          </w:tcPr>
          <w:p w:rsidR="00161410" w:rsidRPr="004E1948" w:rsidRDefault="00161410" w:rsidP="00B57AC3">
            <w:pPr>
              <w:jc w:val="center"/>
              <w:rPr>
                <w:sz w:val="20"/>
              </w:rPr>
            </w:pPr>
          </w:p>
        </w:tc>
      </w:tr>
      <w:tr w:rsidR="00161410" w:rsidRPr="004E1948">
        <w:tblPrEx>
          <w:tblCellMar>
            <w:top w:w="0" w:type="dxa"/>
            <w:bottom w:w="0" w:type="dxa"/>
          </w:tblCellMar>
        </w:tblPrEx>
        <w:trPr>
          <w:cantSplit/>
        </w:trPr>
        <w:tc>
          <w:tcPr>
            <w:tcW w:w="468" w:type="dxa"/>
            <w:vAlign w:val="center"/>
          </w:tcPr>
          <w:p w:rsidR="00161410" w:rsidRPr="004E1948" w:rsidRDefault="00161410" w:rsidP="00B57AC3">
            <w:pPr>
              <w:jc w:val="center"/>
              <w:rPr>
                <w:sz w:val="20"/>
              </w:rPr>
            </w:pPr>
          </w:p>
        </w:tc>
        <w:tc>
          <w:tcPr>
            <w:tcW w:w="1920" w:type="dxa"/>
            <w:vAlign w:val="center"/>
          </w:tcPr>
          <w:p w:rsidR="00161410" w:rsidRPr="004E1948" w:rsidRDefault="00161410" w:rsidP="00B57AC3">
            <w:pPr>
              <w:jc w:val="center"/>
              <w:rPr>
                <w:sz w:val="20"/>
              </w:rPr>
            </w:pPr>
          </w:p>
        </w:tc>
        <w:tc>
          <w:tcPr>
            <w:tcW w:w="2040" w:type="dxa"/>
            <w:vAlign w:val="center"/>
          </w:tcPr>
          <w:p w:rsidR="00161410" w:rsidRPr="004E1948" w:rsidRDefault="00161410" w:rsidP="00B57AC3">
            <w:pPr>
              <w:jc w:val="center"/>
              <w:rPr>
                <w:sz w:val="20"/>
              </w:rPr>
            </w:pPr>
          </w:p>
        </w:tc>
        <w:tc>
          <w:tcPr>
            <w:tcW w:w="2160" w:type="dxa"/>
            <w:vAlign w:val="center"/>
          </w:tcPr>
          <w:p w:rsidR="00161410" w:rsidRPr="004E1948" w:rsidRDefault="00161410" w:rsidP="00B57AC3">
            <w:pPr>
              <w:jc w:val="center"/>
              <w:rPr>
                <w:sz w:val="20"/>
              </w:rPr>
            </w:pPr>
          </w:p>
        </w:tc>
        <w:tc>
          <w:tcPr>
            <w:tcW w:w="2160" w:type="dxa"/>
            <w:vAlign w:val="center"/>
          </w:tcPr>
          <w:p w:rsidR="00161410" w:rsidRPr="004E1948" w:rsidRDefault="00161410" w:rsidP="00B57AC3">
            <w:pPr>
              <w:jc w:val="center"/>
              <w:rPr>
                <w:sz w:val="20"/>
              </w:rPr>
            </w:pPr>
          </w:p>
        </w:tc>
        <w:tc>
          <w:tcPr>
            <w:tcW w:w="1389" w:type="dxa"/>
            <w:vAlign w:val="center"/>
          </w:tcPr>
          <w:p w:rsidR="00161410" w:rsidRPr="004E1948" w:rsidRDefault="00161410" w:rsidP="00B57AC3">
            <w:pPr>
              <w:jc w:val="center"/>
              <w:rPr>
                <w:sz w:val="20"/>
              </w:rPr>
            </w:pPr>
          </w:p>
        </w:tc>
      </w:tr>
    </w:tbl>
    <w:p w:rsidR="00161410" w:rsidRPr="004E1948" w:rsidRDefault="00CB1CDB" w:rsidP="00161410">
      <w:pPr>
        <w:pStyle w:val="3"/>
        <w:rPr>
          <w:lang w:val="ru-RU"/>
        </w:rPr>
      </w:pPr>
      <w:bookmarkStart w:id="204" w:name="_Toc258939643"/>
      <w:r>
        <w:rPr>
          <w:lang w:val="ru-RU"/>
        </w:rPr>
        <w:t xml:space="preserve">Приложение </w:t>
      </w:r>
      <w:r w:rsidR="005D2F2D">
        <w:rPr>
          <w:lang w:val="ru-RU"/>
        </w:rPr>
        <w:t xml:space="preserve">№ </w:t>
      </w:r>
      <w:r>
        <w:rPr>
          <w:lang w:val="ru-RU"/>
        </w:rPr>
        <w:t>10</w:t>
      </w:r>
      <w:r w:rsidR="00161410" w:rsidRPr="004E1948">
        <w:rPr>
          <w:lang w:val="ru-RU"/>
        </w:rPr>
        <w:t>. Правила заполнения партитуры комплекса.</w:t>
      </w:r>
      <w:bookmarkEnd w:id="202"/>
      <w:bookmarkEnd w:id="204"/>
    </w:p>
    <w:p w:rsidR="00161410" w:rsidRPr="004E1948" w:rsidRDefault="00161410" w:rsidP="00161410">
      <w:r w:rsidRPr="004E1948">
        <w:t>Согласно содержанию в комплексе сложных элементов и их соединений последовательно заполните форму, сосчитайте отдельно начисления за элементы сложности и за их соединения.</w:t>
      </w:r>
    </w:p>
    <w:p w:rsidR="00161410" w:rsidRPr="004E1948" w:rsidRDefault="00161410" w:rsidP="00161410">
      <w:pPr>
        <w:numPr>
          <w:ilvl w:val="0"/>
          <w:numId w:val="14"/>
        </w:numPr>
      </w:pPr>
      <w:r w:rsidRPr="004E1948">
        <w:t>Столбец «Оценка судьи» предназначается только для заполнения судьей – контролером технических элементов</w:t>
      </w:r>
    </w:p>
    <w:p w:rsidR="00161410" w:rsidRPr="004E1948" w:rsidRDefault="00161410" w:rsidP="00161410">
      <w:pPr>
        <w:numPr>
          <w:ilvl w:val="0"/>
          <w:numId w:val="14"/>
        </w:numPr>
      </w:pPr>
      <w:r w:rsidRPr="004E1948">
        <w:t>«</w:t>
      </w:r>
      <w:r w:rsidRPr="004E1948">
        <w:sym w:font="Wingdings" w:char="F06C"/>
      </w:r>
      <w:r w:rsidRPr="004E1948">
        <w:t>» обозначает место начала элемента сложности. Аббревиатура сложного элемента и соединения пишется над знаком сложного элемента.</w:t>
      </w:r>
    </w:p>
    <w:p w:rsidR="00161410" w:rsidRPr="004E1948" w:rsidRDefault="00161410" w:rsidP="00161410">
      <w:pPr>
        <w:numPr>
          <w:ilvl w:val="0"/>
          <w:numId w:val="14"/>
        </w:numPr>
      </w:pPr>
      <w:r w:rsidRPr="004E1948">
        <w:t>«</w:t>
      </w:r>
      <w:r w:rsidRPr="004E1948">
        <w:sym w:font="Webdings" w:char="F0EA"/>
      </w:r>
      <w:r w:rsidRPr="004E1948">
        <w:t xml:space="preserve">» обозначает начальную позицию, </w:t>
      </w:r>
      <w:r w:rsidRPr="004E1948">
        <w:br/>
        <w:t>«</w:t>
      </w:r>
      <w:r w:rsidRPr="004E1948">
        <w:sym w:font="Wingdings" w:char="F0A1"/>
      </w:r>
      <w:r w:rsidRPr="004E1948">
        <w:t xml:space="preserve">» обозначает заключительную позицию, </w:t>
      </w:r>
      <w:r w:rsidRPr="004E1948">
        <w:br/>
        <w:t>«~» обознач</w:t>
      </w:r>
      <w:r w:rsidRPr="004E1948">
        <w:t xml:space="preserve">ает траекторию комплекса, </w:t>
      </w:r>
      <w:r w:rsidRPr="004E1948">
        <w:br/>
        <w:t>«▲» обозначает направление;</w:t>
      </w:r>
    </w:p>
    <w:p w:rsidR="00161410" w:rsidRPr="004E1948" w:rsidRDefault="00161410" w:rsidP="00161410">
      <w:pPr>
        <w:numPr>
          <w:ilvl w:val="0"/>
          <w:numId w:val="14"/>
        </w:numPr>
      </w:pPr>
      <w:r w:rsidRPr="004E1948">
        <w:t>Партитура заполняется последовательно по дуаням (1 –4).</w:t>
      </w:r>
    </w:p>
    <w:p w:rsidR="00161410" w:rsidRPr="004E1948" w:rsidRDefault="00161410" w:rsidP="00161410">
      <w:r w:rsidRPr="004E1948">
        <w:rPr>
          <w:noProof/>
        </w:rPr>
        <w:pict>
          <v:shape id="_x0000_s1042" type="#_x0000_t75" style="position:absolute;margin-left:0;margin-top:13.8pt;width:198pt;height:108.95pt;z-index:15" wrapcoords="18779 270 2153 675 816 810 816 2430 148 4590 74 5130 1262 6480 1930 6750 2301 8910 2821 11070 3563 13230 4676 15390 8239 19710 8981 21060 9130 21060 9946 21060 10169 21060 10911 19710 12767 17550 14474 15390 15588 13230 16256 11070 16701 8910 17072 8910 17889 7425 17889 6750 19522 4590 20412 4050 21377 2835 21229 2430 19151 270 18779 270">
            <v:imagedata r:id="rId7" o:title=""/>
            <w10:wrap type="tight"/>
          </v:shape>
          <o:OLEObject Type="Embed" ProgID="CorelDraw.Graphic.12" ShapeID="_x0000_s1042" DrawAspect="Content" ObjectID="_1358142702" r:id="rId8"/>
        </w:pict>
      </w:r>
      <w:r w:rsidRPr="004E1948">
        <w:t>Например:</w:t>
      </w:r>
    </w:p>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p w:rsidR="00161410" w:rsidRPr="004E1948" w:rsidRDefault="00161410" w:rsidP="00161410"/>
    <w:p w:rsidR="00161410" w:rsidRPr="004E1948" w:rsidRDefault="00F76F96" w:rsidP="00161410">
      <w:r w:rsidRPr="004E1948">
        <w:lastRenderedPageBreak/>
        <w:t xml:space="preserve"> </w:t>
      </w:r>
      <w:r w:rsidR="00161410" w:rsidRPr="004E1948">
        <w:t>«</w:t>
      </w:r>
      <w:r w:rsidR="00161410" w:rsidRPr="004E1948">
        <w:rPr>
          <w:b/>
          <w:noProof/>
        </w:rPr>
      </w:r>
      <w:r w:rsidR="00161410" w:rsidRPr="004E1948">
        <w:pict>
          <v:group id="_x0000_s1039" editas="canvas" style="width:27pt;height:9pt;mso-position-horizontal-relative:char;mso-position-vertical-relative:line" coordorigin="6835,10758" coordsize="540,180">
            <o:lock v:ext="edit" aspectratio="t"/>
            <v:shape id="_x0000_s1040" type="#_x0000_t75" style="position:absolute;left:6835;top:10758;width:540;height:180" o:preferrelative="f">
              <v:fill o:detectmouseclick="t"/>
              <v:path o:extrusionok="t" o:connecttype="none"/>
              <o:lock v:ext="edit" text="t"/>
            </v:shape>
            <v:rect id="_x0000_s1041" style="position:absolute;left:6835;top:10758;width:540;height:180" fillcolor="silver"/>
            <w10:anchorlock/>
          </v:group>
        </w:pict>
      </w:r>
      <w:r w:rsidR="00161410" w:rsidRPr="004E1948">
        <w:t>» обозначает стол старшего судьи.</w:t>
      </w:r>
    </w:p>
    <w:bookmarkEnd w:id="201"/>
    <w:p w:rsidR="00D33B97" w:rsidRPr="004E1948" w:rsidRDefault="00D33B97" w:rsidP="00D33B97">
      <w:pPr>
        <w:rPr>
          <w:b/>
          <w:bCs/>
        </w:rPr>
      </w:pPr>
      <w:r w:rsidRPr="004E1948">
        <w:rPr>
          <w:b/>
          <w:bCs/>
        </w:rPr>
        <w:t>Примерная партитура комплекса:</w:t>
      </w:r>
    </w:p>
    <w:p w:rsidR="00D33B97" w:rsidRPr="004E1948" w:rsidRDefault="00D33B97" w:rsidP="00D33B97">
      <w:pPr>
        <w:rPr>
          <w:b/>
          <w:bCs/>
        </w:rPr>
      </w:pPr>
    </w:p>
    <w:p w:rsidR="00D33B97" w:rsidRPr="004E1948" w:rsidRDefault="00D33B97" w:rsidP="00D33B97">
      <w:pPr>
        <w:spacing w:line="312" w:lineRule="auto"/>
      </w:pPr>
      <w:r w:rsidRPr="004E1948">
        <w:t>Название сор</w:t>
      </w:r>
      <w:r w:rsidRPr="004E1948">
        <w:t xml:space="preserve">евнований, дата и место проведения_______ </w:t>
      </w:r>
      <w:r w:rsidRPr="004E1948">
        <w:rPr>
          <w:b/>
          <w:bCs/>
          <w:i/>
          <w:iCs/>
        </w:rPr>
        <w:t xml:space="preserve">Первенство России по ушу </w:t>
      </w:r>
      <w:r w:rsidRPr="004E1948">
        <w:t xml:space="preserve">________ </w:t>
      </w:r>
    </w:p>
    <w:p w:rsidR="00D33B97" w:rsidRPr="004E1948" w:rsidRDefault="00D33B97" w:rsidP="00D33B97">
      <w:pPr>
        <w:spacing w:line="312" w:lineRule="auto"/>
      </w:pPr>
      <w:r w:rsidRPr="004E1948">
        <w:t xml:space="preserve">Фамилия Имя спортсмена ___________ </w:t>
      </w:r>
      <w:r w:rsidRPr="004E1948">
        <w:rPr>
          <w:b/>
          <w:bCs/>
          <w:i/>
          <w:iCs/>
        </w:rPr>
        <w:t>Иванов Иван Иванович</w:t>
      </w:r>
      <w:r w:rsidRPr="004E1948">
        <w:t xml:space="preserve"> ___________________________</w:t>
      </w:r>
    </w:p>
    <w:p w:rsidR="00D33B97" w:rsidRPr="004E1948" w:rsidRDefault="00D33B97" w:rsidP="00D33B97">
      <w:pPr>
        <w:spacing w:line="312" w:lineRule="auto"/>
      </w:pPr>
      <w:r w:rsidRPr="004E1948">
        <w:t xml:space="preserve">Вид программы__ </w:t>
      </w:r>
      <w:r w:rsidRPr="004E1948">
        <w:rPr>
          <w:b/>
          <w:bCs/>
          <w:i/>
          <w:iCs/>
        </w:rPr>
        <w:t>Чанцюань</w:t>
      </w:r>
      <w:r w:rsidRPr="004E1948">
        <w:t>____________ Возрастная категория  _______</w:t>
      </w:r>
      <w:r w:rsidRPr="004E1948">
        <w:rPr>
          <w:b/>
          <w:bCs/>
          <w:i/>
          <w:iCs/>
        </w:rPr>
        <w:t>юниоры</w:t>
      </w:r>
      <w:r w:rsidRPr="004E1948">
        <w:t>_________</w:t>
      </w:r>
    </w:p>
    <w:p w:rsidR="00D33B97" w:rsidRPr="004E1948" w:rsidRDefault="00D33B97" w:rsidP="00D33B97">
      <w:pPr>
        <w:rPr>
          <w:b/>
          <w:bCs/>
          <w:sz w:val="16"/>
        </w:rPr>
      </w:pPr>
    </w:p>
    <w:tbl>
      <w:tblPr>
        <w:tblW w:w="1006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BF"/>
      </w:tblPr>
      <w:tblGrid>
        <w:gridCol w:w="468"/>
        <w:gridCol w:w="3120"/>
        <w:gridCol w:w="1680"/>
        <w:gridCol w:w="1560"/>
        <w:gridCol w:w="1560"/>
        <w:gridCol w:w="1680"/>
      </w:tblGrid>
      <w:tr w:rsidR="00D33B97" w:rsidRPr="004E1948">
        <w:tblPrEx>
          <w:tblCellMar>
            <w:top w:w="0" w:type="dxa"/>
            <w:bottom w:w="0" w:type="dxa"/>
          </w:tblCellMar>
        </w:tblPrEx>
        <w:trPr>
          <w:cantSplit/>
          <w:trHeight w:val="485"/>
        </w:trPr>
        <w:tc>
          <w:tcPr>
            <w:tcW w:w="468"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rPr>
                <w:sz w:val="20"/>
              </w:rPr>
            </w:pPr>
            <w:r w:rsidRPr="004E1948">
              <w:rPr>
                <w:sz w:val="20"/>
              </w:rPr>
              <w:t xml:space="preserve">№ </w:t>
            </w:r>
          </w:p>
        </w:tc>
        <w:tc>
          <w:tcPr>
            <w:tcW w:w="312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rPr>
                <w:sz w:val="20"/>
              </w:rPr>
            </w:pPr>
            <w:r w:rsidRPr="004E1948">
              <w:rPr>
                <w:sz w:val="20"/>
              </w:rPr>
              <w:t>Выполняемый элемент или соединение</w:t>
            </w: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rPr>
                <w:sz w:val="20"/>
              </w:rPr>
            </w:pPr>
            <w:r w:rsidRPr="004E1948">
              <w:rPr>
                <w:sz w:val="20"/>
              </w:rPr>
              <w:t>Код элемента или соединения</w:t>
            </w: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rPr>
                <w:sz w:val="20"/>
              </w:rPr>
            </w:pPr>
            <w:r w:rsidRPr="004E1948">
              <w:rPr>
                <w:sz w:val="20"/>
              </w:rPr>
              <w:t xml:space="preserve">Начисление за элемент </w:t>
            </w: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rPr>
                <w:sz w:val="20"/>
              </w:rPr>
            </w:pPr>
            <w:r w:rsidRPr="004E1948">
              <w:rPr>
                <w:sz w:val="20"/>
              </w:rPr>
              <w:t xml:space="preserve">Начисление </w:t>
            </w:r>
            <w:r w:rsidRPr="004E1948">
              <w:rPr>
                <w:sz w:val="20"/>
              </w:rPr>
              <w:br/>
              <w:t>за соединение</w:t>
            </w: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rPr>
                <w:sz w:val="20"/>
              </w:rPr>
            </w:pPr>
            <w:r w:rsidRPr="004E1948">
              <w:rPr>
                <w:sz w:val="20"/>
              </w:rPr>
              <w:t>Оценка судьи</w:t>
            </w:r>
          </w:p>
        </w:tc>
      </w:tr>
      <w:tr w:rsidR="00D33B97"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1</w:t>
            </w:r>
          </w:p>
        </w:tc>
        <w:tc>
          <w:tcPr>
            <w:tcW w:w="312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pStyle w:val="a3"/>
              <w:tabs>
                <w:tab w:val="clear" w:pos="4677"/>
                <w:tab w:val="clear" w:pos="9355"/>
              </w:tabs>
            </w:pPr>
            <w:r w:rsidRPr="004E1948">
              <w:t>Баньцзяочаотянь</w:t>
            </w: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111А</w:t>
            </w: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0,2</w:t>
            </w: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r>
      <w:tr w:rsidR="00D33B97"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2</w:t>
            </w:r>
          </w:p>
        </w:tc>
        <w:tc>
          <w:tcPr>
            <w:tcW w:w="312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pStyle w:val="a3"/>
              <w:tabs>
                <w:tab w:val="clear" w:pos="4677"/>
                <w:tab w:val="clear" w:pos="9355"/>
              </w:tabs>
            </w:pPr>
            <w:r w:rsidRPr="004E1948">
              <w:t>Тэнкунфэйцзяо</w:t>
            </w: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312А</w:t>
            </w: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0,2</w:t>
            </w: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r>
      <w:tr w:rsidR="00D33B97"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3</w:t>
            </w:r>
          </w:p>
        </w:tc>
        <w:tc>
          <w:tcPr>
            <w:tcW w:w="312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pStyle w:val="a3"/>
              <w:tabs>
                <w:tab w:val="clear" w:pos="4677"/>
                <w:tab w:val="clear" w:pos="9355"/>
              </w:tabs>
            </w:pP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0,15</w:t>
            </w: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r>
      <w:tr w:rsidR="00D33B97"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4</w:t>
            </w:r>
          </w:p>
        </w:tc>
        <w:tc>
          <w:tcPr>
            <w:tcW w:w="312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r w:rsidRPr="004E1948">
              <w:t>Цэкуньфань</w:t>
            </w: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335А</w:t>
            </w: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0,2</w:t>
            </w: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r>
      <w:tr w:rsidR="00D33B97"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5</w:t>
            </w:r>
          </w:p>
        </w:tc>
        <w:tc>
          <w:tcPr>
            <w:tcW w:w="312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r w:rsidRPr="004E1948">
              <w:t>Дишуча</w:t>
            </w: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+4</w:t>
            </w: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0,1</w:t>
            </w: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r>
      <w:tr w:rsidR="00D33B97"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6</w:t>
            </w:r>
          </w:p>
        </w:tc>
        <w:tc>
          <w:tcPr>
            <w:tcW w:w="312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r w:rsidRPr="004E1948">
              <w:t>Сюаньфэнцзяо 360°</w:t>
            </w: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323А</w:t>
            </w: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0,2</w:t>
            </w: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r>
      <w:tr w:rsidR="00D33B97"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7</w:t>
            </w:r>
          </w:p>
        </w:tc>
        <w:tc>
          <w:tcPr>
            <w:tcW w:w="312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r w:rsidRPr="004E1948">
              <w:t>Мабу</w:t>
            </w: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+1</w:t>
            </w: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0,1</w:t>
            </w: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r>
      <w:tr w:rsidR="00D33B97"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8</w:t>
            </w:r>
          </w:p>
        </w:tc>
        <w:tc>
          <w:tcPr>
            <w:tcW w:w="312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r w:rsidRPr="004E1948">
              <w:t>Чжишэньцянсао 540°</w:t>
            </w: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244А</w:t>
            </w: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r w:rsidRPr="004E1948">
              <w:t>0,2</w:t>
            </w:r>
          </w:p>
        </w:tc>
        <w:tc>
          <w:tcPr>
            <w:tcW w:w="156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c>
          <w:tcPr>
            <w:tcW w:w="1680" w:type="dxa"/>
            <w:tcBorders>
              <w:top w:val="single" w:sz="4" w:space="0" w:color="auto"/>
              <w:left w:val="single" w:sz="4" w:space="0" w:color="auto"/>
              <w:bottom w:val="single" w:sz="4" w:space="0" w:color="auto"/>
              <w:right w:val="single" w:sz="4" w:space="0" w:color="auto"/>
            </w:tcBorders>
            <w:vAlign w:val="center"/>
          </w:tcPr>
          <w:p w:rsidR="00D33B97" w:rsidRPr="004E1948" w:rsidRDefault="00D33B97" w:rsidP="00B57AC3">
            <w:pPr>
              <w:jc w:val="center"/>
            </w:pPr>
          </w:p>
        </w:tc>
      </w:tr>
      <w:tr w:rsidR="00D33B97"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shd w:val="clear" w:color="auto" w:fill="CCCCCC"/>
            <w:vAlign w:val="center"/>
          </w:tcPr>
          <w:p w:rsidR="00D33B97" w:rsidRPr="004E1948" w:rsidRDefault="00D33B97" w:rsidP="00B57AC3">
            <w:pPr>
              <w:jc w:val="center"/>
              <w:rPr>
                <w:sz w:val="20"/>
              </w:rPr>
            </w:pPr>
          </w:p>
        </w:tc>
        <w:tc>
          <w:tcPr>
            <w:tcW w:w="480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D33B97" w:rsidRPr="004E1948" w:rsidRDefault="00D33B97" w:rsidP="00B57AC3">
            <w:pPr>
              <w:pStyle w:val="a7"/>
              <w:jc w:val="right"/>
              <w:rPr>
                <w:rFonts w:ascii="Times New Roman" w:hAnsi="Times New Roman"/>
                <w:sz w:val="22"/>
                <w:szCs w:val="22"/>
              </w:rPr>
            </w:pPr>
            <w:r w:rsidRPr="004E1948">
              <w:rPr>
                <w:rFonts w:ascii="Times New Roman" w:hAnsi="Times New Roman"/>
                <w:sz w:val="22"/>
                <w:szCs w:val="22"/>
              </w:rPr>
              <w:t>Итого начислено баллов за сложные элементы</w:t>
            </w:r>
          </w:p>
        </w:tc>
        <w:tc>
          <w:tcPr>
            <w:tcW w:w="1560" w:type="dxa"/>
            <w:tcBorders>
              <w:top w:val="single" w:sz="4" w:space="0" w:color="auto"/>
              <w:left w:val="single" w:sz="4" w:space="0" w:color="auto"/>
              <w:bottom w:val="single" w:sz="4" w:space="0" w:color="auto"/>
              <w:right w:val="single" w:sz="4" w:space="0" w:color="auto"/>
            </w:tcBorders>
            <w:shd w:val="clear" w:color="auto" w:fill="CCCCCC"/>
            <w:vAlign w:val="center"/>
          </w:tcPr>
          <w:p w:rsidR="00D33B97" w:rsidRPr="004E1948" w:rsidRDefault="00D33B97" w:rsidP="00B57AC3">
            <w:pPr>
              <w:jc w:val="center"/>
            </w:pPr>
            <w:r w:rsidRPr="004E1948">
              <w:t>1,0</w:t>
            </w:r>
          </w:p>
        </w:tc>
        <w:tc>
          <w:tcPr>
            <w:tcW w:w="1560" w:type="dxa"/>
            <w:tcBorders>
              <w:top w:val="single" w:sz="4" w:space="0" w:color="auto"/>
              <w:left w:val="single" w:sz="4" w:space="0" w:color="auto"/>
              <w:bottom w:val="single" w:sz="4" w:space="0" w:color="auto"/>
              <w:right w:val="single" w:sz="4" w:space="0" w:color="auto"/>
            </w:tcBorders>
            <w:shd w:val="clear" w:color="auto" w:fill="CCCCCC"/>
            <w:vAlign w:val="center"/>
          </w:tcPr>
          <w:p w:rsidR="00D33B97" w:rsidRPr="004E1948" w:rsidRDefault="00D33B97" w:rsidP="00B57AC3">
            <w:pPr>
              <w:jc w:val="center"/>
            </w:pPr>
          </w:p>
        </w:tc>
        <w:tc>
          <w:tcPr>
            <w:tcW w:w="1680" w:type="dxa"/>
            <w:tcBorders>
              <w:top w:val="single" w:sz="4" w:space="0" w:color="auto"/>
              <w:left w:val="single" w:sz="4" w:space="0" w:color="auto"/>
              <w:bottom w:val="single" w:sz="4" w:space="0" w:color="auto"/>
              <w:right w:val="single" w:sz="4" w:space="0" w:color="auto"/>
            </w:tcBorders>
            <w:shd w:val="clear" w:color="auto" w:fill="CCCCCC"/>
            <w:vAlign w:val="center"/>
          </w:tcPr>
          <w:p w:rsidR="00D33B97" w:rsidRPr="004E1948" w:rsidRDefault="00D33B97" w:rsidP="00B57AC3">
            <w:pPr>
              <w:jc w:val="center"/>
            </w:pPr>
          </w:p>
        </w:tc>
      </w:tr>
      <w:tr w:rsidR="00D33B97"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shd w:val="clear" w:color="auto" w:fill="CCCCCC"/>
            <w:vAlign w:val="center"/>
          </w:tcPr>
          <w:p w:rsidR="00D33B97" w:rsidRPr="004E1948" w:rsidRDefault="00D33B97" w:rsidP="00B57AC3">
            <w:pPr>
              <w:jc w:val="center"/>
              <w:rPr>
                <w:sz w:val="20"/>
              </w:rPr>
            </w:pPr>
          </w:p>
        </w:tc>
        <w:tc>
          <w:tcPr>
            <w:tcW w:w="480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D33B97" w:rsidRPr="004E1948" w:rsidRDefault="00D33B97" w:rsidP="00B57AC3">
            <w:pPr>
              <w:jc w:val="right"/>
              <w:rPr>
                <w:sz w:val="22"/>
                <w:szCs w:val="22"/>
              </w:rPr>
            </w:pPr>
            <w:r w:rsidRPr="004E1948">
              <w:rPr>
                <w:sz w:val="22"/>
                <w:szCs w:val="22"/>
              </w:rPr>
              <w:t>Добавлено баллов за соединения элементов</w:t>
            </w:r>
          </w:p>
        </w:tc>
        <w:tc>
          <w:tcPr>
            <w:tcW w:w="1560" w:type="dxa"/>
            <w:tcBorders>
              <w:top w:val="single" w:sz="4" w:space="0" w:color="auto"/>
              <w:left w:val="single" w:sz="4" w:space="0" w:color="auto"/>
              <w:bottom w:val="single" w:sz="4" w:space="0" w:color="auto"/>
              <w:right w:val="single" w:sz="4" w:space="0" w:color="auto"/>
            </w:tcBorders>
            <w:shd w:val="clear" w:color="auto" w:fill="CCCCCC"/>
            <w:vAlign w:val="center"/>
          </w:tcPr>
          <w:p w:rsidR="00D33B97" w:rsidRPr="004E1948" w:rsidRDefault="00D33B97" w:rsidP="00B57AC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CCCCCC"/>
            <w:vAlign w:val="center"/>
          </w:tcPr>
          <w:p w:rsidR="00D33B97" w:rsidRPr="004E1948" w:rsidRDefault="00D33B97" w:rsidP="00B57AC3">
            <w:pPr>
              <w:jc w:val="center"/>
            </w:pPr>
            <w:r w:rsidRPr="004E1948">
              <w:t>0,35</w:t>
            </w:r>
          </w:p>
        </w:tc>
        <w:tc>
          <w:tcPr>
            <w:tcW w:w="1680" w:type="dxa"/>
            <w:tcBorders>
              <w:top w:val="single" w:sz="4" w:space="0" w:color="auto"/>
              <w:left w:val="single" w:sz="4" w:space="0" w:color="auto"/>
              <w:bottom w:val="single" w:sz="4" w:space="0" w:color="auto"/>
              <w:right w:val="single" w:sz="4" w:space="0" w:color="auto"/>
            </w:tcBorders>
            <w:shd w:val="clear" w:color="auto" w:fill="CCCCCC"/>
            <w:vAlign w:val="center"/>
          </w:tcPr>
          <w:p w:rsidR="00D33B97" w:rsidRPr="004E1948" w:rsidRDefault="00D33B97" w:rsidP="00B57AC3">
            <w:pPr>
              <w:jc w:val="center"/>
            </w:pPr>
          </w:p>
        </w:tc>
      </w:tr>
      <w:tr w:rsidR="00D33B97"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shd w:val="clear" w:color="auto" w:fill="CCCCCC"/>
            <w:vAlign w:val="center"/>
          </w:tcPr>
          <w:p w:rsidR="00D33B97" w:rsidRPr="004E1948" w:rsidRDefault="00D33B97" w:rsidP="00B57AC3">
            <w:pPr>
              <w:jc w:val="center"/>
              <w:rPr>
                <w:sz w:val="20"/>
              </w:rPr>
            </w:pPr>
          </w:p>
        </w:tc>
        <w:tc>
          <w:tcPr>
            <w:tcW w:w="480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D33B97" w:rsidRPr="004E1948" w:rsidRDefault="00D33B97" w:rsidP="00B57AC3">
            <w:pPr>
              <w:jc w:val="right"/>
              <w:rPr>
                <w:sz w:val="22"/>
                <w:szCs w:val="22"/>
              </w:rPr>
            </w:pPr>
            <w:r w:rsidRPr="004E1948">
              <w:rPr>
                <w:sz w:val="22"/>
                <w:szCs w:val="22"/>
              </w:rPr>
              <w:t>Итого сумма начислений за сложность</w:t>
            </w:r>
          </w:p>
        </w:tc>
        <w:tc>
          <w:tcPr>
            <w:tcW w:w="312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D33B97" w:rsidRPr="004E1948" w:rsidRDefault="00D33B97" w:rsidP="00B57AC3">
            <w:pPr>
              <w:jc w:val="center"/>
            </w:pPr>
            <w:r w:rsidRPr="004E1948">
              <w:t>1,35</w:t>
            </w:r>
          </w:p>
        </w:tc>
        <w:tc>
          <w:tcPr>
            <w:tcW w:w="1680" w:type="dxa"/>
            <w:tcBorders>
              <w:top w:val="single" w:sz="4" w:space="0" w:color="auto"/>
              <w:left w:val="single" w:sz="4" w:space="0" w:color="auto"/>
              <w:bottom w:val="single" w:sz="4" w:space="0" w:color="auto"/>
              <w:right w:val="single" w:sz="4" w:space="0" w:color="auto"/>
            </w:tcBorders>
            <w:shd w:val="clear" w:color="auto" w:fill="CCCCCC"/>
            <w:vAlign w:val="center"/>
          </w:tcPr>
          <w:p w:rsidR="00D33B97" w:rsidRPr="004E1948" w:rsidRDefault="00D33B97" w:rsidP="00B57AC3">
            <w:pPr>
              <w:jc w:val="center"/>
            </w:pPr>
          </w:p>
        </w:tc>
      </w:tr>
    </w:tbl>
    <w:p w:rsidR="00D33B97" w:rsidRPr="004E1948" w:rsidRDefault="00D33B97" w:rsidP="00D33B97">
      <w:r w:rsidRPr="004E1948">
        <w:rPr>
          <w:noProof/>
          <w:sz w:val="20"/>
        </w:rPr>
        <w:pict>
          <v:group id="_x0000_s1043" style="position:absolute;margin-left:-12pt;margin-top:2.75pt;width:510pt;height:333pt;z-index:-26;mso-position-horizontal-relative:text;mso-position-vertical-relative:text" coordorigin="894,8874" coordsize="10200,6660" wrapcoords="-32 0 -32 9681 6226 10119 10800 10119 10800 10897 -32 11627 -32 21065 3748 21600 17471 21600 21632 21065 21632 11627 10800 10897 10800 10119 14771 10119 21632 9632 21632 0 -32 0">
            <v:rect id="_x0000_s1044" style="position:absolute;left:2694;top:15354;width:900;height:180" fillcolor="silver"/>
            <v:rect id="_x0000_s1045" style="position:absolute;left:8214;top:15354;width:900;height:180" fillcolor="silver"/>
            <v:rect id="_x0000_s1046" style="position:absolute;left:6294;top:12474;width:4800;height:2880"/>
            <v:rect id="_x0000_s1047" style="position:absolute;left:894;top:12474;width:4800;height:2880"/>
            <v:rect id="_x0000_s1048" style="position:absolute;left:2694;top:11754;width:900;height:180" fillcolor="silver"/>
            <v:rect id="_x0000_s1049" style="position:absolute;left:894;top:8874;width:4800;height:2880"/>
            <v:rect id="_x0000_s1050" style="position:absolute;left:8094;top:11754;width:900;height:180" fillcolor="silver"/>
            <v:rect id="_x0000_s1051" style="position:absolute;left:6294;top:8874;width:4800;height:2880"/>
          </v:group>
        </w:pict>
      </w:r>
    </w:p>
    <w:p w:rsidR="00D33B97" w:rsidRPr="004E1948" w:rsidRDefault="00D33B97" w:rsidP="00D33B97">
      <w:r w:rsidRPr="004E1948">
        <w:rPr>
          <w:noProof/>
        </w:rPr>
        <w:pict>
          <v:shape id="_x0000_s1052" type="#_x0000_t75" style="position:absolute;margin-left:18pt;margin-top:3.6pt;width:210pt;height:115.55pt;z-index:17">
            <v:imagedata r:id="rId9" o:title=""/>
          </v:shape>
          <o:OLEObject Type="Embed" ProgID="CorelDraw.Graphic.12" ShapeID="_x0000_s1052" DrawAspect="Content" ObjectID="_1358142703" r:id="rId10"/>
        </w:pict>
      </w:r>
    </w:p>
    <w:p w:rsidR="00D33B97" w:rsidRPr="004E1948" w:rsidRDefault="00D33B97" w:rsidP="00D33B97">
      <w:r w:rsidRPr="004E1948">
        <w:t xml:space="preserve">       </w:t>
      </w:r>
    </w:p>
    <w:p w:rsidR="00D33B97" w:rsidRPr="004E1948" w:rsidRDefault="00D33B97" w:rsidP="00D33B97"/>
    <w:p w:rsidR="00D33B97" w:rsidRPr="004E1948" w:rsidRDefault="00D33B97" w:rsidP="00D33B97"/>
    <w:p w:rsidR="00D33B97" w:rsidRPr="004E1948" w:rsidRDefault="00D33B97" w:rsidP="00D33B97"/>
    <w:p w:rsidR="00D33B97" w:rsidRPr="004E1948" w:rsidRDefault="00D33B97" w:rsidP="00D33B97"/>
    <w:p w:rsidR="00D33B97" w:rsidRPr="004E1948" w:rsidRDefault="00D33B97" w:rsidP="00D33B97"/>
    <w:p w:rsidR="00D33B97" w:rsidRPr="004E1948" w:rsidRDefault="00D33B97" w:rsidP="00D33B97"/>
    <w:p w:rsidR="00D33B97" w:rsidRPr="004E1948" w:rsidRDefault="00D33B97" w:rsidP="00D33B97"/>
    <w:p w:rsidR="00D33B97" w:rsidRPr="004E1948" w:rsidRDefault="00D33B97" w:rsidP="00D33B97">
      <w:pPr>
        <w:rPr>
          <w:b/>
          <w:bCs/>
        </w:rPr>
      </w:pPr>
      <w:r w:rsidRPr="004E1948">
        <w:br/>
      </w:r>
      <w:r w:rsidRPr="004E1948">
        <w:rPr>
          <w:b/>
          <w:bCs/>
        </w:rPr>
        <w:t xml:space="preserve">                               (1)                      </w:t>
      </w:r>
      <w:r w:rsidRPr="004E1948">
        <w:t xml:space="preserve">                                                                </w:t>
      </w:r>
      <w:r w:rsidRPr="004E1948">
        <w:rPr>
          <w:b/>
          <w:bCs/>
        </w:rPr>
        <w:t xml:space="preserve">(2)  </w:t>
      </w:r>
    </w:p>
    <w:p w:rsidR="00D33B97" w:rsidRPr="004E1948" w:rsidRDefault="00D33B97" w:rsidP="00D33B97"/>
    <w:p w:rsidR="00D33B97" w:rsidRPr="004E1948" w:rsidRDefault="00D33B97" w:rsidP="00D33B97"/>
    <w:p w:rsidR="00D33B97" w:rsidRPr="004E1948" w:rsidRDefault="00D33B97" w:rsidP="00D33B97"/>
    <w:p w:rsidR="00D33B97" w:rsidRPr="004E1948" w:rsidRDefault="00D33B97" w:rsidP="00D33B97"/>
    <w:p w:rsidR="00D33B97" w:rsidRPr="004E1948" w:rsidRDefault="00D33B97" w:rsidP="00D33B97"/>
    <w:p w:rsidR="00D33B97" w:rsidRPr="004E1948" w:rsidRDefault="00D33B97" w:rsidP="00D33B97"/>
    <w:p w:rsidR="00D33B97" w:rsidRPr="004E1948" w:rsidRDefault="00D33B97" w:rsidP="00D33B97"/>
    <w:p w:rsidR="00D33B97" w:rsidRPr="004E1948" w:rsidRDefault="00D33B97" w:rsidP="00D33B97"/>
    <w:p w:rsidR="00D33B97" w:rsidRDefault="00D33B97" w:rsidP="00D33B97"/>
    <w:p w:rsidR="004E6C40" w:rsidRPr="004E1948" w:rsidRDefault="004E6C40" w:rsidP="00D33B97"/>
    <w:p w:rsidR="00D33B97" w:rsidRPr="004E1948" w:rsidRDefault="00D33B97" w:rsidP="00D33B97"/>
    <w:p w:rsidR="00D33B97" w:rsidRPr="004E1948" w:rsidRDefault="00D33B97" w:rsidP="00D33B97">
      <w:pPr>
        <w:rPr>
          <w:b/>
          <w:bCs/>
        </w:rPr>
      </w:pPr>
      <w:r w:rsidRPr="004E1948">
        <w:rPr>
          <w:b/>
          <w:bCs/>
        </w:rPr>
        <w:t xml:space="preserve">                               (3)                                                                                        (4)</w:t>
      </w:r>
    </w:p>
    <w:p w:rsidR="002138EF" w:rsidRPr="002138EF" w:rsidRDefault="002138EF" w:rsidP="002138EF">
      <w:pPr>
        <w:sectPr w:rsidR="002138EF" w:rsidRPr="002138EF" w:rsidSect="00F64D53">
          <w:headerReference w:type="even" r:id="rId11"/>
          <w:headerReference w:type="default" r:id="rId12"/>
          <w:footerReference w:type="even" r:id="rId13"/>
          <w:footerReference w:type="default" r:id="rId14"/>
          <w:headerReference w:type="first" r:id="rId15"/>
          <w:footerReference w:type="first" r:id="rId16"/>
          <w:type w:val="evenPage"/>
          <w:pgSz w:w="11906" w:h="16838" w:code="9"/>
          <w:pgMar w:top="1134" w:right="851" w:bottom="357" w:left="1134" w:header="709" w:footer="709" w:gutter="0"/>
          <w:pgNumType w:start="2"/>
          <w:cols w:space="708"/>
          <w:titlePg/>
          <w:docGrid w:linePitch="360"/>
        </w:sectPr>
      </w:pPr>
    </w:p>
    <w:p w:rsidR="00D33B97" w:rsidRPr="004E1948" w:rsidRDefault="00CB1CDB" w:rsidP="00D33B97">
      <w:pPr>
        <w:pStyle w:val="3"/>
        <w:rPr>
          <w:lang w:val="ru-RU"/>
        </w:rPr>
      </w:pPr>
      <w:bookmarkStart w:id="205" w:name="Приложение14_Коды_элементов"/>
      <w:bookmarkStart w:id="206" w:name="_Toc258939644"/>
      <w:r>
        <w:rPr>
          <w:lang w:val="ru-RU"/>
        </w:rPr>
        <w:lastRenderedPageBreak/>
        <w:t xml:space="preserve">Приложение </w:t>
      </w:r>
      <w:r w:rsidR="005D2F2D">
        <w:rPr>
          <w:lang w:val="ru-RU"/>
        </w:rPr>
        <w:t xml:space="preserve">№ </w:t>
      </w:r>
      <w:r>
        <w:rPr>
          <w:lang w:val="ru-RU"/>
        </w:rPr>
        <w:t>11</w:t>
      </w:r>
      <w:r w:rsidR="00D33B97" w:rsidRPr="004E1948">
        <w:rPr>
          <w:lang w:val="ru-RU"/>
        </w:rPr>
        <w:t>. Коды сложных элементов в одиночных видах программы</w:t>
      </w:r>
      <w:bookmarkEnd w:id="206"/>
    </w:p>
    <w:bookmarkEnd w:id="205"/>
    <w:p w:rsidR="00D33B97" w:rsidRPr="004E1948" w:rsidRDefault="00D33B97" w:rsidP="00D33B97">
      <w:pPr>
        <w:jc w:val="center"/>
        <w:rPr>
          <w:b/>
        </w:rPr>
      </w:pPr>
      <w:r w:rsidRPr="004E1948">
        <w:rPr>
          <w:b/>
        </w:rPr>
        <w:t>Код степени сложности балансов и туйфа</w:t>
      </w:r>
    </w:p>
    <w:p w:rsidR="00D33B97" w:rsidRPr="004E1948" w:rsidRDefault="00D33B97" w:rsidP="00D33B97">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7"/>
        <w:gridCol w:w="1221"/>
        <w:gridCol w:w="1593"/>
        <w:gridCol w:w="1107"/>
        <w:gridCol w:w="1709"/>
        <w:gridCol w:w="1171"/>
        <w:gridCol w:w="1645"/>
      </w:tblGrid>
      <w:tr w:rsidR="00D33B97" w:rsidRPr="004E1948">
        <w:tc>
          <w:tcPr>
            <w:tcW w:w="1407" w:type="dxa"/>
            <w:vAlign w:val="center"/>
          </w:tcPr>
          <w:p w:rsidR="00D33B97" w:rsidRPr="004E1948" w:rsidRDefault="00D33B97" w:rsidP="00B57AC3">
            <w:pPr>
              <w:jc w:val="center"/>
            </w:pPr>
            <w:r w:rsidRPr="004E1948">
              <w:t>Типы</w:t>
            </w:r>
          </w:p>
        </w:tc>
        <w:tc>
          <w:tcPr>
            <w:tcW w:w="1221" w:type="dxa"/>
            <w:vAlign w:val="center"/>
          </w:tcPr>
          <w:p w:rsidR="00D33B97" w:rsidRPr="004E1948" w:rsidRDefault="00D33B97" w:rsidP="00B57AC3">
            <w:pPr>
              <w:jc w:val="center"/>
            </w:pPr>
            <w:r w:rsidRPr="004E1948">
              <w:t>1ый код</w:t>
            </w:r>
          </w:p>
        </w:tc>
        <w:tc>
          <w:tcPr>
            <w:tcW w:w="1593" w:type="dxa"/>
            <w:vAlign w:val="center"/>
          </w:tcPr>
          <w:p w:rsidR="00D33B97" w:rsidRPr="004E1948" w:rsidRDefault="00D33B97" w:rsidP="00B57AC3">
            <w:pPr>
              <w:jc w:val="center"/>
            </w:pPr>
            <w:r w:rsidRPr="004E1948">
              <w:t>Положение</w:t>
            </w:r>
          </w:p>
        </w:tc>
        <w:tc>
          <w:tcPr>
            <w:tcW w:w="1107" w:type="dxa"/>
            <w:vAlign w:val="center"/>
          </w:tcPr>
          <w:p w:rsidR="00D33B97" w:rsidRPr="004E1948" w:rsidRDefault="00D33B97" w:rsidP="00B57AC3">
            <w:pPr>
              <w:jc w:val="center"/>
            </w:pPr>
            <w:r w:rsidRPr="004E1948">
              <w:t>2ой код</w:t>
            </w:r>
          </w:p>
        </w:tc>
        <w:tc>
          <w:tcPr>
            <w:tcW w:w="1709" w:type="dxa"/>
            <w:vAlign w:val="center"/>
          </w:tcPr>
          <w:p w:rsidR="00D33B97" w:rsidRPr="004E1948" w:rsidRDefault="00D33B97" w:rsidP="00B57AC3">
            <w:pPr>
              <w:jc w:val="center"/>
            </w:pPr>
            <w:r w:rsidRPr="004E1948">
              <w:t>Техника ног</w:t>
            </w:r>
          </w:p>
        </w:tc>
        <w:tc>
          <w:tcPr>
            <w:tcW w:w="1171" w:type="dxa"/>
            <w:vAlign w:val="center"/>
          </w:tcPr>
          <w:p w:rsidR="00D33B97" w:rsidRPr="004E1948" w:rsidRDefault="00D33B97" w:rsidP="00B57AC3">
            <w:pPr>
              <w:jc w:val="center"/>
            </w:pPr>
            <w:r w:rsidRPr="004E1948">
              <w:t>3ий код</w:t>
            </w:r>
          </w:p>
        </w:tc>
        <w:tc>
          <w:tcPr>
            <w:tcW w:w="1645" w:type="dxa"/>
            <w:vAlign w:val="center"/>
          </w:tcPr>
          <w:p w:rsidR="00D33B97" w:rsidRPr="004E1948" w:rsidRDefault="00D33B97" w:rsidP="00B57AC3">
            <w:pPr>
              <w:jc w:val="center"/>
            </w:pPr>
            <w:r w:rsidRPr="004E1948">
              <w:t>4ый код</w:t>
            </w:r>
          </w:p>
        </w:tc>
      </w:tr>
      <w:tr w:rsidR="00D33B97" w:rsidRPr="004E1948">
        <w:trPr>
          <w:cantSplit/>
        </w:trPr>
        <w:tc>
          <w:tcPr>
            <w:tcW w:w="1407" w:type="dxa"/>
            <w:vMerge w:val="restart"/>
            <w:vAlign w:val="center"/>
          </w:tcPr>
          <w:p w:rsidR="00D33B97" w:rsidRPr="004E1948" w:rsidRDefault="00D33B97" w:rsidP="00B57AC3">
            <w:pPr>
              <w:jc w:val="center"/>
            </w:pPr>
            <w:r w:rsidRPr="004E1948">
              <w:t>Балансы</w:t>
            </w:r>
          </w:p>
          <w:p w:rsidR="00D33B97" w:rsidRPr="004E1948" w:rsidRDefault="00D33B97" w:rsidP="00B57AC3">
            <w:pPr>
              <w:jc w:val="center"/>
            </w:pPr>
          </w:p>
          <w:p w:rsidR="00D33B97" w:rsidRPr="004E1948" w:rsidRDefault="00D33B97" w:rsidP="00B57AC3">
            <w:pPr>
              <w:jc w:val="center"/>
            </w:pPr>
            <w:r w:rsidRPr="004E1948">
              <w:t>Туйфа</w:t>
            </w:r>
          </w:p>
        </w:tc>
        <w:tc>
          <w:tcPr>
            <w:tcW w:w="1221" w:type="dxa"/>
            <w:vMerge w:val="restart"/>
            <w:vAlign w:val="center"/>
          </w:tcPr>
          <w:p w:rsidR="00D33B97" w:rsidRPr="004E1948" w:rsidRDefault="00D33B97" w:rsidP="00B57AC3">
            <w:pPr>
              <w:jc w:val="center"/>
            </w:pPr>
            <w:r w:rsidRPr="004E1948">
              <w:t>1</w:t>
            </w:r>
          </w:p>
          <w:p w:rsidR="00D33B97" w:rsidRPr="004E1948" w:rsidRDefault="00D33B97" w:rsidP="00B57AC3">
            <w:pPr>
              <w:jc w:val="center"/>
            </w:pPr>
          </w:p>
          <w:p w:rsidR="00D33B97" w:rsidRPr="004E1948" w:rsidRDefault="00D33B97" w:rsidP="00B57AC3">
            <w:pPr>
              <w:jc w:val="center"/>
            </w:pPr>
            <w:r w:rsidRPr="004E1948">
              <w:t>2</w:t>
            </w:r>
          </w:p>
        </w:tc>
        <w:tc>
          <w:tcPr>
            <w:tcW w:w="1593" w:type="dxa"/>
            <w:vAlign w:val="center"/>
          </w:tcPr>
          <w:p w:rsidR="00D33B97" w:rsidRPr="004E1948" w:rsidRDefault="00D33B97" w:rsidP="00B57AC3">
            <w:pPr>
              <w:jc w:val="center"/>
            </w:pPr>
          </w:p>
          <w:p w:rsidR="00D33B97" w:rsidRPr="004E1948" w:rsidRDefault="00D33B97" w:rsidP="00B57AC3">
            <w:pPr>
              <w:jc w:val="center"/>
            </w:pPr>
            <w:r w:rsidRPr="004E1948">
              <w:t>Прямое</w:t>
            </w:r>
          </w:p>
          <w:p w:rsidR="00D33B97" w:rsidRPr="004E1948" w:rsidRDefault="00D33B97" w:rsidP="00B57AC3">
            <w:pPr>
              <w:jc w:val="center"/>
            </w:pPr>
          </w:p>
        </w:tc>
        <w:tc>
          <w:tcPr>
            <w:tcW w:w="1107" w:type="dxa"/>
            <w:vAlign w:val="center"/>
          </w:tcPr>
          <w:p w:rsidR="00D33B97" w:rsidRPr="004E1948" w:rsidRDefault="00D33B97" w:rsidP="00B57AC3">
            <w:pPr>
              <w:jc w:val="center"/>
            </w:pPr>
            <w:r w:rsidRPr="004E1948">
              <w:t>1</w:t>
            </w:r>
          </w:p>
        </w:tc>
        <w:tc>
          <w:tcPr>
            <w:tcW w:w="1709" w:type="dxa"/>
            <w:vAlign w:val="center"/>
          </w:tcPr>
          <w:p w:rsidR="00D33B97" w:rsidRPr="004E1948" w:rsidRDefault="00D33B97" w:rsidP="00B57AC3">
            <w:pPr>
              <w:jc w:val="center"/>
            </w:pPr>
            <w:r w:rsidRPr="004E1948">
              <w:t>Движение</w:t>
            </w:r>
          </w:p>
        </w:tc>
        <w:tc>
          <w:tcPr>
            <w:tcW w:w="1171" w:type="dxa"/>
            <w:vAlign w:val="center"/>
          </w:tcPr>
          <w:p w:rsidR="00D33B97" w:rsidRPr="004E1948" w:rsidRDefault="00D33B97" w:rsidP="00B57AC3">
            <w:pPr>
              <w:jc w:val="center"/>
            </w:pPr>
            <w:r w:rsidRPr="004E1948">
              <w:t>1</w:t>
            </w:r>
          </w:p>
        </w:tc>
        <w:tc>
          <w:tcPr>
            <w:tcW w:w="1645" w:type="dxa"/>
            <w:vAlign w:val="center"/>
          </w:tcPr>
          <w:p w:rsidR="00D33B97" w:rsidRPr="004E1948" w:rsidRDefault="00D33B97" w:rsidP="00B57AC3">
            <w:pPr>
              <w:jc w:val="center"/>
            </w:pPr>
            <w:r w:rsidRPr="004E1948">
              <w:t xml:space="preserve">Категория А </w:t>
            </w:r>
          </w:p>
        </w:tc>
      </w:tr>
      <w:tr w:rsidR="00D33B97" w:rsidRPr="004E1948">
        <w:trPr>
          <w:cantSplit/>
        </w:trPr>
        <w:tc>
          <w:tcPr>
            <w:tcW w:w="1407" w:type="dxa"/>
            <w:vMerge/>
          </w:tcPr>
          <w:p w:rsidR="00D33B97" w:rsidRPr="004E1948" w:rsidRDefault="00D33B97" w:rsidP="00B57AC3">
            <w:pPr>
              <w:jc w:val="center"/>
              <w:rPr>
                <w:b/>
              </w:rPr>
            </w:pPr>
          </w:p>
        </w:tc>
        <w:tc>
          <w:tcPr>
            <w:tcW w:w="1221" w:type="dxa"/>
            <w:vMerge/>
          </w:tcPr>
          <w:p w:rsidR="00D33B97" w:rsidRPr="004E1948" w:rsidRDefault="00D33B97" w:rsidP="00B57AC3">
            <w:pPr>
              <w:jc w:val="center"/>
              <w:rPr>
                <w:b/>
              </w:rPr>
            </w:pPr>
          </w:p>
        </w:tc>
        <w:tc>
          <w:tcPr>
            <w:tcW w:w="1593" w:type="dxa"/>
            <w:vAlign w:val="center"/>
          </w:tcPr>
          <w:p w:rsidR="00D33B97" w:rsidRPr="004E1948" w:rsidRDefault="00D33B97" w:rsidP="00B57AC3">
            <w:pPr>
              <w:jc w:val="center"/>
            </w:pPr>
          </w:p>
          <w:p w:rsidR="00D33B97" w:rsidRPr="004E1948" w:rsidRDefault="00D33B97" w:rsidP="00B57AC3">
            <w:pPr>
              <w:jc w:val="center"/>
            </w:pPr>
            <w:r w:rsidRPr="004E1948">
              <w:t>Баланс назад</w:t>
            </w:r>
          </w:p>
          <w:p w:rsidR="00D33B97" w:rsidRPr="004E1948" w:rsidRDefault="00D33B97" w:rsidP="00B57AC3">
            <w:pPr>
              <w:jc w:val="center"/>
            </w:pPr>
          </w:p>
        </w:tc>
        <w:tc>
          <w:tcPr>
            <w:tcW w:w="1107" w:type="dxa"/>
            <w:vAlign w:val="center"/>
          </w:tcPr>
          <w:p w:rsidR="00D33B97" w:rsidRPr="004E1948" w:rsidRDefault="00D33B97" w:rsidP="00B57AC3">
            <w:pPr>
              <w:jc w:val="center"/>
            </w:pPr>
            <w:r w:rsidRPr="004E1948">
              <w:t>2</w:t>
            </w:r>
          </w:p>
        </w:tc>
        <w:tc>
          <w:tcPr>
            <w:tcW w:w="1709" w:type="dxa"/>
            <w:vAlign w:val="center"/>
          </w:tcPr>
          <w:p w:rsidR="00D33B97" w:rsidRPr="004E1948" w:rsidRDefault="00D33B97" w:rsidP="00B57AC3">
            <w:pPr>
              <w:jc w:val="center"/>
            </w:pPr>
            <w:r w:rsidRPr="004E1948">
              <w:t>Удар</w:t>
            </w:r>
          </w:p>
        </w:tc>
        <w:tc>
          <w:tcPr>
            <w:tcW w:w="1171" w:type="dxa"/>
            <w:vAlign w:val="center"/>
          </w:tcPr>
          <w:p w:rsidR="00D33B97" w:rsidRPr="004E1948" w:rsidRDefault="00D33B97" w:rsidP="00B57AC3">
            <w:pPr>
              <w:jc w:val="center"/>
            </w:pPr>
            <w:r w:rsidRPr="004E1948">
              <w:t>2</w:t>
            </w:r>
          </w:p>
        </w:tc>
        <w:tc>
          <w:tcPr>
            <w:tcW w:w="1645" w:type="dxa"/>
            <w:vAlign w:val="center"/>
          </w:tcPr>
          <w:p w:rsidR="00D33B97" w:rsidRPr="004E1948" w:rsidRDefault="00D33B97" w:rsidP="00B57AC3">
            <w:pPr>
              <w:jc w:val="center"/>
            </w:pPr>
            <w:r w:rsidRPr="004E1948">
              <w:t xml:space="preserve">Категория  В </w:t>
            </w:r>
          </w:p>
        </w:tc>
      </w:tr>
      <w:tr w:rsidR="00D33B97" w:rsidRPr="004E1948">
        <w:trPr>
          <w:cantSplit/>
        </w:trPr>
        <w:tc>
          <w:tcPr>
            <w:tcW w:w="1407" w:type="dxa"/>
            <w:vMerge/>
          </w:tcPr>
          <w:p w:rsidR="00D33B97" w:rsidRPr="004E1948" w:rsidRDefault="00D33B97" w:rsidP="00B57AC3">
            <w:pPr>
              <w:jc w:val="center"/>
              <w:rPr>
                <w:b/>
              </w:rPr>
            </w:pPr>
          </w:p>
        </w:tc>
        <w:tc>
          <w:tcPr>
            <w:tcW w:w="1221" w:type="dxa"/>
            <w:vMerge/>
          </w:tcPr>
          <w:p w:rsidR="00D33B97" w:rsidRPr="004E1948" w:rsidRDefault="00D33B97" w:rsidP="00B57AC3">
            <w:pPr>
              <w:jc w:val="center"/>
              <w:rPr>
                <w:b/>
              </w:rPr>
            </w:pPr>
          </w:p>
        </w:tc>
        <w:tc>
          <w:tcPr>
            <w:tcW w:w="1593" w:type="dxa"/>
            <w:vAlign w:val="center"/>
          </w:tcPr>
          <w:p w:rsidR="00D33B97" w:rsidRPr="004E1948" w:rsidRDefault="00D33B97" w:rsidP="00B57AC3">
            <w:pPr>
              <w:jc w:val="center"/>
            </w:pPr>
            <w:r w:rsidRPr="004E1948">
              <w:t>Наклон вперед</w:t>
            </w:r>
          </w:p>
          <w:p w:rsidR="00D33B97" w:rsidRPr="004E1948" w:rsidRDefault="00D33B97" w:rsidP="00B57AC3">
            <w:pPr>
              <w:jc w:val="center"/>
            </w:pPr>
          </w:p>
        </w:tc>
        <w:tc>
          <w:tcPr>
            <w:tcW w:w="1107" w:type="dxa"/>
            <w:vAlign w:val="center"/>
          </w:tcPr>
          <w:p w:rsidR="00D33B97" w:rsidRPr="004E1948" w:rsidRDefault="00D33B97" w:rsidP="00B57AC3">
            <w:pPr>
              <w:jc w:val="center"/>
            </w:pPr>
            <w:r w:rsidRPr="004E1948">
              <w:t>3</w:t>
            </w:r>
          </w:p>
        </w:tc>
        <w:tc>
          <w:tcPr>
            <w:tcW w:w="1709" w:type="dxa"/>
            <w:vAlign w:val="center"/>
          </w:tcPr>
          <w:p w:rsidR="00D33B97" w:rsidRPr="004E1948" w:rsidRDefault="00D33B97" w:rsidP="00B57AC3">
            <w:pPr>
              <w:jc w:val="center"/>
            </w:pPr>
            <w:r w:rsidRPr="004E1948">
              <w:t>Удержание</w:t>
            </w:r>
          </w:p>
        </w:tc>
        <w:tc>
          <w:tcPr>
            <w:tcW w:w="1171" w:type="dxa"/>
            <w:vAlign w:val="center"/>
          </w:tcPr>
          <w:p w:rsidR="00D33B97" w:rsidRPr="004E1948" w:rsidRDefault="00D33B97" w:rsidP="00B57AC3">
            <w:pPr>
              <w:jc w:val="center"/>
            </w:pPr>
            <w:r w:rsidRPr="004E1948">
              <w:t>3</w:t>
            </w:r>
          </w:p>
        </w:tc>
        <w:tc>
          <w:tcPr>
            <w:tcW w:w="1645" w:type="dxa"/>
            <w:vAlign w:val="center"/>
          </w:tcPr>
          <w:p w:rsidR="00D33B97" w:rsidRPr="004E1948" w:rsidRDefault="00D33B97" w:rsidP="00B57AC3">
            <w:pPr>
              <w:jc w:val="center"/>
            </w:pPr>
            <w:r w:rsidRPr="004E1948">
              <w:t xml:space="preserve">Категория С </w:t>
            </w:r>
          </w:p>
        </w:tc>
      </w:tr>
      <w:tr w:rsidR="00D33B97" w:rsidRPr="004E1948">
        <w:trPr>
          <w:cantSplit/>
        </w:trPr>
        <w:tc>
          <w:tcPr>
            <w:tcW w:w="1407" w:type="dxa"/>
            <w:vMerge/>
          </w:tcPr>
          <w:p w:rsidR="00D33B97" w:rsidRPr="004E1948" w:rsidRDefault="00D33B97" w:rsidP="00B57AC3">
            <w:pPr>
              <w:jc w:val="center"/>
              <w:rPr>
                <w:b/>
              </w:rPr>
            </w:pPr>
          </w:p>
        </w:tc>
        <w:tc>
          <w:tcPr>
            <w:tcW w:w="1221" w:type="dxa"/>
            <w:vMerge/>
          </w:tcPr>
          <w:p w:rsidR="00D33B97" w:rsidRPr="004E1948" w:rsidRDefault="00D33B97" w:rsidP="00B57AC3">
            <w:pPr>
              <w:jc w:val="center"/>
              <w:rPr>
                <w:b/>
              </w:rPr>
            </w:pPr>
          </w:p>
        </w:tc>
        <w:tc>
          <w:tcPr>
            <w:tcW w:w="1593" w:type="dxa"/>
            <w:vAlign w:val="center"/>
          </w:tcPr>
          <w:p w:rsidR="00D33B97" w:rsidRPr="004E1948" w:rsidRDefault="00D33B97" w:rsidP="00B57AC3">
            <w:pPr>
              <w:jc w:val="center"/>
            </w:pPr>
          </w:p>
          <w:p w:rsidR="00D33B97" w:rsidRPr="004E1948" w:rsidRDefault="00D33B97" w:rsidP="00B57AC3">
            <w:pPr>
              <w:jc w:val="center"/>
            </w:pPr>
            <w:r w:rsidRPr="004E1948">
              <w:t>В приседе</w:t>
            </w:r>
          </w:p>
          <w:p w:rsidR="00D33B97" w:rsidRPr="004E1948" w:rsidRDefault="00D33B97" w:rsidP="00B57AC3">
            <w:pPr>
              <w:jc w:val="center"/>
            </w:pPr>
          </w:p>
        </w:tc>
        <w:tc>
          <w:tcPr>
            <w:tcW w:w="1107" w:type="dxa"/>
            <w:vAlign w:val="center"/>
          </w:tcPr>
          <w:p w:rsidR="00D33B97" w:rsidRPr="004E1948" w:rsidRDefault="00D33B97" w:rsidP="00B57AC3">
            <w:pPr>
              <w:jc w:val="center"/>
            </w:pPr>
            <w:r w:rsidRPr="004E1948">
              <w:t>4</w:t>
            </w:r>
          </w:p>
        </w:tc>
        <w:tc>
          <w:tcPr>
            <w:tcW w:w="1709" w:type="dxa"/>
            <w:vAlign w:val="center"/>
          </w:tcPr>
          <w:p w:rsidR="00D33B97" w:rsidRPr="004E1948" w:rsidRDefault="00D33B97" w:rsidP="00B57AC3">
            <w:pPr>
              <w:jc w:val="center"/>
            </w:pPr>
            <w:r w:rsidRPr="004E1948">
              <w:t>Подсечка</w:t>
            </w:r>
          </w:p>
        </w:tc>
        <w:tc>
          <w:tcPr>
            <w:tcW w:w="1171" w:type="dxa"/>
            <w:vAlign w:val="center"/>
          </w:tcPr>
          <w:p w:rsidR="00D33B97" w:rsidRPr="004E1948" w:rsidRDefault="00D33B97" w:rsidP="00B57AC3">
            <w:pPr>
              <w:jc w:val="center"/>
            </w:pPr>
            <w:r w:rsidRPr="004E1948">
              <w:t>4</w:t>
            </w:r>
          </w:p>
        </w:tc>
        <w:tc>
          <w:tcPr>
            <w:tcW w:w="1645" w:type="dxa"/>
            <w:vAlign w:val="center"/>
          </w:tcPr>
          <w:p w:rsidR="00D33B97" w:rsidRPr="004E1948" w:rsidRDefault="00D33B97" w:rsidP="00B57AC3">
            <w:pPr>
              <w:jc w:val="center"/>
            </w:pPr>
          </w:p>
        </w:tc>
      </w:tr>
    </w:tbl>
    <w:p w:rsidR="00D33B97" w:rsidRPr="004E1948" w:rsidRDefault="00D33B97" w:rsidP="00D33B97">
      <w:pPr>
        <w:jc w:val="center"/>
        <w:rPr>
          <w:b/>
        </w:rPr>
      </w:pPr>
    </w:p>
    <w:p w:rsidR="00D33B97" w:rsidRPr="004E1948" w:rsidRDefault="00D33B97" w:rsidP="00D33B97">
      <w:pPr>
        <w:jc w:val="center"/>
        <w:rPr>
          <w:b/>
        </w:rPr>
      </w:pPr>
      <w:r w:rsidRPr="004E1948">
        <w:rPr>
          <w:b/>
        </w:rPr>
        <w:t>Код степени сложности прыжков и акробатических элементов</w:t>
      </w:r>
    </w:p>
    <w:p w:rsidR="00D33B97" w:rsidRPr="004E1948" w:rsidRDefault="00D33B97" w:rsidP="00D33B97">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110"/>
        <w:gridCol w:w="1757"/>
        <w:gridCol w:w="1010"/>
        <w:gridCol w:w="1646"/>
        <w:gridCol w:w="1063"/>
        <w:gridCol w:w="1576"/>
      </w:tblGrid>
      <w:tr w:rsidR="00D33B97" w:rsidRPr="004E1948">
        <w:tc>
          <w:tcPr>
            <w:tcW w:w="1894" w:type="dxa"/>
            <w:vAlign w:val="center"/>
          </w:tcPr>
          <w:p w:rsidR="00D33B97" w:rsidRPr="004E1948" w:rsidRDefault="00D33B97" w:rsidP="00B57AC3">
            <w:pPr>
              <w:jc w:val="center"/>
            </w:pPr>
            <w:r w:rsidRPr="004E1948">
              <w:t>Типы</w:t>
            </w:r>
          </w:p>
        </w:tc>
        <w:tc>
          <w:tcPr>
            <w:tcW w:w="1110" w:type="dxa"/>
            <w:vAlign w:val="center"/>
          </w:tcPr>
          <w:p w:rsidR="00D33B97" w:rsidRPr="004E1948" w:rsidRDefault="00D33B97" w:rsidP="00B57AC3">
            <w:pPr>
              <w:jc w:val="center"/>
            </w:pPr>
            <w:r w:rsidRPr="004E1948">
              <w:t>1ый код</w:t>
            </w:r>
          </w:p>
        </w:tc>
        <w:tc>
          <w:tcPr>
            <w:tcW w:w="1554" w:type="dxa"/>
            <w:vAlign w:val="center"/>
          </w:tcPr>
          <w:p w:rsidR="00D33B97" w:rsidRPr="004E1948" w:rsidRDefault="00D33B97" w:rsidP="00B57AC3">
            <w:pPr>
              <w:jc w:val="center"/>
            </w:pPr>
            <w:r w:rsidRPr="004E1948">
              <w:t>Положение туловища</w:t>
            </w:r>
          </w:p>
        </w:tc>
        <w:tc>
          <w:tcPr>
            <w:tcW w:w="1010" w:type="dxa"/>
            <w:vAlign w:val="center"/>
          </w:tcPr>
          <w:p w:rsidR="00D33B97" w:rsidRPr="004E1948" w:rsidRDefault="00D33B97" w:rsidP="00B57AC3">
            <w:pPr>
              <w:jc w:val="center"/>
            </w:pPr>
            <w:r w:rsidRPr="004E1948">
              <w:t>2ой код</w:t>
            </w:r>
          </w:p>
        </w:tc>
        <w:tc>
          <w:tcPr>
            <w:tcW w:w="1646" w:type="dxa"/>
            <w:vAlign w:val="center"/>
          </w:tcPr>
          <w:p w:rsidR="00D33B97" w:rsidRPr="004E1948" w:rsidRDefault="00D33B97" w:rsidP="00B57AC3">
            <w:pPr>
              <w:jc w:val="center"/>
            </w:pPr>
            <w:r w:rsidRPr="004E1948">
              <w:t>Техника ног</w:t>
            </w:r>
          </w:p>
        </w:tc>
        <w:tc>
          <w:tcPr>
            <w:tcW w:w="1063" w:type="dxa"/>
            <w:vAlign w:val="center"/>
          </w:tcPr>
          <w:p w:rsidR="00D33B97" w:rsidRPr="004E1948" w:rsidRDefault="00D33B97" w:rsidP="00B57AC3">
            <w:pPr>
              <w:jc w:val="center"/>
            </w:pPr>
            <w:r w:rsidRPr="004E1948">
              <w:t>3ий код</w:t>
            </w:r>
          </w:p>
        </w:tc>
        <w:tc>
          <w:tcPr>
            <w:tcW w:w="1576" w:type="dxa"/>
            <w:vAlign w:val="center"/>
          </w:tcPr>
          <w:p w:rsidR="00D33B97" w:rsidRPr="004E1948" w:rsidRDefault="00D33B97" w:rsidP="00B57AC3">
            <w:pPr>
              <w:jc w:val="center"/>
            </w:pPr>
            <w:r w:rsidRPr="004E1948">
              <w:t>4ый код</w:t>
            </w:r>
          </w:p>
        </w:tc>
      </w:tr>
      <w:tr w:rsidR="00D33B97" w:rsidRPr="004E1948">
        <w:trPr>
          <w:cantSplit/>
        </w:trPr>
        <w:tc>
          <w:tcPr>
            <w:tcW w:w="1894" w:type="dxa"/>
            <w:vMerge w:val="restart"/>
            <w:vAlign w:val="center"/>
          </w:tcPr>
          <w:p w:rsidR="00D33B97" w:rsidRPr="004E1948" w:rsidRDefault="00D33B97" w:rsidP="00B57AC3">
            <w:pPr>
              <w:jc w:val="center"/>
            </w:pPr>
            <w:r w:rsidRPr="004E1948">
              <w:t>Прыжки</w:t>
            </w:r>
          </w:p>
          <w:p w:rsidR="00D33B97" w:rsidRPr="004E1948" w:rsidRDefault="00D33B97" w:rsidP="00B57AC3">
            <w:pPr>
              <w:jc w:val="center"/>
            </w:pPr>
          </w:p>
          <w:p w:rsidR="00D33B97" w:rsidRPr="004E1948" w:rsidRDefault="00D33B97" w:rsidP="00B57AC3">
            <w:pPr>
              <w:jc w:val="center"/>
            </w:pPr>
          </w:p>
          <w:p w:rsidR="00D33B97" w:rsidRPr="004E1948" w:rsidRDefault="00D33B97" w:rsidP="00B57AC3">
            <w:pPr>
              <w:jc w:val="center"/>
            </w:pPr>
            <w:r w:rsidRPr="004E1948">
              <w:t>Акробатические элементы</w:t>
            </w:r>
          </w:p>
        </w:tc>
        <w:tc>
          <w:tcPr>
            <w:tcW w:w="1110" w:type="dxa"/>
            <w:vMerge w:val="restart"/>
            <w:vAlign w:val="center"/>
          </w:tcPr>
          <w:p w:rsidR="00D33B97" w:rsidRPr="004E1948" w:rsidRDefault="00D33B97" w:rsidP="00B57AC3">
            <w:pPr>
              <w:jc w:val="center"/>
            </w:pPr>
            <w:r w:rsidRPr="004E1948">
              <w:t>3</w:t>
            </w:r>
          </w:p>
          <w:p w:rsidR="00D33B97" w:rsidRPr="004E1948" w:rsidRDefault="00D33B97" w:rsidP="00B57AC3">
            <w:pPr>
              <w:jc w:val="center"/>
            </w:pPr>
          </w:p>
          <w:p w:rsidR="00D33B97" w:rsidRPr="004E1948" w:rsidRDefault="00D33B97" w:rsidP="00B57AC3">
            <w:pPr>
              <w:jc w:val="center"/>
            </w:pPr>
          </w:p>
          <w:p w:rsidR="00D33B97" w:rsidRPr="004E1948" w:rsidRDefault="00D33B97" w:rsidP="00B57AC3">
            <w:pPr>
              <w:jc w:val="center"/>
            </w:pPr>
            <w:r w:rsidRPr="004E1948">
              <w:t xml:space="preserve">4 </w:t>
            </w:r>
          </w:p>
          <w:p w:rsidR="00D33B97" w:rsidRPr="004E1948" w:rsidRDefault="00D33B97" w:rsidP="00B57AC3">
            <w:pPr>
              <w:jc w:val="center"/>
            </w:pPr>
          </w:p>
        </w:tc>
        <w:tc>
          <w:tcPr>
            <w:tcW w:w="1554" w:type="dxa"/>
            <w:vAlign w:val="center"/>
          </w:tcPr>
          <w:p w:rsidR="00D33B97" w:rsidRPr="004E1948" w:rsidRDefault="00D33B97" w:rsidP="00B57AC3">
            <w:pPr>
              <w:jc w:val="center"/>
            </w:pPr>
          </w:p>
          <w:p w:rsidR="00D33B97" w:rsidRPr="004E1948" w:rsidRDefault="00D33B97" w:rsidP="00B57AC3">
            <w:pPr>
              <w:jc w:val="center"/>
            </w:pPr>
            <w:r w:rsidRPr="004E1948">
              <w:t>Чжити</w:t>
            </w:r>
            <w:r w:rsidRPr="004E1948">
              <w:br/>
              <w:t>(прямое)</w:t>
            </w:r>
          </w:p>
          <w:p w:rsidR="00D33B97" w:rsidRPr="004E1948" w:rsidRDefault="00D33B97" w:rsidP="00B57AC3">
            <w:pPr>
              <w:jc w:val="center"/>
            </w:pPr>
          </w:p>
        </w:tc>
        <w:tc>
          <w:tcPr>
            <w:tcW w:w="1010" w:type="dxa"/>
            <w:vAlign w:val="center"/>
          </w:tcPr>
          <w:p w:rsidR="00D33B97" w:rsidRPr="004E1948" w:rsidRDefault="00D33B97" w:rsidP="00B57AC3">
            <w:pPr>
              <w:jc w:val="center"/>
            </w:pPr>
            <w:r w:rsidRPr="004E1948">
              <w:t>1</w:t>
            </w:r>
          </w:p>
        </w:tc>
        <w:tc>
          <w:tcPr>
            <w:tcW w:w="1646" w:type="dxa"/>
            <w:vAlign w:val="center"/>
          </w:tcPr>
          <w:p w:rsidR="00D33B97" w:rsidRPr="004E1948" w:rsidRDefault="00D33B97" w:rsidP="00B57AC3">
            <w:pPr>
              <w:jc w:val="center"/>
            </w:pPr>
            <w:r w:rsidRPr="004E1948">
              <w:t>Отсутствие движения</w:t>
            </w:r>
          </w:p>
        </w:tc>
        <w:tc>
          <w:tcPr>
            <w:tcW w:w="1063" w:type="dxa"/>
            <w:vAlign w:val="center"/>
          </w:tcPr>
          <w:p w:rsidR="00D33B97" w:rsidRPr="004E1948" w:rsidRDefault="00D33B97" w:rsidP="00B57AC3">
            <w:pPr>
              <w:jc w:val="center"/>
            </w:pPr>
            <w:r w:rsidRPr="004E1948">
              <w:t>1</w:t>
            </w:r>
          </w:p>
        </w:tc>
        <w:tc>
          <w:tcPr>
            <w:tcW w:w="1576" w:type="dxa"/>
            <w:vAlign w:val="center"/>
          </w:tcPr>
          <w:p w:rsidR="00D33B97" w:rsidRPr="004E1948" w:rsidRDefault="00D33B97" w:rsidP="00B57AC3">
            <w:pPr>
              <w:jc w:val="center"/>
            </w:pPr>
            <w:r w:rsidRPr="004E1948">
              <w:t xml:space="preserve">Категория А </w:t>
            </w:r>
          </w:p>
        </w:tc>
      </w:tr>
      <w:tr w:rsidR="00D33B97" w:rsidRPr="004E1948">
        <w:trPr>
          <w:cantSplit/>
        </w:trPr>
        <w:tc>
          <w:tcPr>
            <w:tcW w:w="1894" w:type="dxa"/>
            <w:vMerge/>
          </w:tcPr>
          <w:p w:rsidR="00D33B97" w:rsidRPr="004E1948" w:rsidRDefault="00D33B97" w:rsidP="00B57AC3">
            <w:pPr>
              <w:jc w:val="center"/>
              <w:rPr>
                <w:b/>
              </w:rPr>
            </w:pPr>
          </w:p>
        </w:tc>
        <w:tc>
          <w:tcPr>
            <w:tcW w:w="1110" w:type="dxa"/>
            <w:vMerge/>
          </w:tcPr>
          <w:p w:rsidR="00D33B97" w:rsidRPr="004E1948" w:rsidRDefault="00D33B97" w:rsidP="00B57AC3">
            <w:pPr>
              <w:jc w:val="center"/>
              <w:rPr>
                <w:b/>
              </w:rPr>
            </w:pPr>
          </w:p>
        </w:tc>
        <w:tc>
          <w:tcPr>
            <w:tcW w:w="1554" w:type="dxa"/>
            <w:vAlign w:val="center"/>
          </w:tcPr>
          <w:p w:rsidR="00D33B97" w:rsidRPr="004E1948" w:rsidRDefault="00D33B97" w:rsidP="00B57AC3">
            <w:pPr>
              <w:jc w:val="center"/>
            </w:pPr>
          </w:p>
          <w:p w:rsidR="00D33B97" w:rsidRPr="004E1948" w:rsidRDefault="00D33B97" w:rsidP="00B57AC3">
            <w:pPr>
              <w:jc w:val="center"/>
            </w:pPr>
            <w:r w:rsidRPr="004E1948">
              <w:t>Чуйчжуань</w:t>
            </w:r>
          </w:p>
          <w:p w:rsidR="00D33B97" w:rsidRPr="004E1948" w:rsidRDefault="00D33B97" w:rsidP="00B57AC3">
            <w:pPr>
              <w:jc w:val="center"/>
            </w:pPr>
            <w:r w:rsidRPr="004E1948">
              <w:t>(вертикальное)</w:t>
            </w:r>
          </w:p>
          <w:p w:rsidR="00D33B97" w:rsidRPr="004E1948" w:rsidRDefault="00D33B97" w:rsidP="00B57AC3">
            <w:pPr>
              <w:jc w:val="center"/>
            </w:pPr>
          </w:p>
        </w:tc>
        <w:tc>
          <w:tcPr>
            <w:tcW w:w="1010" w:type="dxa"/>
            <w:vAlign w:val="center"/>
          </w:tcPr>
          <w:p w:rsidR="00D33B97" w:rsidRPr="004E1948" w:rsidRDefault="00D33B97" w:rsidP="00B57AC3">
            <w:pPr>
              <w:jc w:val="center"/>
            </w:pPr>
            <w:r w:rsidRPr="004E1948">
              <w:t>2</w:t>
            </w:r>
          </w:p>
        </w:tc>
        <w:tc>
          <w:tcPr>
            <w:tcW w:w="1646" w:type="dxa"/>
            <w:vAlign w:val="center"/>
          </w:tcPr>
          <w:p w:rsidR="00D33B97" w:rsidRPr="004E1948" w:rsidRDefault="00D33B97" w:rsidP="00B57AC3">
            <w:pPr>
              <w:jc w:val="center"/>
            </w:pPr>
            <w:r w:rsidRPr="004E1948">
              <w:t>Удар вперед</w:t>
            </w:r>
          </w:p>
        </w:tc>
        <w:tc>
          <w:tcPr>
            <w:tcW w:w="1063" w:type="dxa"/>
            <w:vAlign w:val="center"/>
          </w:tcPr>
          <w:p w:rsidR="00D33B97" w:rsidRPr="004E1948" w:rsidRDefault="00D33B97" w:rsidP="00B57AC3">
            <w:pPr>
              <w:jc w:val="center"/>
            </w:pPr>
            <w:r w:rsidRPr="004E1948">
              <w:t>2</w:t>
            </w:r>
          </w:p>
        </w:tc>
        <w:tc>
          <w:tcPr>
            <w:tcW w:w="1576" w:type="dxa"/>
            <w:vAlign w:val="center"/>
          </w:tcPr>
          <w:p w:rsidR="00D33B97" w:rsidRPr="004E1948" w:rsidRDefault="00D33B97" w:rsidP="00B57AC3">
            <w:pPr>
              <w:jc w:val="center"/>
            </w:pPr>
            <w:r w:rsidRPr="004E1948">
              <w:t xml:space="preserve">Категория  В </w:t>
            </w:r>
          </w:p>
        </w:tc>
      </w:tr>
      <w:tr w:rsidR="00D33B97" w:rsidRPr="004E1948">
        <w:trPr>
          <w:cantSplit/>
        </w:trPr>
        <w:tc>
          <w:tcPr>
            <w:tcW w:w="1894" w:type="dxa"/>
            <w:vMerge/>
          </w:tcPr>
          <w:p w:rsidR="00D33B97" w:rsidRPr="004E1948" w:rsidRDefault="00D33B97" w:rsidP="00B57AC3">
            <w:pPr>
              <w:jc w:val="center"/>
              <w:rPr>
                <w:b/>
              </w:rPr>
            </w:pPr>
          </w:p>
        </w:tc>
        <w:tc>
          <w:tcPr>
            <w:tcW w:w="1110" w:type="dxa"/>
            <w:vMerge/>
          </w:tcPr>
          <w:p w:rsidR="00D33B97" w:rsidRPr="004E1948" w:rsidRDefault="00D33B97" w:rsidP="00B57AC3">
            <w:pPr>
              <w:jc w:val="center"/>
              <w:rPr>
                <w:b/>
              </w:rPr>
            </w:pPr>
          </w:p>
        </w:tc>
        <w:tc>
          <w:tcPr>
            <w:tcW w:w="1554" w:type="dxa"/>
            <w:vAlign w:val="center"/>
          </w:tcPr>
          <w:p w:rsidR="00D33B97" w:rsidRPr="004E1948" w:rsidRDefault="00D33B97" w:rsidP="00B57AC3">
            <w:pPr>
              <w:jc w:val="center"/>
            </w:pPr>
            <w:r w:rsidRPr="004E1948">
              <w:t>Шучжуань</w:t>
            </w:r>
            <w:r w:rsidRPr="004E1948">
              <w:br/>
              <w:t>(вращение боком)</w:t>
            </w:r>
          </w:p>
        </w:tc>
        <w:tc>
          <w:tcPr>
            <w:tcW w:w="1010" w:type="dxa"/>
            <w:vAlign w:val="center"/>
          </w:tcPr>
          <w:p w:rsidR="00D33B97" w:rsidRPr="004E1948" w:rsidRDefault="00D33B97" w:rsidP="00B57AC3">
            <w:pPr>
              <w:jc w:val="center"/>
            </w:pPr>
            <w:r w:rsidRPr="004E1948">
              <w:t>3</w:t>
            </w:r>
          </w:p>
        </w:tc>
        <w:tc>
          <w:tcPr>
            <w:tcW w:w="1646" w:type="dxa"/>
            <w:vAlign w:val="center"/>
          </w:tcPr>
          <w:p w:rsidR="00D33B97" w:rsidRPr="004E1948" w:rsidRDefault="00D33B97" w:rsidP="00B57AC3">
            <w:pPr>
              <w:jc w:val="center"/>
            </w:pPr>
            <w:r w:rsidRPr="004E1948">
              <w:t>Внутрь и влево</w:t>
            </w:r>
          </w:p>
        </w:tc>
        <w:tc>
          <w:tcPr>
            <w:tcW w:w="1063" w:type="dxa"/>
            <w:vAlign w:val="center"/>
          </w:tcPr>
          <w:p w:rsidR="00D33B97" w:rsidRPr="004E1948" w:rsidRDefault="00D33B97" w:rsidP="00B57AC3">
            <w:pPr>
              <w:jc w:val="center"/>
            </w:pPr>
            <w:r w:rsidRPr="004E1948">
              <w:t>3</w:t>
            </w:r>
          </w:p>
        </w:tc>
        <w:tc>
          <w:tcPr>
            <w:tcW w:w="1576" w:type="dxa"/>
            <w:vAlign w:val="center"/>
          </w:tcPr>
          <w:p w:rsidR="00D33B97" w:rsidRPr="004E1948" w:rsidRDefault="00D33B97" w:rsidP="00B57AC3">
            <w:pPr>
              <w:jc w:val="center"/>
            </w:pPr>
            <w:r w:rsidRPr="004E1948">
              <w:t xml:space="preserve">Категория С </w:t>
            </w:r>
          </w:p>
        </w:tc>
      </w:tr>
      <w:tr w:rsidR="00D33B97" w:rsidRPr="004E1948">
        <w:trPr>
          <w:cantSplit/>
        </w:trPr>
        <w:tc>
          <w:tcPr>
            <w:tcW w:w="1894" w:type="dxa"/>
            <w:vMerge/>
          </w:tcPr>
          <w:p w:rsidR="00D33B97" w:rsidRPr="004E1948" w:rsidRDefault="00D33B97" w:rsidP="00B57AC3">
            <w:pPr>
              <w:jc w:val="center"/>
              <w:rPr>
                <w:b/>
              </w:rPr>
            </w:pPr>
          </w:p>
        </w:tc>
        <w:tc>
          <w:tcPr>
            <w:tcW w:w="1110" w:type="dxa"/>
            <w:vMerge/>
          </w:tcPr>
          <w:p w:rsidR="00D33B97" w:rsidRPr="004E1948" w:rsidRDefault="00D33B97" w:rsidP="00B57AC3">
            <w:pPr>
              <w:jc w:val="center"/>
              <w:rPr>
                <w:b/>
              </w:rPr>
            </w:pPr>
          </w:p>
        </w:tc>
        <w:tc>
          <w:tcPr>
            <w:tcW w:w="1554" w:type="dxa"/>
            <w:vAlign w:val="center"/>
          </w:tcPr>
          <w:p w:rsidR="00D33B97" w:rsidRPr="004E1948" w:rsidRDefault="00D33B97" w:rsidP="00B57AC3">
            <w:pPr>
              <w:jc w:val="center"/>
            </w:pPr>
          </w:p>
          <w:p w:rsidR="00D33B97" w:rsidRPr="004E1948" w:rsidRDefault="00D33B97" w:rsidP="00B57AC3">
            <w:pPr>
              <w:jc w:val="center"/>
            </w:pPr>
            <w:r w:rsidRPr="004E1948">
              <w:t>Ичжуань</w:t>
            </w:r>
            <w:r w:rsidRPr="004E1948">
              <w:br/>
              <w:t>(вращение вперед)</w:t>
            </w:r>
          </w:p>
          <w:p w:rsidR="00D33B97" w:rsidRPr="004E1948" w:rsidRDefault="00D33B97" w:rsidP="00B57AC3">
            <w:pPr>
              <w:jc w:val="center"/>
            </w:pPr>
          </w:p>
        </w:tc>
        <w:tc>
          <w:tcPr>
            <w:tcW w:w="1010" w:type="dxa"/>
            <w:vAlign w:val="center"/>
          </w:tcPr>
          <w:p w:rsidR="00D33B97" w:rsidRPr="004E1948" w:rsidRDefault="00D33B97" w:rsidP="00B57AC3">
            <w:pPr>
              <w:jc w:val="center"/>
            </w:pPr>
            <w:r w:rsidRPr="004E1948">
              <w:t>4</w:t>
            </w:r>
          </w:p>
        </w:tc>
        <w:tc>
          <w:tcPr>
            <w:tcW w:w="1646" w:type="dxa"/>
            <w:vAlign w:val="center"/>
          </w:tcPr>
          <w:p w:rsidR="00D33B97" w:rsidRPr="004E1948" w:rsidRDefault="00D33B97" w:rsidP="00B57AC3">
            <w:pPr>
              <w:jc w:val="center"/>
            </w:pPr>
            <w:r w:rsidRPr="004E1948">
              <w:t>Наружу и вправо</w:t>
            </w:r>
          </w:p>
        </w:tc>
        <w:tc>
          <w:tcPr>
            <w:tcW w:w="1063" w:type="dxa"/>
            <w:vAlign w:val="center"/>
          </w:tcPr>
          <w:p w:rsidR="00D33B97" w:rsidRPr="004E1948" w:rsidRDefault="00D33B97" w:rsidP="00B57AC3">
            <w:pPr>
              <w:jc w:val="center"/>
            </w:pPr>
            <w:r w:rsidRPr="004E1948">
              <w:t>4</w:t>
            </w:r>
          </w:p>
        </w:tc>
        <w:tc>
          <w:tcPr>
            <w:tcW w:w="1576" w:type="dxa"/>
            <w:vAlign w:val="center"/>
          </w:tcPr>
          <w:p w:rsidR="00D33B97" w:rsidRPr="004E1948" w:rsidRDefault="00D33B97" w:rsidP="00B57AC3">
            <w:pPr>
              <w:jc w:val="center"/>
            </w:pPr>
          </w:p>
        </w:tc>
      </w:tr>
      <w:tr w:rsidR="00D33B97" w:rsidRPr="004E1948">
        <w:trPr>
          <w:cantSplit/>
        </w:trPr>
        <w:tc>
          <w:tcPr>
            <w:tcW w:w="1894" w:type="dxa"/>
            <w:vMerge/>
          </w:tcPr>
          <w:p w:rsidR="00D33B97" w:rsidRPr="004E1948" w:rsidRDefault="00D33B97" w:rsidP="00B57AC3">
            <w:pPr>
              <w:jc w:val="center"/>
              <w:rPr>
                <w:b/>
              </w:rPr>
            </w:pPr>
          </w:p>
        </w:tc>
        <w:tc>
          <w:tcPr>
            <w:tcW w:w="1110" w:type="dxa"/>
            <w:vMerge/>
          </w:tcPr>
          <w:p w:rsidR="00D33B97" w:rsidRPr="004E1948" w:rsidRDefault="00D33B97" w:rsidP="00B57AC3">
            <w:pPr>
              <w:jc w:val="center"/>
              <w:rPr>
                <w:b/>
              </w:rPr>
            </w:pPr>
          </w:p>
        </w:tc>
        <w:tc>
          <w:tcPr>
            <w:tcW w:w="1554" w:type="dxa"/>
            <w:vAlign w:val="center"/>
          </w:tcPr>
          <w:p w:rsidR="00D33B97" w:rsidRPr="004E1948" w:rsidRDefault="00D33B97" w:rsidP="00B57AC3">
            <w:pPr>
              <w:jc w:val="center"/>
            </w:pPr>
            <w:r w:rsidRPr="004E1948">
              <w:t>Фучжуань</w:t>
            </w:r>
            <w:r w:rsidRPr="004E1948">
              <w:br/>
              <w:t>(в другой плоскости)</w:t>
            </w:r>
          </w:p>
        </w:tc>
        <w:tc>
          <w:tcPr>
            <w:tcW w:w="1010" w:type="dxa"/>
            <w:vAlign w:val="center"/>
          </w:tcPr>
          <w:p w:rsidR="00D33B97" w:rsidRPr="004E1948" w:rsidRDefault="00D33B97" w:rsidP="00B57AC3">
            <w:pPr>
              <w:jc w:val="center"/>
            </w:pPr>
            <w:r w:rsidRPr="004E1948">
              <w:t>5</w:t>
            </w:r>
          </w:p>
        </w:tc>
        <w:tc>
          <w:tcPr>
            <w:tcW w:w="1646" w:type="dxa"/>
            <w:vAlign w:val="center"/>
          </w:tcPr>
          <w:p w:rsidR="00D33B97" w:rsidRPr="004E1948" w:rsidRDefault="00D33B97" w:rsidP="00B57AC3">
            <w:pPr>
              <w:jc w:val="center"/>
            </w:pPr>
            <w:r w:rsidRPr="004E1948">
              <w:t>Вперед и вниз</w:t>
            </w:r>
          </w:p>
        </w:tc>
        <w:tc>
          <w:tcPr>
            <w:tcW w:w="1063" w:type="dxa"/>
            <w:vAlign w:val="center"/>
          </w:tcPr>
          <w:p w:rsidR="00D33B97" w:rsidRPr="004E1948" w:rsidRDefault="00D33B97" w:rsidP="00B57AC3">
            <w:pPr>
              <w:jc w:val="center"/>
            </w:pPr>
            <w:r w:rsidRPr="004E1948">
              <w:t>5</w:t>
            </w:r>
          </w:p>
        </w:tc>
        <w:tc>
          <w:tcPr>
            <w:tcW w:w="1576" w:type="dxa"/>
            <w:vAlign w:val="center"/>
          </w:tcPr>
          <w:p w:rsidR="00D33B97" w:rsidRPr="004E1948" w:rsidRDefault="00D33B97" w:rsidP="00B57AC3">
            <w:pPr>
              <w:jc w:val="center"/>
            </w:pPr>
          </w:p>
        </w:tc>
      </w:tr>
      <w:tr w:rsidR="00D33B97" w:rsidRPr="004E1948">
        <w:trPr>
          <w:cantSplit/>
        </w:trPr>
        <w:tc>
          <w:tcPr>
            <w:tcW w:w="1894" w:type="dxa"/>
            <w:vMerge/>
          </w:tcPr>
          <w:p w:rsidR="00D33B97" w:rsidRPr="004E1948" w:rsidRDefault="00D33B97" w:rsidP="00B57AC3">
            <w:pPr>
              <w:jc w:val="center"/>
              <w:rPr>
                <w:b/>
              </w:rPr>
            </w:pPr>
          </w:p>
        </w:tc>
        <w:tc>
          <w:tcPr>
            <w:tcW w:w="1110" w:type="dxa"/>
            <w:vMerge/>
          </w:tcPr>
          <w:p w:rsidR="00D33B97" w:rsidRPr="004E1948" w:rsidRDefault="00D33B97" w:rsidP="00B57AC3">
            <w:pPr>
              <w:jc w:val="center"/>
              <w:rPr>
                <w:b/>
              </w:rPr>
            </w:pPr>
          </w:p>
        </w:tc>
        <w:tc>
          <w:tcPr>
            <w:tcW w:w="1554" w:type="dxa"/>
            <w:vAlign w:val="center"/>
          </w:tcPr>
          <w:p w:rsidR="00D33B97" w:rsidRPr="004E1948" w:rsidRDefault="00D33B97" w:rsidP="00B57AC3">
            <w:pPr>
              <w:jc w:val="center"/>
            </w:pPr>
          </w:p>
        </w:tc>
        <w:tc>
          <w:tcPr>
            <w:tcW w:w="1010" w:type="dxa"/>
            <w:vAlign w:val="center"/>
          </w:tcPr>
          <w:p w:rsidR="00D33B97" w:rsidRPr="004E1948" w:rsidRDefault="00D33B97" w:rsidP="00B57AC3">
            <w:pPr>
              <w:jc w:val="center"/>
            </w:pPr>
          </w:p>
        </w:tc>
        <w:tc>
          <w:tcPr>
            <w:tcW w:w="1646" w:type="dxa"/>
            <w:vAlign w:val="center"/>
          </w:tcPr>
          <w:p w:rsidR="00D33B97" w:rsidRPr="004E1948" w:rsidRDefault="00D33B97" w:rsidP="00B57AC3">
            <w:pPr>
              <w:jc w:val="center"/>
            </w:pPr>
          </w:p>
          <w:p w:rsidR="00D33B97" w:rsidRPr="004E1948" w:rsidRDefault="00D33B97" w:rsidP="00B57AC3">
            <w:pPr>
              <w:jc w:val="center"/>
            </w:pPr>
            <w:r w:rsidRPr="004E1948">
              <w:t>Назад</w:t>
            </w:r>
          </w:p>
          <w:p w:rsidR="00D33B97" w:rsidRPr="004E1948" w:rsidRDefault="00D33B97" w:rsidP="00B57AC3">
            <w:pPr>
              <w:jc w:val="center"/>
            </w:pPr>
          </w:p>
        </w:tc>
        <w:tc>
          <w:tcPr>
            <w:tcW w:w="1063" w:type="dxa"/>
            <w:vAlign w:val="center"/>
          </w:tcPr>
          <w:p w:rsidR="00D33B97" w:rsidRPr="004E1948" w:rsidRDefault="00D33B97" w:rsidP="00B57AC3">
            <w:pPr>
              <w:jc w:val="center"/>
            </w:pPr>
            <w:r w:rsidRPr="004E1948">
              <w:t>6</w:t>
            </w:r>
          </w:p>
        </w:tc>
        <w:tc>
          <w:tcPr>
            <w:tcW w:w="1576" w:type="dxa"/>
            <w:vAlign w:val="center"/>
          </w:tcPr>
          <w:p w:rsidR="00D33B97" w:rsidRPr="004E1948" w:rsidRDefault="00D33B97" w:rsidP="00B57AC3">
            <w:pPr>
              <w:jc w:val="center"/>
            </w:pPr>
          </w:p>
        </w:tc>
      </w:tr>
    </w:tbl>
    <w:p w:rsidR="00D33B97" w:rsidRPr="004E1948" w:rsidRDefault="00D33B97" w:rsidP="00D33B97">
      <w:pPr>
        <w:jc w:val="center"/>
        <w:rPr>
          <w:b/>
        </w:rPr>
      </w:pPr>
    </w:p>
    <w:p w:rsidR="00D33B97" w:rsidRPr="004E1948" w:rsidRDefault="00D33B97" w:rsidP="00D33B97">
      <w:pPr>
        <w:jc w:val="center"/>
        <w:rPr>
          <w:b/>
        </w:rPr>
      </w:pPr>
      <w:r w:rsidRPr="004E1948">
        <w:rPr>
          <w:b/>
        </w:rPr>
        <w:t>Код степени сложности конечных позиций и подбрасываний и ловли оружия</w:t>
      </w:r>
    </w:p>
    <w:p w:rsidR="00D33B97" w:rsidRPr="004E1948" w:rsidRDefault="00D33B97" w:rsidP="00D33B97">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7"/>
        <w:gridCol w:w="732"/>
        <w:gridCol w:w="1114"/>
        <w:gridCol w:w="684"/>
        <w:gridCol w:w="1070"/>
        <w:gridCol w:w="1147"/>
        <w:gridCol w:w="1228"/>
        <w:gridCol w:w="793"/>
        <w:gridCol w:w="1246"/>
        <w:gridCol w:w="1546"/>
      </w:tblGrid>
      <w:tr w:rsidR="00D33B97" w:rsidRPr="004E1948">
        <w:tc>
          <w:tcPr>
            <w:tcW w:w="0" w:type="auto"/>
            <w:vAlign w:val="center"/>
          </w:tcPr>
          <w:p w:rsidR="00D33B97" w:rsidRPr="004E1948" w:rsidRDefault="00D33B97" w:rsidP="00B57AC3">
            <w:pPr>
              <w:jc w:val="center"/>
              <w:rPr>
                <w:sz w:val="22"/>
                <w:szCs w:val="22"/>
              </w:rPr>
            </w:pPr>
            <w:r w:rsidRPr="004E1948">
              <w:rPr>
                <w:sz w:val="22"/>
                <w:szCs w:val="22"/>
              </w:rPr>
              <w:t>Пубу</w:t>
            </w:r>
          </w:p>
        </w:tc>
        <w:tc>
          <w:tcPr>
            <w:tcW w:w="0" w:type="auto"/>
            <w:vAlign w:val="center"/>
          </w:tcPr>
          <w:p w:rsidR="00D33B97" w:rsidRPr="004E1948" w:rsidRDefault="00D33B97" w:rsidP="00B57AC3">
            <w:pPr>
              <w:jc w:val="center"/>
              <w:rPr>
                <w:sz w:val="22"/>
                <w:szCs w:val="22"/>
              </w:rPr>
            </w:pPr>
            <w:r w:rsidRPr="004E1948">
              <w:rPr>
                <w:sz w:val="22"/>
                <w:szCs w:val="22"/>
              </w:rPr>
              <w:t>Мабу</w:t>
            </w:r>
          </w:p>
        </w:tc>
        <w:tc>
          <w:tcPr>
            <w:tcW w:w="0" w:type="auto"/>
            <w:vAlign w:val="center"/>
          </w:tcPr>
          <w:p w:rsidR="00D33B97" w:rsidRPr="004E1948" w:rsidRDefault="00D33B97" w:rsidP="00B57AC3">
            <w:pPr>
              <w:jc w:val="center"/>
              <w:rPr>
                <w:sz w:val="22"/>
                <w:szCs w:val="22"/>
              </w:rPr>
            </w:pPr>
            <w:r w:rsidRPr="004E1948">
              <w:rPr>
                <w:sz w:val="22"/>
                <w:szCs w:val="22"/>
              </w:rPr>
              <w:t>Даньдебу</w:t>
            </w:r>
          </w:p>
        </w:tc>
        <w:tc>
          <w:tcPr>
            <w:tcW w:w="0" w:type="auto"/>
            <w:vAlign w:val="center"/>
          </w:tcPr>
          <w:p w:rsidR="00D33B97" w:rsidRPr="004E1948" w:rsidRDefault="00D33B97" w:rsidP="00B57AC3">
            <w:pPr>
              <w:jc w:val="center"/>
              <w:rPr>
                <w:sz w:val="22"/>
                <w:szCs w:val="22"/>
              </w:rPr>
            </w:pPr>
            <w:r w:rsidRPr="004E1948">
              <w:rPr>
                <w:sz w:val="22"/>
                <w:szCs w:val="22"/>
              </w:rPr>
              <w:t>Тиси</w:t>
            </w:r>
          </w:p>
        </w:tc>
        <w:tc>
          <w:tcPr>
            <w:tcW w:w="0" w:type="auto"/>
            <w:vAlign w:val="center"/>
          </w:tcPr>
          <w:p w:rsidR="00D33B97" w:rsidRPr="004E1948" w:rsidRDefault="00D33B97" w:rsidP="00B57AC3">
            <w:pPr>
              <w:jc w:val="center"/>
              <w:rPr>
                <w:sz w:val="22"/>
                <w:szCs w:val="22"/>
              </w:rPr>
            </w:pPr>
            <w:r w:rsidRPr="004E1948">
              <w:rPr>
                <w:sz w:val="22"/>
                <w:szCs w:val="22"/>
              </w:rPr>
              <w:t>Диешуча</w:t>
            </w:r>
          </w:p>
        </w:tc>
        <w:tc>
          <w:tcPr>
            <w:tcW w:w="0" w:type="auto"/>
            <w:vAlign w:val="center"/>
          </w:tcPr>
          <w:p w:rsidR="00D33B97" w:rsidRPr="004E1948" w:rsidRDefault="00D33B97" w:rsidP="00B57AC3">
            <w:pPr>
              <w:jc w:val="center"/>
              <w:rPr>
                <w:sz w:val="22"/>
                <w:szCs w:val="22"/>
              </w:rPr>
            </w:pPr>
            <w:r w:rsidRPr="004E1948">
              <w:rPr>
                <w:sz w:val="22"/>
                <w:szCs w:val="22"/>
              </w:rPr>
              <w:t>Цуэдилун</w:t>
            </w:r>
          </w:p>
        </w:tc>
        <w:tc>
          <w:tcPr>
            <w:tcW w:w="0" w:type="auto"/>
            <w:vAlign w:val="center"/>
          </w:tcPr>
          <w:p w:rsidR="00D33B97" w:rsidRPr="004E1948" w:rsidRDefault="00D33B97" w:rsidP="00B57AC3">
            <w:pPr>
              <w:jc w:val="center"/>
              <w:rPr>
                <w:sz w:val="22"/>
                <w:szCs w:val="22"/>
              </w:rPr>
            </w:pPr>
            <w:r w:rsidRPr="004E1948">
              <w:rPr>
                <w:sz w:val="22"/>
                <w:szCs w:val="22"/>
              </w:rPr>
              <w:t>Цзопаньбу</w:t>
            </w:r>
          </w:p>
        </w:tc>
        <w:tc>
          <w:tcPr>
            <w:tcW w:w="0" w:type="auto"/>
            <w:vAlign w:val="center"/>
          </w:tcPr>
          <w:p w:rsidR="00D33B97" w:rsidRPr="004E1948" w:rsidRDefault="00D33B97" w:rsidP="00B57AC3">
            <w:pPr>
              <w:jc w:val="center"/>
              <w:rPr>
                <w:sz w:val="22"/>
                <w:szCs w:val="22"/>
              </w:rPr>
            </w:pPr>
            <w:r w:rsidRPr="004E1948">
              <w:rPr>
                <w:sz w:val="22"/>
                <w:szCs w:val="22"/>
              </w:rPr>
              <w:t>Гунбу</w:t>
            </w:r>
          </w:p>
        </w:tc>
        <w:tc>
          <w:tcPr>
            <w:tcW w:w="0" w:type="auto"/>
            <w:vAlign w:val="center"/>
          </w:tcPr>
          <w:p w:rsidR="00D33B97" w:rsidRPr="004E1948" w:rsidRDefault="00D33B97" w:rsidP="00B57AC3">
            <w:pPr>
              <w:jc w:val="center"/>
              <w:rPr>
                <w:sz w:val="22"/>
                <w:szCs w:val="22"/>
              </w:rPr>
            </w:pPr>
            <w:r w:rsidRPr="004E1948">
              <w:rPr>
                <w:sz w:val="22"/>
                <w:szCs w:val="22"/>
              </w:rPr>
              <w:t>Цитяо</w:t>
            </w:r>
          </w:p>
          <w:p w:rsidR="00D33B97" w:rsidRPr="004E1948" w:rsidRDefault="00D33B97" w:rsidP="00B57AC3">
            <w:pPr>
              <w:jc w:val="center"/>
              <w:rPr>
                <w:sz w:val="22"/>
                <w:szCs w:val="22"/>
              </w:rPr>
            </w:pPr>
            <w:r w:rsidRPr="004E1948">
              <w:rPr>
                <w:sz w:val="22"/>
                <w:szCs w:val="22"/>
              </w:rPr>
              <w:t>цзяолюоди</w:t>
            </w:r>
          </w:p>
        </w:tc>
        <w:tc>
          <w:tcPr>
            <w:tcW w:w="0" w:type="auto"/>
            <w:vAlign w:val="center"/>
          </w:tcPr>
          <w:p w:rsidR="00D33B97" w:rsidRPr="004E1948" w:rsidRDefault="00D33B97" w:rsidP="00B57AC3">
            <w:pPr>
              <w:jc w:val="center"/>
              <w:rPr>
                <w:sz w:val="22"/>
                <w:szCs w:val="22"/>
              </w:rPr>
            </w:pPr>
            <w:r w:rsidRPr="004E1948">
              <w:rPr>
                <w:sz w:val="22"/>
                <w:szCs w:val="22"/>
              </w:rPr>
              <w:t>Ловля оружия</w:t>
            </w:r>
          </w:p>
        </w:tc>
      </w:tr>
      <w:tr w:rsidR="00D33B97" w:rsidRPr="004E1948">
        <w:tc>
          <w:tcPr>
            <w:tcW w:w="0" w:type="auto"/>
            <w:vAlign w:val="center"/>
          </w:tcPr>
          <w:p w:rsidR="00D33B97" w:rsidRPr="004E1948" w:rsidRDefault="00D33B97" w:rsidP="00B57AC3">
            <w:pPr>
              <w:jc w:val="center"/>
            </w:pPr>
            <w:r w:rsidRPr="004E1948">
              <w:t>+0</w:t>
            </w:r>
          </w:p>
        </w:tc>
        <w:tc>
          <w:tcPr>
            <w:tcW w:w="0" w:type="auto"/>
            <w:vAlign w:val="center"/>
          </w:tcPr>
          <w:p w:rsidR="00D33B97" w:rsidRPr="004E1948" w:rsidRDefault="00D33B97" w:rsidP="00B57AC3">
            <w:pPr>
              <w:jc w:val="center"/>
            </w:pPr>
            <w:r w:rsidRPr="004E1948">
              <w:t>+1</w:t>
            </w:r>
          </w:p>
        </w:tc>
        <w:tc>
          <w:tcPr>
            <w:tcW w:w="0" w:type="auto"/>
            <w:vAlign w:val="center"/>
          </w:tcPr>
          <w:p w:rsidR="00D33B97" w:rsidRPr="004E1948" w:rsidRDefault="00D33B97" w:rsidP="00B57AC3">
            <w:pPr>
              <w:jc w:val="center"/>
            </w:pPr>
            <w:r w:rsidRPr="004E1948">
              <w:t>+2</w:t>
            </w:r>
          </w:p>
        </w:tc>
        <w:tc>
          <w:tcPr>
            <w:tcW w:w="0" w:type="auto"/>
            <w:vAlign w:val="center"/>
          </w:tcPr>
          <w:p w:rsidR="00D33B97" w:rsidRPr="004E1948" w:rsidRDefault="00D33B97" w:rsidP="00B57AC3">
            <w:pPr>
              <w:jc w:val="center"/>
            </w:pPr>
            <w:r w:rsidRPr="004E1948">
              <w:t>+3</w:t>
            </w:r>
          </w:p>
        </w:tc>
        <w:tc>
          <w:tcPr>
            <w:tcW w:w="0" w:type="auto"/>
            <w:vAlign w:val="center"/>
          </w:tcPr>
          <w:p w:rsidR="00D33B97" w:rsidRPr="004E1948" w:rsidRDefault="00D33B97" w:rsidP="00B57AC3">
            <w:pPr>
              <w:jc w:val="center"/>
            </w:pPr>
            <w:r w:rsidRPr="004E1948">
              <w:t>+4</w:t>
            </w:r>
          </w:p>
        </w:tc>
        <w:tc>
          <w:tcPr>
            <w:tcW w:w="0" w:type="auto"/>
            <w:vAlign w:val="center"/>
          </w:tcPr>
          <w:p w:rsidR="00D33B97" w:rsidRPr="004E1948" w:rsidRDefault="00D33B97" w:rsidP="00B57AC3">
            <w:pPr>
              <w:jc w:val="center"/>
            </w:pPr>
            <w:r w:rsidRPr="004E1948">
              <w:t>+5</w:t>
            </w:r>
          </w:p>
        </w:tc>
        <w:tc>
          <w:tcPr>
            <w:tcW w:w="0" w:type="auto"/>
            <w:vAlign w:val="center"/>
          </w:tcPr>
          <w:p w:rsidR="00D33B97" w:rsidRPr="004E1948" w:rsidRDefault="00D33B97" w:rsidP="00B57AC3">
            <w:pPr>
              <w:jc w:val="center"/>
            </w:pPr>
            <w:r w:rsidRPr="004E1948">
              <w:t>+6</w:t>
            </w:r>
          </w:p>
        </w:tc>
        <w:tc>
          <w:tcPr>
            <w:tcW w:w="0" w:type="auto"/>
          </w:tcPr>
          <w:p w:rsidR="00D33B97" w:rsidRPr="004E1948" w:rsidRDefault="00D33B97" w:rsidP="00B57AC3">
            <w:pPr>
              <w:jc w:val="center"/>
            </w:pPr>
            <w:r w:rsidRPr="004E1948">
              <w:t>+7</w:t>
            </w:r>
          </w:p>
        </w:tc>
        <w:tc>
          <w:tcPr>
            <w:tcW w:w="0" w:type="auto"/>
          </w:tcPr>
          <w:p w:rsidR="00D33B97" w:rsidRPr="004E1948" w:rsidRDefault="00D33B97" w:rsidP="00B57AC3">
            <w:pPr>
              <w:jc w:val="center"/>
            </w:pPr>
            <w:r w:rsidRPr="004E1948">
              <w:t>+8</w:t>
            </w:r>
          </w:p>
        </w:tc>
        <w:tc>
          <w:tcPr>
            <w:tcW w:w="0" w:type="auto"/>
            <w:vAlign w:val="center"/>
          </w:tcPr>
          <w:p w:rsidR="00D33B97" w:rsidRPr="004E1948" w:rsidRDefault="00D33B97" w:rsidP="00B57AC3">
            <w:pPr>
              <w:jc w:val="center"/>
            </w:pPr>
            <w:r w:rsidRPr="004E1948">
              <w:t>+9</w:t>
            </w:r>
          </w:p>
        </w:tc>
      </w:tr>
    </w:tbl>
    <w:p w:rsidR="00D33B97" w:rsidRPr="004E1948" w:rsidRDefault="00D33B97" w:rsidP="00D33B97"/>
    <w:p w:rsidR="00740605" w:rsidRDefault="00740605" w:rsidP="00740605">
      <w:pPr>
        <w:ind w:left="4956" w:firstLine="709"/>
        <w:jc w:val="right"/>
        <w:rPr>
          <w:b/>
          <w:bCs/>
        </w:rPr>
      </w:pPr>
    </w:p>
    <w:p w:rsidR="00C041D5" w:rsidRPr="00F7749B" w:rsidRDefault="00C041D5" w:rsidP="000B3915">
      <w:pPr>
        <w:pStyle w:val="3"/>
        <w:rPr>
          <w:b w:val="0"/>
        </w:rPr>
      </w:pPr>
      <w:bookmarkStart w:id="207" w:name="_Toc258939645"/>
      <w:r w:rsidRPr="000B3915">
        <w:rPr>
          <w:lang w:val="ru-RU"/>
        </w:rPr>
        <w:lastRenderedPageBreak/>
        <w:t>Приложение  № 12  Протокол хода соревнований</w:t>
      </w:r>
      <w:bookmarkEnd w:id="207"/>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
        <w:gridCol w:w="1317"/>
        <w:gridCol w:w="372"/>
        <w:gridCol w:w="372"/>
        <w:gridCol w:w="371"/>
        <w:gridCol w:w="371"/>
        <w:gridCol w:w="371"/>
        <w:gridCol w:w="506"/>
        <w:gridCol w:w="371"/>
        <w:gridCol w:w="371"/>
        <w:gridCol w:w="371"/>
        <w:gridCol w:w="371"/>
        <w:gridCol w:w="371"/>
        <w:gridCol w:w="506"/>
        <w:gridCol w:w="1137"/>
        <w:gridCol w:w="1118"/>
        <w:gridCol w:w="851"/>
        <w:gridCol w:w="992"/>
      </w:tblGrid>
      <w:tr w:rsidR="00C041D5" w:rsidRPr="001E0E3D">
        <w:tc>
          <w:tcPr>
            <w:tcW w:w="459" w:type="dxa"/>
            <w:vAlign w:val="center"/>
          </w:tcPr>
          <w:p w:rsidR="00C041D5" w:rsidRPr="001E0E3D" w:rsidRDefault="00C041D5" w:rsidP="00C041D5">
            <w:pPr>
              <w:tabs>
                <w:tab w:val="center" w:pos="4677"/>
                <w:tab w:val="right" w:pos="9355"/>
              </w:tabs>
              <w:jc w:val="center"/>
            </w:pPr>
            <w:r w:rsidRPr="001E0E3D">
              <w:t>№</w:t>
            </w:r>
          </w:p>
        </w:tc>
        <w:tc>
          <w:tcPr>
            <w:tcW w:w="1317" w:type="dxa"/>
            <w:vAlign w:val="center"/>
          </w:tcPr>
          <w:p w:rsidR="00C041D5" w:rsidRPr="001E0E3D" w:rsidRDefault="00C041D5" w:rsidP="00C041D5">
            <w:pPr>
              <w:tabs>
                <w:tab w:val="center" w:pos="4677"/>
                <w:tab w:val="right" w:pos="9355"/>
              </w:tabs>
              <w:jc w:val="center"/>
            </w:pPr>
            <w:r w:rsidRPr="001E0E3D">
              <w:t>Фамилия  имя спортсмена</w:t>
            </w:r>
          </w:p>
        </w:tc>
        <w:tc>
          <w:tcPr>
            <w:tcW w:w="2363" w:type="dxa"/>
            <w:gridSpan w:val="6"/>
            <w:vAlign w:val="center"/>
          </w:tcPr>
          <w:p w:rsidR="00C041D5" w:rsidRPr="001E0E3D" w:rsidRDefault="00C041D5" w:rsidP="00C041D5">
            <w:pPr>
              <w:tabs>
                <w:tab w:val="center" w:pos="4677"/>
                <w:tab w:val="right" w:pos="9355"/>
              </w:tabs>
              <w:jc w:val="center"/>
            </w:pPr>
            <w:r w:rsidRPr="001E0E3D">
              <w:t xml:space="preserve">Оценки бригады </w:t>
            </w:r>
            <w:r>
              <w:t>1</w:t>
            </w:r>
          </w:p>
        </w:tc>
        <w:tc>
          <w:tcPr>
            <w:tcW w:w="2361" w:type="dxa"/>
            <w:gridSpan w:val="6"/>
            <w:vAlign w:val="center"/>
          </w:tcPr>
          <w:p w:rsidR="00C041D5" w:rsidRPr="001E0E3D" w:rsidRDefault="00C041D5" w:rsidP="00C041D5">
            <w:pPr>
              <w:tabs>
                <w:tab w:val="center" w:pos="4677"/>
                <w:tab w:val="right" w:pos="9355"/>
              </w:tabs>
              <w:jc w:val="center"/>
            </w:pPr>
            <w:r w:rsidRPr="001E0E3D">
              <w:t xml:space="preserve">Оценки бригады </w:t>
            </w:r>
            <w:r>
              <w:t>2</w:t>
            </w:r>
          </w:p>
        </w:tc>
        <w:tc>
          <w:tcPr>
            <w:tcW w:w="1137" w:type="dxa"/>
            <w:vAlign w:val="center"/>
          </w:tcPr>
          <w:p w:rsidR="00C041D5" w:rsidRPr="001E0E3D" w:rsidRDefault="00C041D5" w:rsidP="00C041D5">
            <w:pPr>
              <w:tabs>
                <w:tab w:val="center" w:pos="4677"/>
                <w:tab w:val="right" w:pos="9355"/>
              </w:tabs>
              <w:jc w:val="center"/>
            </w:pPr>
            <w:r w:rsidRPr="001E0E3D">
              <w:t xml:space="preserve">Группа </w:t>
            </w:r>
            <w:r>
              <w:t>3</w:t>
            </w:r>
          </w:p>
        </w:tc>
        <w:tc>
          <w:tcPr>
            <w:tcW w:w="1118" w:type="dxa"/>
            <w:vAlign w:val="center"/>
          </w:tcPr>
          <w:p w:rsidR="00C041D5" w:rsidRPr="001E0E3D" w:rsidRDefault="00C041D5" w:rsidP="00C041D5">
            <w:pPr>
              <w:tabs>
                <w:tab w:val="center" w:pos="4677"/>
                <w:tab w:val="right" w:pos="9355"/>
              </w:tabs>
              <w:jc w:val="center"/>
            </w:pPr>
            <w:r w:rsidRPr="001E0E3D">
              <w:t>Сниж. ст.судьи</w:t>
            </w:r>
          </w:p>
        </w:tc>
        <w:tc>
          <w:tcPr>
            <w:tcW w:w="851" w:type="dxa"/>
            <w:vAlign w:val="center"/>
          </w:tcPr>
          <w:p w:rsidR="00C041D5" w:rsidRPr="001E0E3D" w:rsidRDefault="00C041D5" w:rsidP="00C041D5">
            <w:pPr>
              <w:tabs>
                <w:tab w:val="center" w:pos="4677"/>
                <w:tab w:val="right" w:pos="9355"/>
              </w:tabs>
              <w:jc w:val="center"/>
            </w:pPr>
            <w:r w:rsidRPr="001E0E3D">
              <w:t>Итог.</w:t>
            </w:r>
          </w:p>
        </w:tc>
        <w:tc>
          <w:tcPr>
            <w:tcW w:w="992" w:type="dxa"/>
            <w:vAlign w:val="center"/>
          </w:tcPr>
          <w:p w:rsidR="00C041D5" w:rsidRPr="001E0E3D" w:rsidRDefault="00C041D5" w:rsidP="00C041D5">
            <w:pPr>
              <w:tabs>
                <w:tab w:val="center" w:pos="4677"/>
                <w:tab w:val="right" w:pos="9355"/>
              </w:tabs>
              <w:jc w:val="center"/>
            </w:pPr>
            <w:r w:rsidRPr="001E0E3D">
              <w:t>Место</w:t>
            </w:r>
          </w:p>
        </w:tc>
      </w:tr>
      <w:tr w:rsidR="00C041D5" w:rsidRPr="001E0E3D">
        <w:tc>
          <w:tcPr>
            <w:tcW w:w="459" w:type="dxa"/>
          </w:tcPr>
          <w:p w:rsidR="00C041D5" w:rsidRPr="001E0E3D" w:rsidRDefault="00C041D5" w:rsidP="00C041D5">
            <w:pPr>
              <w:tabs>
                <w:tab w:val="center" w:pos="4677"/>
                <w:tab w:val="right" w:pos="9355"/>
              </w:tabs>
              <w:jc w:val="center"/>
            </w:pPr>
          </w:p>
        </w:tc>
        <w:tc>
          <w:tcPr>
            <w:tcW w:w="1317" w:type="dxa"/>
          </w:tcPr>
          <w:p w:rsidR="00C041D5" w:rsidRPr="001E0E3D" w:rsidRDefault="00C041D5" w:rsidP="00C041D5">
            <w:pPr>
              <w:tabs>
                <w:tab w:val="center" w:pos="4677"/>
                <w:tab w:val="right" w:pos="9355"/>
              </w:tabs>
              <w:jc w:val="center"/>
            </w:pPr>
          </w:p>
        </w:tc>
        <w:tc>
          <w:tcPr>
            <w:tcW w:w="372" w:type="dxa"/>
          </w:tcPr>
          <w:p w:rsidR="00C041D5" w:rsidRPr="001E0E3D" w:rsidRDefault="00C041D5" w:rsidP="00C041D5">
            <w:pPr>
              <w:tabs>
                <w:tab w:val="center" w:pos="4677"/>
                <w:tab w:val="right" w:pos="9355"/>
              </w:tabs>
              <w:jc w:val="center"/>
            </w:pPr>
            <w:r w:rsidRPr="001E0E3D">
              <w:t>1</w:t>
            </w:r>
          </w:p>
        </w:tc>
        <w:tc>
          <w:tcPr>
            <w:tcW w:w="372" w:type="dxa"/>
          </w:tcPr>
          <w:p w:rsidR="00C041D5" w:rsidRPr="001E0E3D" w:rsidRDefault="00C041D5" w:rsidP="00C041D5">
            <w:pPr>
              <w:tabs>
                <w:tab w:val="center" w:pos="4677"/>
                <w:tab w:val="right" w:pos="9355"/>
              </w:tabs>
              <w:jc w:val="center"/>
            </w:pPr>
            <w:r w:rsidRPr="001E0E3D">
              <w:t>2</w:t>
            </w:r>
          </w:p>
        </w:tc>
        <w:tc>
          <w:tcPr>
            <w:tcW w:w="371" w:type="dxa"/>
          </w:tcPr>
          <w:p w:rsidR="00C041D5" w:rsidRPr="001E0E3D" w:rsidRDefault="00C041D5" w:rsidP="00C041D5">
            <w:pPr>
              <w:tabs>
                <w:tab w:val="center" w:pos="4677"/>
                <w:tab w:val="right" w:pos="9355"/>
              </w:tabs>
              <w:jc w:val="center"/>
            </w:pPr>
            <w:r w:rsidRPr="001E0E3D">
              <w:t>3</w:t>
            </w:r>
          </w:p>
        </w:tc>
        <w:tc>
          <w:tcPr>
            <w:tcW w:w="371" w:type="dxa"/>
          </w:tcPr>
          <w:p w:rsidR="00C041D5" w:rsidRPr="001E0E3D" w:rsidRDefault="00C041D5" w:rsidP="00C041D5">
            <w:pPr>
              <w:tabs>
                <w:tab w:val="center" w:pos="4677"/>
                <w:tab w:val="right" w:pos="9355"/>
              </w:tabs>
              <w:jc w:val="center"/>
            </w:pPr>
            <w:r w:rsidRPr="001E0E3D">
              <w:t>4</w:t>
            </w:r>
          </w:p>
        </w:tc>
        <w:tc>
          <w:tcPr>
            <w:tcW w:w="371" w:type="dxa"/>
          </w:tcPr>
          <w:p w:rsidR="00C041D5" w:rsidRPr="001E0E3D" w:rsidRDefault="00C041D5" w:rsidP="00C041D5">
            <w:pPr>
              <w:tabs>
                <w:tab w:val="center" w:pos="4677"/>
                <w:tab w:val="right" w:pos="9355"/>
              </w:tabs>
              <w:jc w:val="center"/>
            </w:pPr>
            <w:r w:rsidRPr="001E0E3D">
              <w:t>5</w:t>
            </w:r>
          </w:p>
        </w:tc>
        <w:tc>
          <w:tcPr>
            <w:tcW w:w="506" w:type="dxa"/>
          </w:tcPr>
          <w:p w:rsidR="00C041D5" w:rsidRPr="001E0E3D" w:rsidRDefault="00C041D5" w:rsidP="00C041D5">
            <w:pPr>
              <w:tabs>
                <w:tab w:val="center" w:pos="4677"/>
                <w:tab w:val="right" w:pos="9355"/>
              </w:tabs>
              <w:jc w:val="center"/>
            </w:pPr>
            <w:r w:rsidRPr="001E0E3D">
              <w:t>Ср.</w:t>
            </w:r>
          </w:p>
        </w:tc>
        <w:tc>
          <w:tcPr>
            <w:tcW w:w="371" w:type="dxa"/>
          </w:tcPr>
          <w:p w:rsidR="00C041D5" w:rsidRPr="001E0E3D" w:rsidRDefault="00C041D5" w:rsidP="00C041D5">
            <w:pPr>
              <w:tabs>
                <w:tab w:val="center" w:pos="4677"/>
                <w:tab w:val="right" w:pos="9355"/>
              </w:tabs>
              <w:jc w:val="center"/>
            </w:pPr>
            <w:r w:rsidRPr="001E0E3D">
              <w:t>1</w:t>
            </w:r>
          </w:p>
        </w:tc>
        <w:tc>
          <w:tcPr>
            <w:tcW w:w="371" w:type="dxa"/>
          </w:tcPr>
          <w:p w:rsidR="00C041D5" w:rsidRPr="001E0E3D" w:rsidRDefault="00C041D5" w:rsidP="00C041D5">
            <w:pPr>
              <w:tabs>
                <w:tab w:val="center" w:pos="4677"/>
                <w:tab w:val="right" w:pos="9355"/>
              </w:tabs>
              <w:jc w:val="center"/>
            </w:pPr>
            <w:r w:rsidRPr="001E0E3D">
              <w:t>2</w:t>
            </w:r>
          </w:p>
        </w:tc>
        <w:tc>
          <w:tcPr>
            <w:tcW w:w="371" w:type="dxa"/>
          </w:tcPr>
          <w:p w:rsidR="00C041D5" w:rsidRPr="001E0E3D" w:rsidRDefault="00C041D5" w:rsidP="00C041D5">
            <w:pPr>
              <w:tabs>
                <w:tab w:val="center" w:pos="4677"/>
                <w:tab w:val="right" w:pos="9355"/>
              </w:tabs>
              <w:jc w:val="center"/>
            </w:pPr>
            <w:r w:rsidRPr="001E0E3D">
              <w:t>3</w:t>
            </w:r>
          </w:p>
        </w:tc>
        <w:tc>
          <w:tcPr>
            <w:tcW w:w="371" w:type="dxa"/>
          </w:tcPr>
          <w:p w:rsidR="00C041D5" w:rsidRPr="001E0E3D" w:rsidRDefault="00C041D5" w:rsidP="00C041D5">
            <w:pPr>
              <w:tabs>
                <w:tab w:val="center" w:pos="4677"/>
                <w:tab w:val="right" w:pos="9355"/>
              </w:tabs>
              <w:jc w:val="center"/>
            </w:pPr>
            <w:r w:rsidRPr="001E0E3D">
              <w:t>4</w:t>
            </w:r>
          </w:p>
        </w:tc>
        <w:tc>
          <w:tcPr>
            <w:tcW w:w="371" w:type="dxa"/>
          </w:tcPr>
          <w:p w:rsidR="00C041D5" w:rsidRPr="001E0E3D" w:rsidRDefault="00C041D5" w:rsidP="00C041D5">
            <w:pPr>
              <w:tabs>
                <w:tab w:val="center" w:pos="4677"/>
                <w:tab w:val="right" w:pos="9355"/>
              </w:tabs>
              <w:jc w:val="center"/>
            </w:pPr>
            <w:r w:rsidRPr="001E0E3D">
              <w:t>5</w:t>
            </w:r>
          </w:p>
        </w:tc>
        <w:tc>
          <w:tcPr>
            <w:tcW w:w="506" w:type="dxa"/>
          </w:tcPr>
          <w:p w:rsidR="00C041D5" w:rsidRPr="001E0E3D" w:rsidRDefault="00C041D5" w:rsidP="00C041D5">
            <w:pPr>
              <w:tabs>
                <w:tab w:val="center" w:pos="4677"/>
                <w:tab w:val="right" w:pos="9355"/>
              </w:tabs>
              <w:jc w:val="center"/>
            </w:pPr>
            <w:r w:rsidRPr="001E0E3D">
              <w:t>Ср.</w:t>
            </w:r>
          </w:p>
        </w:tc>
        <w:tc>
          <w:tcPr>
            <w:tcW w:w="1137" w:type="dxa"/>
          </w:tcPr>
          <w:p w:rsidR="00C041D5" w:rsidRPr="001E0E3D" w:rsidRDefault="00C041D5" w:rsidP="00C041D5">
            <w:pPr>
              <w:tabs>
                <w:tab w:val="center" w:pos="4677"/>
                <w:tab w:val="right" w:pos="9355"/>
              </w:tabs>
              <w:jc w:val="center"/>
            </w:pPr>
          </w:p>
        </w:tc>
        <w:tc>
          <w:tcPr>
            <w:tcW w:w="1118" w:type="dxa"/>
          </w:tcPr>
          <w:p w:rsidR="00C041D5" w:rsidRPr="001E0E3D" w:rsidRDefault="00C041D5" w:rsidP="00C041D5">
            <w:pPr>
              <w:tabs>
                <w:tab w:val="center" w:pos="4677"/>
                <w:tab w:val="right" w:pos="9355"/>
              </w:tabs>
              <w:jc w:val="center"/>
            </w:pPr>
          </w:p>
        </w:tc>
        <w:tc>
          <w:tcPr>
            <w:tcW w:w="851" w:type="dxa"/>
          </w:tcPr>
          <w:p w:rsidR="00C041D5" w:rsidRPr="001E0E3D" w:rsidRDefault="00C041D5" w:rsidP="00C041D5">
            <w:pPr>
              <w:tabs>
                <w:tab w:val="center" w:pos="4677"/>
                <w:tab w:val="right" w:pos="9355"/>
              </w:tabs>
              <w:jc w:val="center"/>
            </w:pPr>
          </w:p>
        </w:tc>
        <w:tc>
          <w:tcPr>
            <w:tcW w:w="992" w:type="dxa"/>
          </w:tcPr>
          <w:p w:rsidR="00C041D5" w:rsidRPr="001E0E3D" w:rsidRDefault="00C041D5" w:rsidP="00C041D5">
            <w:pPr>
              <w:tabs>
                <w:tab w:val="center" w:pos="4677"/>
                <w:tab w:val="right" w:pos="9355"/>
              </w:tabs>
              <w:jc w:val="center"/>
            </w:pPr>
          </w:p>
        </w:tc>
      </w:tr>
      <w:tr w:rsidR="00C041D5" w:rsidRPr="001E0E3D">
        <w:tc>
          <w:tcPr>
            <w:tcW w:w="459" w:type="dxa"/>
          </w:tcPr>
          <w:p w:rsidR="00C041D5" w:rsidRPr="001E0E3D" w:rsidRDefault="00C041D5" w:rsidP="00C041D5">
            <w:pPr>
              <w:tabs>
                <w:tab w:val="center" w:pos="4677"/>
                <w:tab w:val="right" w:pos="9355"/>
              </w:tabs>
              <w:jc w:val="center"/>
            </w:pPr>
          </w:p>
        </w:tc>
        <w:tc>
          <w:tcPr>
            <w:tcW w:w="1317" w:type="dxa"/>
          </w:tcPr>
          <w:p w:rsidR="00C041D5" w:rsidRPr="001E0E3D" w:rsidRDefault="00C041D5" w:rsidP="00C041D5">
            <w:pPr>
              <w:tabs>
                <w:tab w:val="center" w:pos="4677"/>
                <w:tab w:val="right" w:pos="9355"/>
              </w:tabs>
              <w:jc w:val="center"/>
            </w:pPr>
          </w:p>
        </w:tc>
        <w:tc>
          <w:tcPr>
            <w:tcW w:w="372" w:type="dxa"/>
          </w:tcPr>
          <w:p w:rsidR="00C041D5" w:rsidRPr="001E0E3D" w:rsidRDefault="00C041D5" w:rsidP="00C041D5">
            <w:pPr>
              <w:tabs>
                <w:tab w:val="center" w:pos="4677"/>
                <w:tab w:val="right" w:pos="9355"/>
              </w:tabs>
              <w:jc w:val="center"/>
            </w:pPr>
          </w:p>
        </w:tc>
        <w:tc>
          <w:tcPr>
            <w:tcW w:w="372"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506"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506" w:type="dxa"/>
          </w:tcPr>
          <w:p w:rsidR="00C041D5" w:rsidRPr="001E0E3D" w:rsidRDefault="00C041D5" w:rsidP="00C041D5">
            <w:pPr>
              <w:tabs>
                <w:tab w:val="center" w:pos="4677"/>
                <w:tab w:val="right" w:pos="9355"/>
              </w:tabs>
              <w:jc w:val="center"/>
            </w:pPr>
          </w:p>
        </w:tc>
        <w:tc>
          <w:tcPr>
            <w:tcW w:w="1137" w:type="dxa"/>
          </w:tcPr>
          <w:p w:rsidR="00C041D5" w:rsidRPr="001E0E3D" w:rsidRDefault="00C041D5" w:rsidP="00C041D5">
            <w:pPr>
              <w:tabs>
                <w:tab w:val="center" w:pos="4677"/>
                <w:tab w:val="right" w:pos="9355"/>
              </w:tabs>
              <w:jc w:val="center"/>
            </w:pPr>
          </w:p>
        </w:tc>
        <w:tc>
          <w:tcPr>
            <w:tcW w:w="1118" w:type="dxa"/>
          </w:tcPr>
          <w:p w:rsidR="00C041D5" w:rsidRPr="001E0E3D" w:rsidRDefault="00C041D5" w:rsidP="00C041D5">
            <w:pPr>
              <w:tabs>
                <w:tab w:val="center" w:pos="4677"/>
                <w:tab w:val="right" w:pos="9355"/>
              </w:tabs>
              <w:jc w:val="center"/>
            </w:pPr>
          </w:p>
        </w:tc>
        <w:tc>
          <w:tcPr>
            <w:tcW w:w="851" w:type="dxa"/>
          </w:tcPr>
          <w:p w:rsidR="00C041D5" w:rsidRPr="001E0E3D" w:rsidRDefault="00C041D5" w:rsidP="00C041D5">
            <w:pPr>
              <w:tabs>
                <w:tab w:val="center" w:pos="4677"/>
                <w:tab w:val="right" w:pos="9355"/>
              </w:tabs>
              <w:jc w:val="center"/>
            </w:pPr>
          </w:p>
        </w:tc>
        <w:tc>
          <w:tcPr>
            <w:tcW w:w="992" w:type="dxa"/>
          </w:tcPr>
          <w:p w:rsidR="00C041D5" w:rsidRPr="001E0E3D" w:rsidRDefault="00C041D5" w:rsidP="00C041D5">
            <w:pPr>
              <w:tabs>
                <w:tab w:val="center" w:pos="4677"/>
                <w:tab w:val="right" w:pos="9355"/>
              </w:tabs>
              <w:jc w:val="center"/>
            </w:pPr>
          </w:p>
        </w:tc>
      </w:tr>
      <w:tr w:rsidR="00C041D5" w:rsidRPr="001E0E3D">
        <w:tc>
          <w:tcPr>
            <w:tcW w:w="459" w:type="dxa"/>
          </w:tcPr>
          <w:p w:rsidR="00C041D5" w:rsidRPr="001E0E3D" w:rsidRDefault="00C041D5" w:rsidP="00C041D5">
            <w:pPr>
              <w:tabs>
                <w:tab w:val="center" w:pos="4677"/>
                <w:tab w:val="right" w:pos="9355"/>
              </w:tabs>
              <w:jc w:val="center"/>
            </w:pPr>
          </w:p>
        </w:tc>
        <w:tc>
          <w:tcPr>
            <w:tcW w:w="1317" w:type="dxa"/>
          </w:tcPr>
          <w:p w:rsidR="00C041D5" w:rsidRPr="001E0E3D" w:rsidRDefault="00C041D5" w:rsidP="00C041D5">
            <w:pPr>
              <w:tabs>
                <w:tab w:val="center" w:pos="4677"/>
                <w:tab w:val="right" w:pos="9355"/>
              </w:tabs>
              <w:jc w:val="center"/>
            </w:pPr>
          </w:p>
        </w:tc>
        <w:tc>
          <w:tcPr>
            <w:tcW w:w="372" w:type="dxa"/>
          </w:tcPr>
          <w:p w:rsidR="00C041D5" w:rsidRPr="001E0E3D" w:rsidRDefault="00C041D5" w:rsidP="00C041D5">
            <w:pPr>
              <w:tabs>
                <w:tab w:val="center" w:pos="4677"/>
                <w:tab w:val="right" w:pos="9355"/>
              </w:tabs>
              <w:jc w:val="center"/>
            </w:pPr>
          </w:p>
        </w:tc>
        <w:tc>
          <w:tcPr>
            <w:tcW w:w="372"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506"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506" w:type="dxa"/>
          </w:tcPr>
          <w:p w:rsidR="00C041D5" w:rsidRPr="001E0E3D" w:rsidRDefault="00C041D5" w:rsidP="00C041D5">
            <w:pPr>
              <w:tabs>
                <w:tab w:val="center" w:pos="4677"/>
                <w:tab w:val="right" w:pos="9355"/>
              </w:tabs>
              <w:jc w:val="center"/>
            </w:pPr>
          </w:p>
        </w:tc>
        <w:tc>
          <w:tcPr>
            <w:tcW w:w="1137" w:type="dxa"/>
          </w:tcPr>
          <w:p w:rsidR="00C041D5" w:rsidRPr="001E0E3D" w:rsidRDefault="00C041D5" w:rsidP="00C041D5">
            <w:pPr>
              <w:tabs>
                <w:tab w:val="center" w:pos="4677"/>
                <w:tab w:val="right" w:pos="9355"/>
              </w:tabs>
              <w:jc w:val="center"/>
            </w:pPr>
          </w:p>
        </w:tc>
        <w:tc>
          <w:tcPr>
            <w:tcW w:w="1118" w:type="dxa"/>
          </w:tcPr>
          <w:p w:rsidR="00C041D5" w:rsidRPr="001E0E3D" w:rsidRDefault="00C041D5" w:rsidP="00C041D5">
            <w:pPr>
              <w:tabs>
                <w:tab w:val="center" w:pos="4677"/>
                <w:tab w:val="right" w:pos="9355"/>
              </w:tabs>
              <w:jc w:val="center"/>
            </w:pPr>
          </w:p>
        </w:tc>
        <w:tc>
          <w:tcPr>
            <w:tcW w:w="851" w:type="dxa"/>
          </w:tcPr>
          <w:p w:rsidR="00C041D5" w:rsidRPr="001E0E3D" w:rsidRDefault="00C041D5" w:rsidP="00C041D5">
            <w:pPr>
              <w:tabs>
                <w:tab w:val="center" w:pos="4677"/>
                <w:tab w:val="right" w:pos="9355"/>
              </w:tabs>
              <w:jc w:val="center"/>
            </w:pPr>
          </w:p>
        </w:tc>
        <w:tc>
          <w:tcPr>
            <w:tcW w:w="992" w:type="dxa"/>
          </w:tcPr>
          <w:p w:rsidR="00C041D5" w:rsidRPr="001E0E3D" w:rsidRDefault="00C041D5" w:rsidP="00C041D5">
            <w:pPr>
              <w:tabs>
                <w:tab w:val="center" w:pos="4677"/>
                <w:tab w:val="right" w:pos="9355"/>
              </w:tabs>
              <w:jc w:val="center"/>
            </w:pPr>
          </w:p>
        </w:tc>
      </w:tr>
      <w:tr w:rsidR="00C041D5" w:rsidRPr="001E0E3D">
        <w:tc>
          <w:tcPr>
            <w:tcW w:w="459" w:type="dxa"/>
          </w:tcPr>
          <w:p w:rsidR="00C041D5" w:rsidRPr="001E0E3D" w:rsidRDefault="00C041D5" w:rsidP="00C041D5">
            <w:pPr>
              <w:tabs>
                <w:tab w:val="center" w:pos="4677"/>
                <w:tab w:val="right" w:pos="9355"/>
              </w:tabs>
              <w:jc w:val="center"/>
            </w:pPr>
          </w:p>
        </w:tc>
        <w:tc>
          <w:tcPr>
            <w:tcW w:w="1317" w:type="dxa"/>
          </w:tcPr>
          <w:p w:rsidR="00C041D5" w:rsidRPr="001E0E3D" w:rsidRDefault="00C041D5" w:rsidP="00C041D5">
            <w:pPr>
              <w:tabs>
                <w:tab w:val="center" w:pos="4677"/>
                <w:tab w:val="right" w:pos="9355"/>
              </w:tabs>
              <w:jc w:val="center"/>
            </w:pPr>
          </w:p>
        </w:tc>
        <w:tc>
          <w:tcPr>
            <w:tcW w:w="372" w:type="dxa"/>
          </w:tcPr>
          <w:p w:rsidR="00C041D5" w:rsidRPr="001E0E3D" w:rsidRDefault="00C041D5" w:rsidP="00C041D5">
            <w:pPr>
              <w:tabs>
                <w:tab w:val="center" w:pos="4677"/>
                <w:tab w:val="right" w:pos="9355"/>
              </w:tabs>
              <w:jc w:val="center"/>
            </w:pPr>
          </w:p>
        </w:tc>
        <w:tc>
          <w:tcPr>
            <w:tcW w:w="372"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506"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371" w:type="dxa"/>
          </w:tcPr>
          <w:p w:rsidR="00C041D5" w:rsidRPr="001E0E3D" w:rsidRDefault="00C041D5" w:rsidP="00C041D5">
            <w:pPr>
              <w:tabs>
                <w:tab w:val="center" w:pos="4677"/>
                <w:tab w:val="right" w:pos="9355"/>
              </w:tabs>
              <w:jc w:val="center"/>
            </w:pPr>
          </w:p>
        </w:tc>
        <w:tc>
          <w:tcPr>
            <w:tcW w:w="506" w:type="dxa"/>
          </w:tcPr>
          <w:p w:rsidR="00C041D5" w:rsidRPr="001E0E3D" w:rsidRDefault="00C041D5" w:rsidP="00C041D5">
            <w:pPr>
              <w:tabs>
                <w:tab w:val="center" w:pos="4677"/>
                <w:tab w:val="right" w:pos="9355"/>
              </w:tabs>
              <w:jc w:val="center"/>
            </w:pPr>
          </w:p>
        </w:tc>
        <w:tc>
          <w:tcPr>
            <w:tcW w:w="1137" w:type="dxa"/>
          </w:tcPr>
          <w:p w:rsidR="00C041D5" w:rsidRPr="001E0E3D" w:rsidRDefault="00C041D5" w:rsidP="00C041D5">
            <w:pPr>
              <w:tabs>
                <w:tab w:val="center" w:pos="4677"/>
                <w:tab w:val="right" w:pos="9355"/>
              </w:tabs>
              <w:jc w:val="center"/>
            </w:pPr>
          </w:p>
        </w:tc>
        <w:tc>
          <w:tcPr>
            <w:tcW w:w="1118" w:type="dxa"/>
          </w:tcPr>
          <w:p w:rsidR="00C041D5" w:rsidRPr="001E0E3D" w:rsidRDefault="00C041D5" w:rsidP="00C041D5">
            <w:pPr>
              <w:tabs>
                <w:tab w:val="center" w:pos="4677"/>
                <w:tab w:val="right" w:pos="9355"/>
              </w:tabs>
              <w:jc w:val="center"/>
            </w:pPr>
          </w:p>
        </w:tc>
        <w:tc>
          <w:tcPr>
            <w:tcW w:w="851" w:type="dxa"/>
          </w:tcPr>
          <w:p w:rsidR="00C041D5" w:rsidRPr="001E0E3D" w:rsidRDefault="00C041D5" w:rsidP="00C041D5">
            <w:pPr>
              <w:tabs>
                <w:tab w:val="center" w:pos="4677"/>
                <w:tab w:val="right" w:pos="9355"/>
              </w:tabs>
              <w:jc w:val="center"/>
            </w:pPr>
          </w:p>
        </w:tc>
        <w:tc>
          <w:tcPr>
            <w:tcW w:w="992" w:type="dxa"/>
          </w:tcPr>
          <w:p w:rsidR="00C041D5" w:rsidRPr="001E0E3D" w:rsidRDefault="00C041D5" w:rsidP="00C041D5">
            <w:pPr>
              <w:tabs>
                <w:tab w:val="center" w:pos="4677"/>
                <w:tab w:val="right" w:pos="9355"/>
              </w:tabs>
              <w:jc w:val="center"/>
            </w:pPr>
          </w:p>
        </w:tc>
      </w:tr>
    </w:tbl>
    <w:p w:rsidR="00C041D5" w:rsidRPr="001E0E3D" w:rsidRDefault="00C041D5" w:rsidP="00C041D5"/>
    <w:p w:rsidR="00C041D5" w:rsidRPr="000B3915" w:rsidRDefault="00C041D5" w:rsidP="000B3915">
      <w:pPr>
        <w:pStyle w:val="3"/>
        <w:rPr>
          <w:lang w:val="ru-RU"/>
        </w:rPr>
      </w:pPr>
      <w:bookmarkStart w:id="208" w:name="_Toc258939646"/>
      <w:r w:rsidRPr="000B3915">
        <w:rPr>
          <w:lang w:val="ru-RU"/>
        </w:rPr>
        <w:t>Приложение № 13 Итоговый протокол</w:t>
      </w:r>
      <w:bookmarkEnd w:id="208"/>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2808"/>
        <w:gridCol w:w="1161"/>
        <w:gridCol w:w="979"/>
        <w:gridCol w:w="983"/>
        <w:gridCol w:w="914"/>
      </w:tblGrid>
      <w:tr w:rsidR="00C041D5" w:rsidRPr="001E0E3D">
        <w:tc>
          <w:tcPr>
            <w:tcW w:w="918" w:type="dxa"/>
            <w:vAlign w:val="center"/>
          </w:tcPr>
          <w:p w:rsidR="00C041D5" w:rsidRPr="001E0E3D" w:rsidRDefault="00C041D5" w:rsidP="00C041D5">
            <w:pPr>
              <w:tabs>
                <w:tab w:val="center" w:pos="4677"/>
                <w:tab w:val="right" w:pos="9355"/>
              </w:tabs>
              <w:jc w:val="center"/>
            </w:pPr>
            <w:r w:rsidRPr="001E0E3D">
              <w:t>Место</w:t>
            </w:r>
          </w:p>
        </w:tc>
        <w:tc>
          <w:tcPr>
            <w:tcW w:w="2808" w:type="dxa"/>
            <w:vAlign w:val="center"/>
          </w:tcPr>
          <w:p w:rsidR="00C041D5" w:rsidRPr="001E0E3D" w:rsidRDefault="00C041D5" w:rsidP="00C041D5">
            <w:pPr>
              <w:tabs>
                <w:tab w:val="center" w:pos="4677"/>
                <w:tab w:val="right" w:pos="9355"/>
              </w:tabs>
              <w:jc w:val="center"/>
            </w:pPr>
            <w:r w:rsidRPr="001E0E3D">
              <w:t>Фамилия  имя спортсмена</w:t>
            </w:r>
          </w:p>
        </w:tc>
        <w:tc>
          <w:tcPr>
            <w:tcW w:w="1161" w:type="dxa"/>
          </w:tcPr>
          <w:p w:rsidR="00C041D5" w:rsidRPr="001E0E3D" w:rsidRDefault="00C041D5" w:rsidP="00C041D5">
            <w:pPr>
              <w:tabs>
                <w:tab w:val="center" w:pos="4677"/>
                <w:tab w:val="right" w:pos="9355"/>
              </w:tabs>
              <w:jc w:val="center"/>
            </w:pPr>
            <w:r w:rsidRPr="001E0E3D">
              <w:t>Команда</w:t>
            </w:r>
          </w:p>
        </w:tc>
        <w:tc>
          <w:tcPr>
            <w:tcW w:w="979" w:type="dxa"/>
          </w:tcPr>
          <w:p w:rsidR="00C041D5" w:rsidRPr="001E0E3D" w:rsidRDefault="00C041D5" w:rsidP="00C041D5">
            <w:pPr>
              <w:tabs>
                <w:tab w:val="center" w:pos="4677"/>
                <w:tab w:val="right" w:pos="9355"/>
              </w:tabs>
              <w:jc w:val="center"/>
            </w:pPr>
            <w:r w:rsidRPr="001E0E3D">
              <w:t>Тренер</w:t>
            </w:r>
          </w:p>
        </w:tc>
        <w:tc>
          <w:tcPr>
            <w:tcW w:w="983" w:type="dxa"/>
          </w:tcPr>
          <w:p w:rsidR="00C041D5" w:rsidRPr="001E0E3D" w:rsidRDefault="00C041D5" w:rsidP="00C041D5">
            <w:pPr>
              <w:tabs>
                <w:tab w:val="center" w:pos="4677"/>
                <w:tab w:val="right" w:pos="9355"/>
              </w:tabs>
              <w:jc w:val="center"/>
            </w:pPr>
            <w:r w:rsidRPr="001E0E3D">
              <w:t>Разряд</w:t>
            </w:r>
          </w:p>
        </w:tc>
        <w:tc>
          <w:tcPr>
            <w:tcW w:w="914" w:type="dxa"/>
            <w:vAlign w:val="center"/>
          </w:tcPr>
          <w:p w:rsidR="00C041D5" w:rsidRPr="001E0E3D" w:rsidRDefault="00C041D5" w:rsidP="00C041D5">
            <w:pPr>
              <w:tabs>
                <w:tab w:val="center" w:pos="4677"/>
                <w:tab w:val="right" w:pos="9355"/>
              </w:tabs>
              <w:jc w:val="center"/>
            </w:pPr>
            <w:r w:rsidRPr="001E0E3D">
              <w:t>Итог.</w:t>
            </w:r>
          </w:p>
        </w:tc>
      </w:tr>
      <w:tr w:rsidR="00C041D5" w:rsidRPr="001E0E3D">
        <w:tc>
          <w:tcPr>
            <w:tcW w:w="918" w:type="dxa"/>
          </w:tcPr>
          <w:p w:rsidR="00C041D5" w:rsidRPr="001E0E3D" w:rsidRDefault="00C041D5" w:rsidP="00C041D5">
            <w:pPr>
              <w:tabs>
                <w:tab w:val="center" w:pos="4677"/>
                <w:tab w:val="right" w:pos="9355"/>
              </w:tabs>
              <w:jc w:val="center"/>
            </w:pPr>
          </w:p>
        </w:tc>
        <w:tc>
          <w:tcPr>
            <w:tcW w:w="2808" w:type="dxa"/>
          </w:tcPr>
          <w:p w:rsidR="00C041D5" w:rsidRPr="001E0E3D" w:rsidRDefault="00C041D5" w:rsidP="00C041D5">
            <w:pPr>
              <w:tabs>
                <w:tab w:val="center" w:pos="4677"/>
                <w:tab w:val="right" w:pos="9355"/>
              </w:tabs>
              <w:jc w:val="center"/>
            </w:pPr>
          </w:p>
        </w:tc>
        <w:tc>
          <w:tcPr>
            <w:tcW w:w="1161" w:type="dxa"/>
          </w:tcPr>
          <w:p w:rsidR="00C041D5" w:rsidRPr="001E0E3D" w:rsidRDefault="00C041D5" w:rsidP="00C041D5">
            <w:pPr>
              <w:tabs>
                <w:tab w:val="center" w:pos="4677"/>
                <w:tab w:val="right" w:pos="9355"/>
              </w:tabs>
              <w:jc w:val="center"/>
            </w:pPr>
          </w:p>
        </w:tc>
        <w:tc>
          <w:tcPr>
            <w:tcW w:w="979" w:type="dxa"/>
          </w:tcPr>
          <w:p w:rsidR="00C041D5" w:rsidRPr="001E0E3D" w:rsidRDefault="00C041D5" w:rsidP="00C041D5">
            <w:pPr>
              <w:tabs>
                <w:tab w:val="center" w:pos="4677"/>
                <w:tab w:val="right" w:pos="9355"/>
              </w:tabs>
              <w:jc w:val="center"/>
            </w:pPr>
          </w:p>
        </w:tc>
        <w:tc>
          <w:tcPr>
            <w:tcW w:w="983" w:type="dxa"/>
          </w:tcPr>
          <w:p w:rsidR="00C041D5" w:rsidRPr="001E0E3D" w:rsidRDefault="00C041D5" w:rsidP="00C041D5">
            <w:pPr>
              <w:tabs>
                <w:tab w:val="center" w:pos="4677"/>
                <w:tab w:val="right" w:pos="9355"/>
              </w:tabs>
              <w:jc w:val="center"/>
            </w:pPr>
          </w:p>
        </w:tc>
        <w:tc>
          <w:tcPr>
            <w:tcW w:w="914" w:type="dxa"/>
          </w:tcPr>
          <w:p w:rsidR="00C041D5" w:rsidRPr="001E0E3D" w:rsidRDefault="00C041D5" w:rsidP="00C041D5">
            <w:pPr>
              <w:tabs>
                <w:tab w:val="center" w:pos="4677"/>
                <w:tab w:val="right" w:pos="9355"/>
              </w:tabs>
              <w:jc w:val="center"/>
            </w:pPr>
          </w:p>
        </w:tc>
      </w:tr>
      <w:tr w:rsidR="00C041D5" w:rsidRPr="001E0E3D">
        <w:tc>
          <w:tcPr>
            <w:tcW w:w="918" w:type="dxa"/>
          </w:tcPr>
          <w:p w:rsidR="00C041D5" w:rsidRPr="001E0E3D" w:rsidRDefault="00C041D5" w:rsidP="00C041D5">
            <w:pPr>
              <w:tabs>
                <w:tab w:val="center" w:pos="4677"/>
                <w:tab w:val="right" w:pos="9355"/>
              </w:tabs>
              <w:jc w:val="center"/>
            </w:pPr>
          </w:p>
        </w:tc>
        <w:tc>
          <w:tcPr>
            <w:tcW w:w="2808" w:type="dxa"/>
          </w:tcPr>
          <w:p w:rsidR="00C041D5" w:rsidRPr="001E0E3D" w:rsidRDefault="00C041D5" w:rsidP="00C041D5">
            <w:pPr>
              <w:tabs>
                <w:tab w:val="center" w:pos="4677"/>
                <w:tab w:val="right" w:pos="9355"/>
              </w:tabs>
              <w:jc w:val="center"/>
            </w:pPr>
          </w:p>
        </w:tc>
        <w:tc>
          <w:tcPr>
            <w:tcW w:w="1161" w:type="dxa"/>
          </w:tcPr>
          <w:p w:rsidR="00C041D5" w:rsidRPr="001E0E3D" w:rsidRDefault="00C041D5" w:rsidP="00C041D5">
            <w:pPr>
              <w:tabs>
                <w:tab w:val="center" w:pos="4677"/>
                <w:tab w:val="right" w:pos="9355"/>
              </w:tabs>
              <w:jc w:val="center"/>
            </w:pPr>
          </w:p>
        </w:tc>
        <w:tc>
          <w:tcPr>
            <w:tcW w:w="979" w:type="dxa"/>
          </w:tcPr>
          <w:p w:rsidR="00C041D5" w:rsidRPr="001E0E3D" w:rsidRDefault="00C041D5" w:rsidP="00C041D5">
            <w:pPr>
              <w:tabs>
                <w:tab w:val="center" w:pos="4677"/>
                <w:tab w:val="right" w:pos="9355"/>
              </w:tabs>
              <w:jc w:val="center"/>
            </w:pPr>
          </w:p>
        </w:tc>
        <w:tc>
          <w:tcPr>
            <w:tcW w:w="983" w:type="dxa"/>
          </w:tcPr>
          <w:p w:rsidR="00C041D5" w:rsidRPr="001E0E3D" w:rsidRDefault="00C041D5" w:rsidP="00C041D5">
            <w:pPr>
              <w:tabs>
                <w:tab w:val="center" w:pos="4677"/>
                <w:tab w:val="right" w:pos="9355"/>
              </w:tabs>
              <w:jc w:val="center"/>
            </w:pPr>
          </w:p>
        </w:tc>
        <w:tc>
          <w:tcPr>
            <w:tcW w:w="914" w:type="dxa"/>
          </w:tcPr>
          <w:p w:rsidR="00C041D5" w:rsidRPr="001E0E3D" w:rsidRDefault="00C041D5" w:rsidP="00C041D5">
            <w:pPr>
              <w:tabs>
                <w:tab w:val="center" w:pos="4677"/>
                <w:tab w:val="right" w:pos="9355"/>
              </w:tabs>
              <w:jc w:val="center"/>
            </w:pPr>
          </w:p>
        </w:tc>
      </w:tr>
      <w:tr w:rsidR="00C041D5" w:rsidRPr="001E0E3D">
        <w:tc>
          <w:tcPr>
            <w:tcW w:w="918" w:type="dxa"/>
          </w:tcPr>
          <w:p w:rsidR="00C041D5" w:rsidRPr="001E0E3D" w:rsidRDefault="00C041D5" w:rsidP="00C041D5">
            <w:pPr>
              <w:tabs>
                <w:tab w:val="center" w:pos="4677"/>
                <w:tab w:val="right" w:pos="9355"/>
              </w:tabs>
              <w:jc w:val="center"/>
            </w:pPr>
          </w:p>
        </w:tc>
        <w:tc>
          <w:tcPr>
            <w:tcW w:w="2808" w:type="dxa"/>
          </w:tcPr>
          <w:p w:rsidR="00C041D5" w:rsidRPr="001E0E3D" w:rsidRDefault="00C041D5" w:rsidP="00C041D5">
            <w:pPr>
              <w:tabs>
                <w:tab w:val="center" w:pos="4677"/>
                <w:tab w:val="right" w:pos="9355"/>
              </w:tabs>
              <w:jc w:val="center"/>
            </w:pPr>
          </w:p>
        </w:tc>
        <w:tc>
          <w:tcPr>
            <w:tcW w:w="1161" w:type="dxa"/>
          </w:tcPr>
          <w:p w:rsidR="00C041D5" w:rsidRPr="001E0E3D" w:rsidRDefault="00C041D5" w:rsidP="00C041D5">
            <w:pPr>
              <w:tabs>
                <w:tab w:val="center" w:pos="4677"/>
                <w:tab w:val="right" w:pos="9355"/>
              </w:tabs>
              <w:jc w:val="center"/>
            </w:pPr>
          </w:p>
        </w:tc>
        <w:tc>
          <w:tcPr>
            <w:tcW w:w="979" w:type="dxa"/>
          </w:tcPr>
          <w:p w:rsidR="00C041D5" w:rsidRPr="001E0E3D" w:rsidRDefault="00C041D5" w:rsidP="00C041D5">
            <w:pPr>
              <w:tabs>
                <w:tab w:val="center" w:pos="4677"/>
                <w:tab w:val="right" w:pos="9355"/>
              </w:tabs>
              <w:jc w:val="center"/>
            </w:pPr>
          </w:p>
        </w:tc>
        <w:tc>
          <w:tcPr>
            <w:tcW w:w="983" w:type="dxa"/>
          </w:tcPr>
          <w:p w:rsidR="00C041D5" w:rsidRPr="001E0E3D" w:rsidRDefault="00C041D5" w:rsidP="00C041D5">
            <w:pPr>
              <w:tabs>
                <w:tab w:val="center" w:pos="4677"/>
                <w:tab w:val="right" w:pos="9355"/>
              </w:tabs>
              <w:jc w:val="center"/>
            </w:pPr>
          </w:p>
        </w:tc>
        <w:tc>
          <w:tcPr>
            <w:tcW w:w="914" w:type="dxa"/>
          </w:tcPr>
          <w:p w:rsidR="00C041D5" w:rsidRPr="001E0E3D" w:rsidRDefault="00C041D5" w:rsidP="00C041D5">
            <w:pPr>
              <w:tabs>
                <w:tab w:val="center" w:pos="4677"/>
                <w:tab w:val="right" w:pos="9355"/>
              </w:tabs>
              <w:jc w:val="center"/>
            </w:pPr>
          </w:p>
        </w:tc>
      </w:tr>
      <w:tr w:rsidR="00C041D5" w:rsidRPr="001E0E3D">
        <w:tc>
          <w:tcPr>
            <w:tcW w:w="918" w:type="dxa"/>
          </w:tcPr>
          <w:p w:rsidR="00C041D5" w:rsidRPr="001E0E3D" w:rsidRDefault="00C041D5" w:rsidP="00C041D5">
            <w:pPr>
              <w:tabs>
                <w:tab w:val="center" w:pos="4677"/>
                <w:tab w:val="right" w:pos="9355"/>
              </w:tabs>
              <w:jc w:val="center"/>
            </w:pPr>
          </w:p>
        </w:tc>
        <w:tc>
          <w:tcPr>
            <w:tcW w:w="2808" w:type="dxa"/>
          </w:tcPr>
          <w:p w:rsidR="00C041D5" w:rsidRPr="001E0E3D" w:rsidRDefault="00C041D5" w:rsidP="00C041D5">
            <w:pPr>
              <w:tabs>
                <w:tab w:val="center" w:pos="4677"/>
                <w:tab w:val="right" w:pos="9355"/>
              </w:tabs>
              <w:jc w:val="center"/>
            </w:pPr>
          </w:p>
        </w:tc>
        <w:tc>
          <w:tcPr>
            <w:tcW w:w="1161" w:type="dxa"/>
          </w:tcPr>
          <w:p w:rsidR="00C041D5" w:rsidRPr="001E0E3D" w:rsidRDefault="00C041D5" w:rsidP="00C041D5">
            <w:pPr>
              <w:tabs>
                <w:tab w:val="center" w:pos="4677"/>
                <w:tab w:val="right" w:pos="9355"/>
              </w:tabs>
              <w:jc w:val="center"/>
            </w:pPr>
          </w:p>
        </w:tc>
        <w:tc>
          <w:tcPr>
            <w:tcW w:w="979" w:type="dxa"/>
          </w:tcPr>
          <w:p w:rsidR="00C041D5" w:rsidRPr="001E0E3D" w:rsidRDefault="00C041D5" w:rsidP="00C041D5">
            <w:pPr>
              <w:tabs>
                <w:tab w:val="center" w:pos="4677"/>
                <w:tab w:val="right" w:pos="9355"/>
              </w:tabs>
              <w:jc w:val="center"/>
            </w:pPr>
          </w:p>
        </w:tc>
        <w:tc>
          <w:tcPr>
            <w:tcW w:w="983" w:type="dxa"/>
          </w:tcPr>
          <w:p w:rsidR="00C041D5" w:rsidRPr="001E0E3D" w:rsidRDefault="00C041D5" w:rsidP="00C041D5">
            <w:pPr>
              <w:tabs>
                <w:tab w:val="center" w:pos="4677"/>
                <w:tab w:val="right" w:pos="9355"/>
              </w:tabs>
              <w:jc w:val="center"/>
            </w:pPr>
          </w:p>
        </w:tc>
        <w:tc>
          <w:tcPr>
            <w:tcW w:w="914" w:type="dxa"/>
          </w:tcPr>
          <w:p w:rsidR="00C041D5" w:rsidRPr="001E0E3D" w:rsidRDefault="00C041D5" w:rsidP="00C041D5">
            <w:pPr>
              <w:tabs>
                <w:tab w:val="center" w:pos="4677"/>
                <w:tab w:val="right" w:pos="9355"/>
              </w:tabs>
              <w:jc w:val="center"/>
            </w:pPr>
          </w:p>
        </w:tc>
      </w:tr>
    </w:tbl>
    <w:p w:rsidR="00C041D5" w:rsidRPr="001E0E3D" w:rsidRDefault="00C041D5" w:rsidP="00C041D5">
      <w:r>
        <w:t>________________________________________________(ФИО судьи) ______________ (подпись)</w:t>
      </w:r>
    </w:p>
    <w:p w:rsidR="00C041D5" w:rsidRDefault="00C041D5" w:rsidP="00C041D5"/>
    <w:p w:rsidR="00C041D5" w:rsidRPr="000B3915" w:rsidRDefault="00C041D5" w:rsidP="000B3915">
      <w:pPr>
        <w:pStyle w:val="3"/>
        <w:rPr>
          <w:lang w:val="ru-RU"/>
        </w:rPr>
      </w:pPr>
      <w:bookmarkStart w:id="209" w:name="_Toc258939647"/>
      <w:r w:rsidRPr="000B3915">
        <w:rPr>
          <w:lang w:val="ru-RU"/>
        </w:rPr>
        <w:t>Приложение № 14  Образец отчета судьи бригады № 1</w:t>
      </w:r>
      <w:bookmarkEnd w:id="2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3608"/>
        <w:gridCol w:w="2064"/>
        <w:gridCol w:w="2114"/>
        <w:gridCol w:w="1960"/>
      </w:tblGrid>
      <w:tr w:rsidR="00C041D5" w:rsidRPr="001E0E3D">
        <w:tc>
          <w:tcPr>
            <w:tcW w:w="392" w:type="dxa"/>
          </w:tcPr>
          <w:p w:rsidR="00C041D5" w:rsidRPr="001E0E3D" w:rsidRDefault="00C041D5" w:rsidP="00C041D5">
            <w:pPr>
              <w:tabs>
                <w:tab w:val="center" w:pos="4677"/>
                <w:tab w:val="right" w:pos="9355"/>
              </w:tabs>
              <w:jc w:val="center"/>
            </w:pPr>
            <w:r w:rsidRPr="001E0E3D">
              <w:t>№</w:t>
            </w:r>
          </w:p>
        </w:tc>
        <w:tc>
          <w:tcPr>
            <w:tcW w:w="3608" w:type="dxa"/>
          </w:tcPr>
          <w:p w:rsidR="00C041D5" w:rsidRPr="001E0E3D" w:rsidRDefault="00C041D5" w:rsidP="00C041D5">
            <w:pPr>
              <w:tabs>
                <w:tab w:val="center" w:pos="4677"/>
                <w:tab w:val="right" w:pos="9355"/>
              </w:tabs>
              <w:jc w:val="center"/>
            </w:pPr>
            <w:r w:rsidRPr="001E0E3D">
              <w:t>Фамилия спортсмена</w:t>
            </w:r>
          </w:p>
        </w:tc>
        <w:tc>
          <w:tcPr>
            <w:tcW w:w="2064" w:type="dxa"/>
          </w:tcPr>
          <w:p w:rsidR="00C041D5" w:rsidRPr="001E0E3D" w:rsidRDefault="00C041D5" w:rsidP="00C041D5">
            <w:pPr>
              <w:tabs>
                <w:tab w:val="center" w:pos="4677"/>
                <w:tab w:val="right" w:pos="9355"/>
              </w:tabs>
              <w:jc w:val="center"/>
            </w:pPr>
            <w:r w:rsidRPr="001E0E3D">
              <w:t>Ошибки в технике</w:t>
            </w:r>
          </w:p>
        </w:tc>
        <w:tc>
          <w:tcPr>
            <w:tcW w:w="2114" w:type="dxa"/>
          </w:tcPr>
          <w:p w:rsidR="00C041D5" w:rsidRPr="001E0E3D" w:rsidRDefault="00C041D5" w:rsidP="00C041D5">
            <w:pPr>
              <w:tabs>
                <w:tab w:val="center" w:pos="4677"/>
                <w:tab w:val="right" w:pos="9355"/>
              </w:tabs>
              <w:jc w:val="center"/>
            </w:pPr>
            <w:r w:rsidRPr="001E0E3D">
              <w:t>Прочие снижения</w:t>
            </w:r>
          </w:p>
        </w:tc>
        <w:tc>
          <w:tcPr>
            <w:tcW w:w="1960" w:type="dxa"/>
          </w:tcPr>
          <w:p w:rsidR="00C041D5" w:rsidRPr="001E0E3D" w:rsidRDefault="00C041D5" w:rsidP="00C041D5">
            <w:pPr>
              <w:tabs>
                <w:tab w:val="center" w:pos="4677"/>
                <w:tab w:val="right" w:pos="9355"/>
              </w:tabs>
              <w:jc w:val="center"/>
            </w:pPr>
            <w:r w:rsidRPr="001E0E3D">
              <w:t>Итог</w:t>
            </w:r>
          </w:p>
        </w:tc>
      </w:tr>
      <w:tr w:rsidR="00C041D5" w:rsidRPr="001E0E3D">
        <w:tc>
          <w:tcPr>
            <w:tcW w:w="392" w:type="dxa"/>
          </w:tcPr>
          <w:p w:rsidR="00C041D5" w:rsidRPr="001E0E3D" w:rsidRDefault="00C041D5" w:rsidP="00C041D5">
            <w:pPr>
              <w:tabs>
                <w:tab w:val="center" w:pos="4677"/>
                <w:tab w:val="right" w:pos="9355"/>
              </w:tabs>
            </w:pPr>
          </w:p>
        </w:tc>
        <w:tc>
          <w:tcPr>
            <w:tcW w:w="3608" w:type="dxa"/>
          </w:tcPr>
          <w:p w:rsidR="00C041D5" w:rsidRPr="001E0E3D" w:rsidRDefault="00C041D5" w:rsidP="00C041D5">
            <w:pPr>
              <w:tabs>
                <w:tab w:val="center" w:pos="4677"/>
                <w:tab w:val="right" w:pos="9355"/>
              </w:tabs>
            </w:pPr>
          </w:p>
        </w:tc>
        <w:tc>
          <w:tcPr>
            <w:tcW w:w="2064" w:type="dxa"/>
          </w:tcPr>
          <w:p w:rsidR="00C041D5" w:rsidRPr="001E0E3D" w:rsidRDefault="00C041D5" w:rsidP="00C041D5">
            <w:pPr>
              <w:tabs>
                <w:tab w:val="center" w:pos="4677"/>
                <w:tab w:val="right" w:pos="9355"/>
              </w:tabs>
            </w:pPr>
          </w:p>
        </w:tc>
        <w:tc>
          <w:tcPr>
            <w:tcW w:w="2114" w:type="dxa"/>
          </w:tcPr>
          <w:p w:rsidR="00C041D5" w:rsidRPr="001E0E3D" w:rsidRDefault="00C041D5" w:rsidP="00C041D5">
            <w:pPr>
              <w:tabs>
                <w:tab w:val="center" w:pos="4677"/>
                <w:tab w:val="right" w:pos="9355"/>
              </w:tabs>
            </w:pPr>
          </w:p>
        </w:tc>
        <w:tc>
          <w:tcPr>
            <w:tcW w:w="1960" w:type="dxa"/>
          </w:tcPr>
          <w:p w:rsidR="00C041D5" w:rsidRPr="001E0E3D" w:rsidRDefault="00C041D5" w:rsidP="00C041D5">
            <w:pPr>
              <w:tabs>
                <w:tab w:val="center" w:pos="4677"/>
                <w:tab w:val="right" w:pos="9355"/>
              </w:tabs>
            </w:pPr>
          </w:p>
        </w:tc>
      </w:tr>
      <w:tr w:rsidR="00C041D5" w:rsidRPr="001E0E3D">
        <w:tc>
          <w:tcPr>
            <w:tcW w:w="392" w:type="dxa"/>
          </w:tcPr>
          <w:p w:rsidR="00C041D5" w:rsidRPr="001E0E3D" w:rsidRDefault="00C041D5" w:rsidP="00C041D5">
            <w:pPr>
              <w:tabs>
                <w:tab w:val="center" w:pos="4677"/>
                <w:tab w:val="right" w:pos="9355"/>
              </w:tabs>
            </w:pPr>
          </w:p>
        </w:tc>
        <w:tc>
          <w:tcPr>
            <w:tcW w:w="3608" w:type="dxa"/>
          </w:tcPr>
          <w:p w:rsidR="00C041D5" w:rsidRPr="001E0E3D" w:rsidRDefault="00C041D5" w:rsidP="00C041D5">
            <w:pPr>
              <w:tabs>
                <w:tab w:val="center" w:pos="4677"/>
                <w:tab w:val="right" w:pos="9355"/>
              </w:tabs>
            </w:pPr>
          </w:p>
        </w:tc>
        <w:tc>
          <w:tcPr>
            <w:tcW w:w="2064" w:type="dxa"/>
          </w:tcPr>
          <w:p w:rsidR="00C041D5" w:rsidRPr="001E0E3D" w:rsidRDefault="00C041D5" w:rsidP="00C041D5">
            <w:pPr>
              <w:tabs>
                <w:tab w:val="center" w:pos="4677"/>
                <w:tab w:val="right" w:pos="9355"/>
              </w:tabs>
            </w:pPr>
          </w:p>
        </w:tc>
        <w:tc>
          <w:tcPr>
            <w:tcW w:w="2114" w:type="dxa"/>
          </w:tcPr>
          <w:p w:rsidR="00C041D5" w:rsidRPr="001E0E3D" w:rsidRDefault="00C041D5" w:rsidP="00C041D5">
            <w:pPr>
              <w:tabs>
                <w:tab w:val="center" w:pos="4677"/>
                <w:tab w:val="right" w:pos="9355"/>
              </w:tabs>
            </w:pPr>
          </w:p>
        </w:tc>
        <w:tc>
          <w:tcPr>
            <w:tcW w:w="1960" w:type="dxa"/>
          </w:tcPr>
          <w:p w:rsidR="00C041D5" w:rsidRPr="001E0E3D" w:rsidRDefault="00C041D5" w:rsidP="00C041D5">
            <w:pPr>
              <w:tabs>
                <w:tab w:val="center" w:pos="4677"/>
                <w:tab w:val="right" w:pos="9355"/>
              </w:tabs>
            </w:pPr>
          </w:p>
        </w:tc>
      </w:tr>
      <w:tr w:rsidR="00C041D5" w:rsidRPr="001E0E3D">
        <w:tc>
          <w:tcPr>
            <w:tcW w:w="392" w:type="dxa"/>
          </w:tcPr>
          <w:p w:rsidR="00C041D5" w:rsidRPr="001E0E3D" w:rsidRDefault="00C041D5" w:rsidP="00C041D5">
            <w:pPr>
              <w:tabs>
                <w:tab w:val="center" w:pos="4677"/>
                <w:tab w:val="right" w:pos="9355"/>
              </w:tabs>
            </w:pPr>
          </w:p>
        </w:tc>
        <w:tc>
          <w:tcPr>
            <w:tcW w:w="3608" w:type="dxa"/>
          </w:tcPr>
          <w:p w:rsidR="00C041D5" w:rsidRPr="001E0E3D" w:rsidRDefault="00C041D5" w:rsidP="00C041D5">
            <w:pPr>
              <w:tabs>
                <w:tab w:val="center" w:pos="4677"/>
                <w:tab w:val="right" w:pos="9355"/>
              </w:tabs>
            </w:pPr>
          </w:p>
        </w:tc>
        <w:tc>
          <w:tcPr>
            <w:tcW w:w="2064" w:type="dxa"/>
          </w:tcPr>
          <w:p w:rsidR="00C041D5" w:rsidRPr="001E0E3D" w:rsidRDefault="00C041D5" w:rsidP="00C041D5">
            <w:pPr>
              <w:tabs>
                <w:tab w:val="center" w:pos="4677"/>
                <w:tab w:val="right" w:pos="9355"/>
              </w:tabs>
            </w:pPr>
          </w:p>
        </w:tc>
        <w:tc>
          <w:tcPr>
            <w:tcW w:w="2114" w:type="dxa"/>
          </w:tcPr>
          <w:p w:rsidR="00C041D5" w:rsidRPr="001E0E3D" w:rsidRDefault="00C041D5" w:rsidP="00C041D5">
            <w:pPr>
              <w:tabs>
                <w:tab w:val="center" w:pos="4677"/>
                <w:tab w:val="right" w:pos="9355"/>
              </w:tabs>
            </w:pPr>
          </w:p>
        </w:tc>
        <w:tc>
          <w:tcPr>
            <w:tcW w:w="1960" w:type="dxa"/>
          </w:tcPr>
          <w:p w:rsidR="00C041D5" w:rsidRPr="001E0E3D" w:rsidRDefault="00C041D5" w:rsidP="00C041D5">
            <w:pPr>
              <w:tabs>
                <w:tab w:val="center" w:pos="4677"/>
                <w:tab w:val="right" w:pos="9355"/>
              </w:tabs>
            </w:pPr>
          </w:p>
        </w:tc>
      </w:tr>
    </w:tbl>
    <w:p w:rsidR="00C041D5" w:rsidRPr="001E0E3D" w:rsidRDefault="00C041D5" w:rsidP="00C041D5">
      <w:r>
        <w:t>________________________________________________(ФИО судьи) ______________ (подпись)</w:t>
      </w:r>
    </w:p>
    <w:p w:rsidR="00C041D5" w:rsidRPr="000B3915" w:rsidRDefault="00C041D5" w:rsidP="000B3915">
      <w:pPr>
        <w:pStyle w:val="3"/>
        <w:rPr>
          <w:lang w:val="ru-RU"/>
        </w:rPr>
      </w:pPr>
    </w:p>
    <w:p w:rsidR="00C041D5" w:rsidRPr="000B3915" w:rsidRDefault="00C041D5" w:rsidP="000B3915">
      <w:pPr>
        <w:pStyle w:val="3"/>
        <w:rPr>
          <w:lang w:val="ru-RU"/>
        </w:rPr>
      </w:pPr>
      <w:bookmarkStart w:id="210" w:name="_Toc258939648"/>
      <w:r w:rsidRPr="000B3915">
        <w:rPr>
          <w:lang w:val="ru-RU"/>
        </w:rPr>
        <w:t>Приложение № 15  Отчет судьи бригады № 2</w:t>
      </w:r>
      <w:bookmarkEnd w:id="2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3591"/>
        <w:gridCol w:w="4151"/>
        <w:gridCol w:w="1951"/>
      </w:tblGrid>
      <w:tr w:rsidR="00C041D5" w:rsidRPr="001E0E3D">
        <w:tc>
          <w:tcPr>
            <w:tcW w:w="445" w:type="dxa"/>
          </w:tcPr>
          <w:p w:rsidR="00C041D5" w:rsidRPr="001E0E3D" w:rsidRDefault="00C041D5" w:rsidP="00C041D5">
            <w:pPr>
              <w:tabs>
                <w:tab w:val="center" w:pos="4677"/>
                <w:tab w:val="right" w:pos="9355"/>
              </w:tabs>
              <w:jc w:val="center"/>
            </w:pPr>
            <w:r w:rsidRPr="001E0E3D">
              <w:t>№</w:t>
            </w:r>
          </w:p>
        </w:tc>
        <w:tc>
          <w:tcPr>
            <w:tcW w:w="3591" w:type="dxa"/>
          </w:tcPr>
          <w:p w:rsidR="00C041D5" w:rsidRPr="001E0E3D" w:rsidRDefault="00C041D5" w:rsidP="00C041D5">
            <w:pPr>
              <w:tabs>
                <w:tab w:val="center" w:pos="4677"/>
                <w:tab w:val="right" w:pos="9355"/>
              </w:tabs>
              <w:jc w:val="center"/>
            </w:pPr>
            <w:r w:rsidRPr="001E0E3D">
              <w:t>Фамилия спортсмена</w:t>
            </w:r>
          </w:p>
        </w:tc>
        <w:tc>
          <w:tcPr>
            <w:tcW w:w="4151" w:type="dxa"/>
          </w:tcPr>
          <w:p w:rsidR="00C041D5" w:rsidRPr="001E0E3D" w:rsidRDefault="00C041D5" w:rsidP="00C041D5">
            <w:pPr>
              <w:tabs>
                <w:tab w:val="center" w:pos="4677"/>
                <w:tab w:val="right" w:pos="9355"/>
              </w:tabs>
              <w:jc w:val="center"/>
            </w:pPr>
            <w:r w:rsidRPr="001E0E3D">
              <w:t>Замечания</w:t>
            </w:r>
          </w:p>
        </w:tc>
        <w:tc>
          <w:tcPr>
            <w:tcW w:w="1951" w:type="dxa"/>
          </w:tcPr>
          <w:p w:rsidR="00C041D5" w:rsidRPr="001E0E3D" w:rsidRDefault="00C041D5" w:rsidP="00C041D5">
            <w:pPr>
              <w:tabs>
                <w:tab w:val="center" w:pos="4677"/>
                <w:tab w:val="right" w:pos="9355"/>
              </w:tabs>
              <w:jc w:val="center"/>
            </w:pPr>
            <w:r w:rsidRPr="001E0E3D">
              <w:t>Итог</w:t>
            </w:r>
          </w:p>
        </w:tc>
      </w:tr>
      <w:tr w:rsidR="00C041D5" w:rsidRPr="001E0E3D">
        <w:tc>
          <w:tcPr>
            <w:tcW w:w="445" w:type="dxa"/>
          </w:tcPr>
          <w:p w:rsidR="00C041D5" w:rsidRPr="001E0E3D" w:rsidRDefault="00C041D5" w:rsidP="00C041D5">
            <w:pPr>
              <w:tabs>
                <w:tab w:val="center" w:pos="4677"/>
                <w:tab w:val="right" w:pos="9355"/>
              </w:tabs>
            </w:pPr>
          </w:p>
        </w:tc>
        <w:tc>
          <w:tcPr>
            <w:tcW w:w="3591" w:type="dxa"/>
          </w:tcPr>
          <w:p w:rsidR="00C041D5" w:rsidRPr="001E0E3D" w:rsidRDefault="00C041D5" w:rsidP="00C041D5">
            <w:pPr>
              <w:tabs>
                <w:tab w:val="center" w:pos="4677"/>
                <w:tab w:val="right" w:pos="9355"/>
              </w:tabs>
            </w:pPr>
          </w:p>
        </w:tc>
        <w:tc>
          <w:tcPr>
            <w:tcW w:w="4151" w:type="dxa"/>
          </w:tcPr>
          <w:p w:rsidR="00C041D5" w:rsidRPr="001E0E3D" w:rsidRDefault="00C041D5" w:rsidP="00C041D5">
            <w:pPr>
              <w:tabs>
                <w:tab w:val="center" w:pos="4677"/>
                <w:tab w:val="right" w:pos="9355"/>
              </w:tabs>
            </w:pPr>
          </w:p>
        </w:tc>
        <w:tc>
          <w:tcPr>
            <w:tcW w:w="1951" w:type="dxa"/>
          </w:tcPr>
          <w:p w:rsidR="00C041D5" w:rsidRPr="001E0E3D" w:rsidRDefault="00C041D5" w:rsidP="00C041D5">
            <w:pPr>
              <w:tabs>
                <w:tab w:val="center" w:pos="4677"/>
                <w:tab w:val="right" w:pos="9355"/>
              </w:tabs>
            </w:pPr>
          </w:p>
        </w:tc>
      </w:tr>
      <w:tr w:rsidR="00C041D5" w:rsidRPr="001E0E3D">
        <w:tc>
          <w:tcPr>
            <w:tcW w:w="445" w:type="dxa"/>
          </w:tcPr>
          <w:p w:rsidR="00C041D5" w:rsidRPr="001E0E3D" w:rsidRDefault="00C041D5" w:rsidP="00C041D5">
            <w:pPr>
              <w:tabs>
                <w:tab w:val="center" w:pos="4677"/>
                <w:tab w:val="right" w:pos="9355"/>
              </w:tabs>
            </w:pPr>
          </w:p>
        </w:tc>
        <w:tc>
          <w:tcPr>
            <w:tcW w:w="3591" w:type="dxa"/>
          </w:tcPr>
          <w:p w:rsidR="00C041D5" w:rsidRPr="001E0E3D" w:rsidRDefault="00C041D5" w:rsidP="00C041D5">
            <w:pPr>
              <w:tabs>
                <w:tab w:val="center" w:pos="4677"/>
                <w:tab w:val="right" w:pos="9355"/>
              </w:tabs>
            </w:pPr>
          </w:p>
        </w:tc>
        <w:tc>
          <w:tcPr>
            <w:tcW w:w="4151" w:type="dxa"/>
          </w:tcPr>
          <w:p w:rsidR="00C041D5" w:rsidRPr="001E0E3D" w:rsidRDefault="00C041D5" w:rsidP="00C041D5">
            <w:pPr>
              <w:tabs>
                <w:tab w:val="center" w:pos="4677"/>
                <w:tab w:val="right" w:pos="9355"/>
              </w:tabs>
            </w:pPr>
          </w:p>
        </w:tc>
        <w:tc>
          <w:tcPr>
            <w:tcW w:w="1951" w:type="dxa"/>
          </w:tcPr>
          <w:p w:rsidR="00C041D5" w:rsidRPr="001E0E3D" w:rsidRDefault="00C041D5" w:rsidP="00C041D5">
            <w:pPr>
              <w:tabs>
                <w:tab w:val="center" w:pos="4677"/>
                <w:tab w:val="right" w:pos="9355"/>
              </w:tabs>
            </w:pPr>
          </w:p>
        </w:tc>
      </w:tr>
      <w:tr w:rsidR="00C041D5" w:rsidRPr="001E0E3D">
        <w:tc>
          <w:tcPr>
            <w:tcW w:w="445" w:type="dxa"/>
          </w:tcPr>
          <w:p w:rsidR="00C041D5" w:rsidRPr="001E0E3D" w:rsidRDefault="00C041D5" w:rsidP="00C041D5">
            <w:pPr>
              <w:tabs>
                <w:tab w:val="center" w:pos="4677"/>
                <w:tab w:val="right" w:pos="9355"/>
              </w:tabs>
            </w:pPr>
          </w:p>
        </w:tc>
        <w:tc>
          <w:tcPr>
            <w:tcW w:w="3591" w:type="dxa"/>
          </w:tcPr>
          <w:p w:rsidR="00C041D5" w:rsidRPr="001E0E3D" w:rsidRDefault="00C041D5" w:rsidP="00C041D5">
            <w:pPr>
              <w:tabs>
                <w:tab w:val="center" w:pos="4677"/>
                <w:tab w:val="right" w:pos="9355"/>
              </w:tabs>
            </w:pPr>
          </w:p>
        </w:tc>
        <w:tc>
          <w:tcPr>
            <w:tcW w:w="4151" w:type="dxa"/>
          </w:tcPr>
          <w:p w:rsidR="00C041D5" w:rsidRPr="001E0E3D" w:rsidRDefault="00C041D5" w:rsidP="00C041D5">
            <w:pPr>
              <w:tabs>
                <w:tab w:val="center" w:pos="4677"/>
                <w:tab w:val="right" w:pos="9355"/>
              </w:tabs>
            </w:pPr>
          </w:p>
        </w:tc>
        <w:tc>
          <w:tcPr>
            <w:tcW w:w="1951" w:type="dxa"/>
          </w:tcPr>
          <w:p w:rsidR="00C041D5" w:rsidRPr="001E0E3D" w:rsidRDefault="00C041D5" w:rsidP="00C041D5">
            <w:pPr>
              <w:tabs>
                <w:tab w:val="center" w:pos="4677"/>
                <w:tab w:val="right" w:pos="9355"/>
              </w:tabs>
            </w:pPr>
          </w:p>
        </w:tc>
      </w:tr>
    </w:tbl>
    <w:p w:rsidR="00C041D5" w:rsidRPr="001E0E3D" w:rsidRDefault="00C041D5" w:rsidP="00C041D5">
      <w:r>
        <w:t>________________________________________________(ФИО судьи) ______________ (подпись)</w:t>
      </w:r>
    </w:p>
    <w:p w:rsidR="00C041D5" w:rsidRPr="000B3915" w:rsidRDefault="00C041D5" w:rsidP="000B3915">
      <w:pPr>
        <w:pStyle w:val="3"/>
        <w:rPr>
          <w:lang w:val="ru-RU"/>
        </w:rPr>
      </w:pPr>
    </w:p>
    <w:p w:rsidR="00C041D5" w:rsidRPr="000B3915" w:rsidRDefault="00707AFA" w:rsidP="000B3915">
      <w:pPr>
        <w:pStyle w:val="3"/>
        <w:rPr>
          <w:lang w:val="ru-RU"/>
        </w:rPr>
      </w:pPr>
      <w:r>
        <w:rPr>
          <w:lang w:val="ru-RU"/>
        </w:rPr>
        <w:br w:type="page"/>
      </w:r>
      <w:bookmarkStart w:id="211" w:name="_Toc258939649"/>
      <w:r w:rsidR="00C041D5" w:rsidRPr="000B3915">
        <w:rPr>
          <w:lang w:val="ru-RU"/>
        </w:rPr>
        <w:lastRenderedPageBreak/>
        <w:t>Приложение № 16  Отчет судьи бригады № 3</w:t>
      </w:r>
      <w:bookmarkEnd w:id="211"/>
    </w:p>
    <w:p w:rsidR="00C041D5" w:rsidRDefault="00C041D5" w:rsidP="00740605">
      <w:pPr>
        <w:rPr>
          <w:b/>
          <w:bCs/>
        </w:rPr>
      </w:pPr>
    </w:p>
    <w:p w:rsidR="00C041D5" w:rsidRPr="004E1948" w:rsidRDefault="00C041D5" w:rsidP="00C041D5">
      <w:pPr>
        <w:spacing w:line="312" w:lineRule="auto"/>
      </w:pPr>
      <w:r w:rsidRPr="004E1948">
        <w:t>Фам</w:t>
      </w:r>
      <w:r>
        <w:t>илия Имя спортсмена ___________</w:t>
      </w:r>
      <w:r>
        <w:softHyphen/>
      </w:r>
      <w:r>
        <w:softHyphen/>
      </w:r>
      <w:r>
        <w:softHyphen/>
      </w:r>
      <w:r>
        <w:softHyphen/>
      </w:r>
      <w:r>
        <w:softHyphen/>
      </w:r>
      <w:r>
        <w:softHyphen/>
      </w:r>
      <w:r>
        <w:softHyphen/>
      </w:r>
      <w:r>
        <w:softHyphen/>
      </w:r>
      <w:r>
        <w:softHyphen/>
      </w:r>
      <w:r>
        <w:softHyphen/>
      </w:r>
      <w:r>
        <w:softHyphen/>
      </w:r>
      <w:r>
        <w:softHyphen/>
        <w:t>________________________</w:t>
      </w:r>
      <w:r w:rsidRPr="004E1948">
        <w:t>_________________________</w:t>
      </w:r>
    </w:p>
    <w:p w:rsidR="00C041D5" w:rsidRPr="004E1948" w:rsidRDefault="00C041D5" w:rsidP="00C041D5">
      <w:pPr>
        <w:spacing w:line="312" w:lineRule="auto"/>
      </w:pPr>
      <w:r w:rsidRPr="004E1948">
        <w:t>Ви</w:t>
      </w:r>
      <w:r>
        <w:t>д программы__</w:t>
      </w:r>
      <w:r w:rsidR="00F7749B">
        <w:t>_____________</w:t>
      </w:r>
      <w:r w:rsidRPr="004E1948">
        <w:t>_________</w:t>
      </w:r>
      <w:r w:rsidR="00F7749B">
        <w:t>__ Возрастная категория  ________________</w:t>
      </w:r>
      <w:r w:rsidRPr="004E1948">
        <w:t>_______</w:t>
      </w:r>
    </w:p>
    <w:p w:rsidR="00C041D5" w:rsidRPr="004E1948" w:rsidRDefault="00C041D5" w:rsidP="00C041D5">
      <w:pPr>
        <w:rPr>
          <w:b/>
          <w:bCs/>
          <w:sz w:val="16"/>
        </w:rPr>
      </w:pPr>
    </w:p>
    <w:tbl>
      <w:tblPr>
        <w:tblW w:w="1006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BF"/>
      </w:tblPr>
      <w:tblGrid>
        <w:gridCol w:w="468"/>
        <w:gridCol w:w="3120"/>
        <w:gridCol w:w="1680"/>
        <w:gridCol w:w="1560"/>
        <w:gridCol w:w="1560"/>
        <w:gridCol w:w="1680"/>
      </w:tblGrid>
      <w:tr w:rsidR="00C041D5" w:rsidRPr="004E1948">
        <w:tblPrEx>
          <w:tblCellMar>
            <w:top w:w="0" w:type="dxa"/>
            <w:bottom w:w="0" w:type="dxa"/>
          </w:tblCellMar>
        </w:tblPrEx>
        <w:trPr>
          <w:cantSplit/>
          <w:trHeight w:val="485"/>
        </w:trPr>
        <w:tc>
          <w:tcPr>
            <w:tcW w:w="468"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rPr>
                <w:sz w:val="20"/>
              </w:rPr>
            </w:pPr>
            <w:r w:rsidRPr="004E1948">
              <w:rPr>
                <w:sz w:val="20"/>
              </w:rPr>
              <w:t xml:space="preserve">№ </w:t>
            </w:r>
          </w:p>
        </w:tc>
        <w:tc>
          <w:tcPr>
            <w:tcW w:w="312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rPr>
                <w:sz w:val="20"/>
              </w:rPr>
            </w:pPr>
            <w:r w:rsidRPr="004E1948">
              <w:rPr>
                <w:sz w:val="20"/>
              </w:rPr>
              <w:t>Выполняемый элемент или соединение</w:t>
            </w:r>
          </w:p>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rPr>
                <w:sz w:val="20"/>
              </w:rPr>
            </w:pPr>
            <w:r w:rsidRPr="004E1948">
              <w:rPr>
                <w:sz w:val="20"/>
              </w:rPr>
              <w:t>Код элемента или соединения</w:t>
            </w: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rPr>
                <w:sz w:val="20"/>
              </w:rPr>
            </w:pPr>
            <w:r w:rsidRPr="004E1948">
              <w:rPr>
                <w:sz w:val="20"/>
              </w:rPr>
              <w:t xml:space="preserve">Начисление за элемент </w:t>
            </w: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rPr>
                <w:sz w:val="20"/>
              </w:rPr>
            </w:pPr>
            <w:r w:rsidRPr="004E1948">
              <w:rPr>
                <w:sz w:val="20"/>
              </w:rPr>
              <w:t xml:space="preserve">Начисление </w:t>
            </w:r>
            <w:r w:rsidRPr="004E1948">
              <w:rPr>
                <w:sz w:val="20"/>
              </w:rPr>
              <w:br/>
              <w:t>за соединение</w:t>
            </w:r>
          </w:p>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rPr>
                <w:sz w:val="20"/>
              </w:rPr>
            </w:pPr>
            <w:r w:rsidRPr="004E1948">
              <w:rPr>
                <w:sz w:val="20"/>
              </w:rPr>
              <w:t>Оценка судьи</w:t>
            </w:r>
          </w:p>
        </w:tc>
      </w:tr>
      <w:tr w:rsidR="00C041D5"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r w:rsidRPr="004E1948">
              <w:t>1</w:t>
            </w:r>
          </w:p>
        </w:tc>
        <w:tc>
          <w:tcPr>
            <w:tcW w:w="312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pStyle w:val="a3"/>
              <w:tabs>
                <w:tab w:val="clear" w:pos="4677"/>
                <w:tab w:val="clear" w:pos="9355"/>
              </w:tabs>
            </w:pPr>
          </w:p>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r>
      <w:tr w:rsidR="00C041D5"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r w:rsidRPr="004E1948">
              <w:t>2</w:t>
            </w:r>
          </w:p>
        </w:tc>
        <w:tc>
          <w:tcPr>
            <w:tcW w:w="312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pStyle w:val="a3"/>
              <w:tabs>
                <w:tab w:val="clear" w:pos="4677"/>
                <w:tab w:val="clear" w:pos="9355"/>
              </w:tabs>
            </w:pPr>
          </w:p>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r>
      <w:tr w:rsidR="00C041D5"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r w:rsidRPr="004E1948">
              <w:t>3</w:t>
            </w:r>
          </w:p>
        </w:tc>
        <w:tc>
          <w:tcPr>
            <w:tcW w:w="312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pStyle w:val="a3"/>
              <w:tabs>
                <w:tab w:val="clear" w:pos="4677"/>
                <w:tab w:val="clear" w:pos="9355"/>
              </w:tabs>
            </w:pPr>
          </w:p>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r>
      <w:tr w:rsidR="00C041D5"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r w:rsidRPr="004E1948">
              <w:t>4</w:t>
            </w:r>
          </w:p>
        </w:tc>
        <w:tc>
          <w:tcPr>
            <w:tcW w:w="312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r>
      <w:tr w:rsidR="00C041D5"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r w:rsidRPr="004E1948">
              <w:t>5</w:t>
            </w:r>
          </w:p>
        </w:tc>
        <w:tc>
          <w:tcPr>
            <w:tcW w:w="312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r>
      <w:tr w:rsidR="00C041D5"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r w:rsidRPr="004E1948">
              <w:t>6</w:t>
            </w:r>
          </w:p>
        </w:tc>
        <w:tc>
          <w:tcPr>
            <w:tcW w:w="312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r>
      <w:tr w:rsidR="00C041D5"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r w:rsidRPr="004E1948">
              <w:t>7</w:t>
            </w:r>
          </w:p>
        </w:tc>
        <w:tc>
          <w:tcPr>
            <w:tcW w:w="312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r>
      <w:tr w:rsidR="00C041D5"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r w:rsidRPr="004E1948">
              <w:t>8</w:t>
            </w:r>
          </w:p>
        </w:tc>
        <w:tc>
          <w:tcPr>
            <w:tcW w:w="312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c>
          <w:tcPr>
            <w:tcW w:w="1680" w:type="dxa"/>
            <w:tcBorders>
              <w:top w:val="single" w:sz="4" w:space="0" w:color="auto"/>
              <w:left w:val="single" w:sz="4" w:space="0" w:color="auto"/>
              <w:bottom w:val="single" w:sz="4" w:space="0" w:color="auto"/>
              <w:right w:val="single" w:sz="4" w:space="0" w:color="auto"/>
            </w:tcBorders>
            <w:vAlign w:val="center"/>
          </w:tcPr>
          <w:p w:rsidR="00C041D5" w:rsidRPr="004E1948" w:rsidRDefault="00C041D5" w:rsidP="00054113">
            <w:pPr>
              <w:jc w:val="center"/>
            </w:pPr>
          </w:p>
        </w:tc>
      </w:tr>
      <w:tr w:rsidR="00C041D5"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shd w:val="clear" w:color="auto" w:fill="CCCCCC"/>
            <w:vAlign w:val="center"/>
          </w:tcPr>
          <w:p w:rsidR="00C041D5" w:rsidRPr="004E1948" w:rsidRDefault="00C041D5" w:rsidP="00054113">
            <w:pPr>
              <w:jc w:val="center"/>
              <w:rPr>
                <w:sz w:val="20"/>
              </w:rPr>
            </w:pPr>
          </w:p>
        </w:tc>
        <w:tc>
          <w:tcPr>
            <w:tcW w:w="480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041D5" w:rsidRPr="004E1948" w:rsidRDefault="00C041D5" w:rsidP="00054113">
            <w:pPr>
              <w:pStyle w:val="a7"/>
              <w:jc w:val="right"/>
              <w:rPr>
                <w:rFonts w:ascii="Times New Roman" w:hAnsi="Times New Roman"/>
                <w:sz w:val="22"/>
                <w:szCs w:val="22"/>
              </w:rPr>
            </w:pPr>
            <w:r w:rsidRPr="004E1948">
              <w:rPr>
                <w:rFonts w:ascii="Times New Roman" w:hAnsi="Times New Roman"/>
                <w:sz w:val="22"/>
                <w:szCs w:val="22"/>
              </w:rPr>
              <w:t>Итого начислено баллов за сложные элементы</w:t>
            </w:r>
          </w:p>
        </w:tc>
        <w:tc>
          <w:tcPr>
            <w:tcW w:w="1560" w:type="dxa"/>
            <w:tcBorders>
              <w:top w:val="single" w:sz="4" w:space="0" w:color="auto"/>
              <w:left w:val="single" w:sz="4" w:space="0" w:color="auto"/>
              <w:bottom w:val="single" w:sz="4" w:space="0" w:color="auto"/>
              <w:right w:val="single" w:sz="4" w:space="0" w:color="auto"/>
            </w:tcBorders>
            <w:shd w:val="clear" w:color="auto" w:fill="CCCCCC"/>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CCCCCC"/>
            <w:vAlign w:val="center"/>
          </w:tcPr>
          <w:p w:rsidR="00C041D5" w:rsidRPr="004E1948" w:rsidRDefault="00C041D5" w:rsidP="00054113">
            <w:pPr>
              <w:jc w:val="center"/>
            </w:pPr>
          </w:p>
        </w:tc>
        <w:tc>
          <w:tcPr>
            <w:tcW w:w="1680" w:type="dxa"/>
            <w:tcBorders>
              <w:top w:val="single" w:sz="4" w:space="0" w:color="auto"/>
              <w:left w:val="single" w:sz="4" w:space="0" w:color="auto"/>
              <w:bottom w:val="single" w:sz="4" w:space="0" w:color="auto"/>
              <w:right w:val="single" w:sz="4" w:space="0" w:color="auto"/>
            </w:tcBorders>
            <w:shd w:val="clear" w:color="auto" w:fill="CCCCCC"/>
            <w:vAlign w:val="center"/>
          </w:tcPr>
          <w:p w:rsidR="00C041D5" w:rsidRPr="004E1948" w:rsidRDefault="00C041D5" w:rsidP="00054113">
            <w:pPr>
              <w:jc w:val="center"/>
            </w:pPr>
          </w:p>
        </w:tc>
      </w:tr>
      <w:tr w:rsidR="00C041D5"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shd w:val="clear" w:color="auto" w:fill="CCCCCC"/>
            <w:vAlign w:val="center"/>
          </w:tcPr>
          <w:p w:rsidR="00C041D5" w:rsidRPr="004E1948" w:rsidRDefault="00C041D5" w:rsidP="00054113">
            <w:pPr>
              <w:jc w:val="center"/>
              <w:rPr>
                <w:sz w:val="20"/>
              </w:rPr>
            </w:pPr>
          </w:p>
        </w:tc>
        <w:tc>
          <w:tcPr>
            <w:tcW w:w="480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041D5" w:rsidRPr="004E1948" w:rsidRDefault="00C041D5" w:rsidP="00054113">
            <w:pPr>
              <w:jc w:val="right"/>
              <w:rPr>
                <w:sz w:val="22"/>
                <w:szCs w:val="22"/>
              </w:rPr>
            </w:pPr>
            <w:r w:rsidRPr="004E1948">
              <w:rPr>
                <w:sz w:val="22"/>
                <w:szCs w:val="22"/>
              </w:rPr>
              <w:t>Добавлено баллов за соединения элементов</w:t>
            </w:r>
          </w:p>
        </w:tc>
        <w:tc>
          <w:tcPr>
            <w:tcW w:w="1560" w:type="dxa"/>
            <w:tcBorders>
              <w:top w:val="single" w:sz="4" w:space="0" w:color="auto"/>
              <w:left w:val="single" w:sz="4" w:space="0" w:color="auto"/>
              <w:bottom w:val="single" w:sz="4" w:space="0" w:color="auto"/>
              <w:right w:val="single" w:sz="4" w:space="0" w:color="auto"/>
            </w:tcBorders>
            <w:shd w:val="clear" w:color="auto" w:fill="CCCCCC"/>
            <w:vAlign w:val="center"/>
          </w:tcPr>
          <w:p w:rsidR="00C041D5" w:rsidRPr="004E1948" w:rsidRDefault="00C041D5" w:rsidP="0005411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CCCCCC"/>
            <w:vAlign w:val="center"/>
          </w:tcPr>
          <w:p w:rsidR="00C041D5" w:rsidRPr="004E1948" w:rsidRDefault="00C041D5" w:rsidP="00054113">
            <w:pPr>
              <w:jc w:val="center"/>
            </w:pPr>
          </w:p>
        </w:tc>
        <w:tc>
          <w:tcPr>
            <w:tcW w:w="1680" w:type="dxa"/>
            <w:tcBorders>
              <w:top w:val="single" w:sz="4" w:space="0" w:color="auto"/>
              <w:left w:val="single" w:sz="4" w:space="0" w:color="auto"/>
              <w:bottom w:val="single" w:sz="4" w:space="0" w:color="auto"/>
              <w:right w:val="single" w:sz="4" w:space="0" w:color="auto"/>
            </w:tcBorders>
            <w:shd w:val="clear" w:color="auto" w:fill="CCCCCC"/>
            <w:vAlign w:val="center"/>
          </w:tcPr>
          <w:p w:rsidR="00C041D5" w:rsidRPr="004E1948" w:rsidRDefault="00C041D5" w:rsidP="00054113">
            <w:pPr>
              <w:jc w:val="center"/>
            </w:pPr>
          </w:p>
        </w:tc>
      </w:tr>
      <w:tr w:rsidR="00C041D5" w:rsidRPr="004E1948">
        <w:tblPrEx>
          <w:tblCellMar>
            <w:top w:w="0" w:type="dxa"/>
            <w:bottom w:w="0" w:type="dxa"/>
          </w:tblCellMar>
        </w:tblPrEx>
        <w:trPr>
          <w:cantSplit/>
          <w:trHeight w:val="454"/>
        </w:trPr>
        <w:tc>
          <w:tcPr>
            <w:tcW w:w="468" w:type="dxa"/>
            <w:tcBorders>
              <w:top w:val="single" w:sz="4" w:space="0" w:color="auto"/>
              <w:left w:val="single" w:sz="4" w:space="0" w:color="auto"/>
              <w:bottom w:val="single" w:sz="4" w:space="0" w:color="auto"/>
              <w:right w:val="single" w:sz="4" w:space="0" w:color="auto"/>
            </w:tcBorders>
            <w:shd w:val="clear" w:color="auto" w:fill="CCCCCC"/>
            <w:vAlign w:val="center"/>
          </w:tcPr>
          <w:p w:rsidR="00C041D5" w:rsidRPr="004E1948" w:rsidRDefault="00C041D5" w:rsidP="00054113">
            <w:pPr>
              <w:jc w:val="center"/>
              <w:rPr>
                <w:sz w:val="20"/>
              </w:rPr>
            </w:pPr>
          </w:p>
        </w:tc>
        <w:tc>
          <w:tcPr>
            <w:tcW w:w="480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041D5" w:rsidRPr="004E1948" w:rsidRDefault="00C041D5" w:rsidP="00054113">
            <w:pPr>
              <w:jc w:val="right"/>
              <w:rPr>
                <w:sz w:val="22"/>
                <w:szCs w:val="22"/>
              </w:rPr>
            </w:pPr>
            <w:r w:rsidRPr="004E1948">
              <w:rPr>
                <w:sz w:val="22"/>
                <w:szCs w:val="22"/>
              </w:rPr>
              <w:t>Итого сумма начислений за сложность</w:t>
            </w:r>
          </w:p>
        </w:tc>
        <w:tc>
          <w:tcPr>
            <w:tcW w:w="312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041D5" w:rsidRPr="004E1948" w:rsidRDefault="00C041D5" w:rsidP="00054113">
            <w:pPr>
              <w:jc w:val="center"/>
            </w:pPr>
          </w:p>
        </w:tc>
        <w:tc>
          <w:tcPr>
            <w:tcW w:w="1680" w:type="dxa"/>
            <w:tcBorders>
              <w:top w:val="single" w:sz="4" w:space="0" w:color="auto"/>
              <w:left w:val="single" w:sz="4" w:space="0" w:color="auto"/>
              <w:bottom w:val="single" w:sz="4" w:space="0" w:color="auto"/>
              <w:right w:val="single" w:sz="4" w:space="0" w:color="auto"/>
            </w:tcBorders>
            <w:shd w:val="clear" w:color="auto" w:fill="CCCCCC"/>
            <w:vAlign w:val="center"/>
          </w:tcPr>
          <w:p w:rsidR="00C041D5" w:rsidRPr="004E1948" w:rsidRDefault="00C041D5" w:rsidP="00054113">
            <w:pPr>
              <w:jc w:val="center"/>
            </w:pPr>
          </w:p>
        </w:tc>
      </w:tr>
    </w:tbl>
    <w:p w:rsidR="005D2F2D" w:rsidRPr="001E0E3D" w:rsidRDefault="005D2F2D" w:rsidP="005D2F2D">
      <w:r>
        <w:t>________________________________________________(ФИО судьи) ______________ (подпись)</w:t>
      </w:r>
    </w:p>
    <w:p w:rsidR="00C041D5" w:rsidRDefault="00C041D5" w:rsidP="00740605">
      <w:pPr>
        <w:rPr>
          <w:b/>
          <w:bCs/>
        </w:rPr>
      </w:pPr>
    </w:p>
    <w:p w:rsidR="005D2F2D" w:rsidRDefault="005D2F2D" w:rsidP="00740605">
      <w:pPr>
        <w:rPr>
          <w:b/>
          <w:bCs/>
        </w:rPr>
      </w:pPr>
    </w:p>
    <w:p w:rsidR="00740605" w:rsidRPr="000B3915" w:rsidRDefault="00F7749B" w:rsidP="000B3915">
      <w:pPr>
        <w:pStyle w:val="3"/>
        <w:rPr>
          <w:lang w:val="ru-RU"/>
        </w:rPr>
      </w:pPr>
      <w:bookmarkStart w:id="212" w:name="_Toc258939650"/>
      <w:r w:rsidRPr="000B3915">
        <w:rPr>
          <w:lang w:val="ru-RU"/>
        </w:rPr>
        <w:t>Приложение № 17</w:t>
      </w:r>
      <w:r w:rsidR="005D2F2D" w:rsidRPr="000B3915">
        <w:rPr>
          <w:lang w:val="ru-RU"/>
        </w:rPr>
        <w:t>. Отчет главной судейской коллегии.</w:t>
      </w:r>
      <w:bookmarkEnd w:id="212"/>
    </w:p>
    <w:p w:rsidR="00740605" w:rsidRDefault="00740605" w:rsidP="00740605">
      <w:pPr>
        <w:ind w:left="2832" w:firstLine="709"/>
        <w:jc w:val="right"/>
        <w:rPr>
          <w:b/>
        </w:rPr>
      </w:pPr>
      <w:r>
        <w:rPr>
          <w:b/>
        </w:rPr>
        <w:t xml:space="preserve">    </w:t>
      </w:r>
    </w:p>
    <w:p w:rsidR="00740605" w:rsidRPr="00707AFA" w:rsidRDefault="00740605" w:rsidP="00707AFA">
      <w:pPr>
        <w:pStyle w:val="af3"/>
        <w:jc w:val="center"/>
        <w:rPr>
          <w:b/>
        </w:rPr>
      </w:pPr>
      <w:r w:rsidRPr="00707AFA">
        <w:rPr>
          <w:b/>
        </w:rPr>
        <w:t>ОТЧЕТ</w:t>
      </w:r>
    </w:p>
    <w:p w:rsidR="00740605" w:rsidRPr="00707AFA" w:rsidRDefault="00740605" w:rsidP="00707AFA">
      <w:pPr>
        <w:pStyle w:val="af3"/>
        <w:jc w:val="center"/>
        <w:rPr>
          <w:b/>
          <w:bCs/>
        </w:rPr>
      </w:pPr>
      <w:r w:rsidRPr="00707AFA">
        <w:rPr>
          <w:b/>
        </w:rPr>
        <w:t xml:space="preserve">главной судейской коллегии </w:t>
      </w:r>
      <w:r w:rsidRPr="00707AFA">
        <w:rPr>
          <w:b/>
          <w:bCs/>
        </w:rPr>
        <w:t>о проведении соревнований</w:t>
      </w:r>
    </w:p>
    <w:p w:rsidR="00740605" w:rsidRDefault="00740605" w:rsidP="00740605">
      <w:pPr>
        <w:rPr>
          <w:b/>
          <w:bCs/>
          <w:sz w:val="28"/>
        </w:rPr>
      </w:pPr>
      <w:r>
        <w:rPr>
          <w:b/>
          <w:bCs/>
          <w:sz w:val="28"/>
        </w:rPr>
        <w:t>_________________________________________________________________________          _________________________________________________________________________</w:t>
      </w:r>
    </w:p>
    <w:p w:rsidR="00740605" w:rsidRDefault="00740605" w:rsidP="00740605">
      <w:pPr>
        <w:ind w:left="1760" w:firstLine="400"/>
        <w:rPr>
          <w:b/>
          <w:bCs/>
          <w:sz w:val="16"/>
          <w:szCs w:val="16"/>
        </w:rPr>
      </w:pPr>
      <w:r>
        <w:rPr>
          <w:b/>
          <w:bCs/>
          <w:sz w:val="16"/>
          <w:szCs w:val="16"/>
        </w:rPr>
        <w:t xml:space="preserve">                                (название соревнований)</w:t>
      </w:r>
      <w:r>
        <w:rPr>
          <w:b/>
          <w:bCs/>
          <w:sz w:val="16"/>
          <w:szCs w:val="16"/>
        </w:rPr>
        <w:tab/>
      </w:r>
      <w:r>
        <w:rPr>
          <w:b/>
          <w:bCs/>
          <w:sz w:val="16"/>
          <w:szCs w:val="16"/>
        </w:rPr>
        <w:tab/>
      </w:r>
      <w:r>
        <w:rPr>
          <w:b/>
          <w:bCs/>
          <w:sz w:val="16"/>
          <w:szCs w:val="16"/>
        </w:rPr>
        <w:tab/>
      </w:r>
      <w:r>
        <w:rPr>
          <w:b/>
          <w:bCs/>
          <w:sz w:val="16"/>
          <w:szCs w:val="16"/>
        </w:rPr>
        <w:tab/>
      </w:r>
      <w:r>
        <w:rPr>
          <w:b/>
          <w:bCs/>
          <w:sz w:val="16"/>
          <w:szCs w:val="16"/>
        </w:rPr>
        <w:tab/>
        <w:t xml:space="preserve">    </w:t>
      </w:r>
    </w:p>
    <w:p w:rsidR="00740605" w:rsidRDefault="00740605" w:rsidP="00740605">
      <w:pPr>
        <w:spacing w:before="280"/>
        <w:ind w:right="16"/>
      </w:pPr>
      <w:r>
        <w:t>1. Место проведения (федеральный округ, субъект РФ, город) __________________________________________________________________________________________________________________________________________________________________________</w:t>
      </w:r>
    </w:p>
    <w:p w:rsidR="00740605" w:rsidRDefault="00740605" w:rsidP="00740605"/>
    <w:p w:rsidR="00740605" w:rsidRDefault="00740605" w:rsidP="00740605">
      <w:r>
        <w:t>2. Наименование спортивного сооружения</w:t>
      </w:r>
    </w:p>
    <w:p w:rsidR="00740605" w:rsidRDefault="00740605" w:rsidP="00740605">
      <w:r>
        <w:t>__________________________________________________________________________________________________________________________________________________________________________</w:t>
      </w:r>
    </w:p>
    <w:p w:rsidR="00740605" w:rsidRDefault="00740605" w:rsidP="00740605"/>
    <w:p w:rsidR="00740605" w:rsidRDefault="00740605" w:rsidP="00740605">
      <w:r>
        <w:t>3. Сроки проведения _____________________________________________________________________________________</w:t>
      </w:r>
    </w:p>
    <w:p w:rsidR="00740605" w:rsidRDefault="00740605" w:rsidP="00740605"/>
    <w:p w:rsidR="00740605" w:rsidRDefault="00740605" w:rsidP="00740605">
      <w:r>
        <w:t>4. Количество команд (перечислить согласно занятым местам и количеству очков, набранных каждой командой).</w:t>
      </w:r>
    </w:p>
    <w:tbl>
      <w:tblPr>
        <w:tblW w:w="0" w:type="auto"/>
        <w:jc w:val="center"/>
        <w:tblInd w:w="-1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0"/>
        <w:gridCol w:w="4306"/>
        <w:gridCol w:w="1739"/>
      </w:tblGrid>
      <w:tr w:rsidR="00740605" w:rsidRPr="009B6E8B">
        <w:trPr>
          <w:jc w:val="center"/>
        </w:trPr>
        <w:tc>
          <w:tcPr>
            <w:tcW w:w="1880"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r w:rsidRPr="009B6E8B">
              <w:rPr>
                <w:szCs w:val="20"/>
              </w:rPr>
              <w:lastRenderedPageBreak/>
              <w:t>Место</w:t>
            </w:r>
          </w:p>
        </w:tc>
        <w:tc>
          <w:tcPr>
            <w:tcW w:w="4306"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r>
              <w:rPr>
                <w:szCs w:val="20"/>
              </w:rPr>
              <w:t xml:space="preserve">Команда </w:t>
            </w:r>
          </w:p>
        </w:tc>
        <w:tc>
          <w:tcPr>
            <w:tcW w:w="1739"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r w:rsidRPr="009B6E8B">
              <w:rPr>
                <w:szCs w:val="20"/>
              </w:rPr>
              <w:t>Очки</w:t>
            </w:r>
          </w:p>
        </w:tc>
      </w:tr>
      <w:tr w:rsidR="00740605" w:rsidRPr="009B6E8B">
        <w:trPr>
          <w:jc w:val="center"/>
        </w:trPr>
        <w:tc>
          <w:tcPr>
            <w:tcW w:w="1880"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4306" w:type="dxa"/>
            <w:tcBorders>
              <w:top w:val="single" w:sz="4" w:space="0" w:color="auto"/>
              <w:left w:val="single" w:sz="4" w:space="0" w:color="auto"/>
              <w:bottom w:val="single" w:sz="4" w:space="0" w:color="auto"/>
              <w:right w:val="single" w:sz="4" w:space="0" w:color="auto"/>
            </w:tcBorders>
          </w:tcPr>
          <w:p w:rsidR="00740605" w:rsidRPr="009B6E8B" w:rsidRDefault="00740605" w:rsidP="00306C8B"/>
        </w:tc>
        <w:tc>
          <w:tcPr>
            <w:tcW w:w="1739"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r>
      <w:tr w:rsidR="00740605" w:rsidRPr="009B6E8B">
        <w:trPr>
          <w:jc w:val="center"/>
        </w:trPr>
        <w:tc>
          <w:tcPr>
            <w:tcW w:w="1880"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4306" w:type="dxa"/>
            <w:tcBorders>
              <w:top w:val="single" w:sz="4" w:space="0" w:color="auto"/>
              <w:left w:val="single" w:sz="4" w:space="0" w:color="auto"/>
              <w:bottom w:val="single" w:sz="4" w:space="0" w:color="auto"/>
              <w:right w:val="single" w:sz="4" w:space="0" w:color="auto"/>
            </w:tcBorders>
          </w:tcPr>
          <w:p w:rsidR="00740605" w:rsidRPr="009B6E8B" w:rsidRDefault="00740605" w:rsidP="00306C8B"/>
        </w:tc>
        <w:tc>
          <w:tcPr>
            <w:tcW w:w="1739"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r>
      <w:tr w:rsidR="00740605" w:rsidRPr="009B6E8B">
        <w:trPr>
          <w:jc w:val="center"/>
        </w:trPr>
        <w:tc>
          <w:tcPr>
            <w:tcW w:w="1880"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4306" w:type="dxa"/>
            <w:tcBorders>
              <w:top w:val="single" w:sz="4" w:space="0" w:color="auto"/>
              <w:left w:val="single" w:sz="4" w:space="0" w:color="auto"/>
              <w:bottom w:val="single" w:sz="4" w:space="0" w:color="auto"/>
              <w:right w:val="single" w:sz="4" w:space="0" w:color="auto"/>
            </w:tcBorders>
          </w:tcPr>
          <w:p w:rsidR="00740605" w:rsidRPr="009B6E8B" w:rsidRDefault="00740605" w:rsidP="00306C8B"/>
        </w:tc>
        <w:tc>
          <w:tcPr>
            <w:tcW w:w="1739"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r>
      <w:tr w:rsidR="00740605" w:rsidRPr="009B6E8B">
        <w:trPr>
          <w:jc w:val="center"/>
        </w:trPr>
        <w:tc>
          <w:tcPr>
            <w:tcW w:w="1880"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4306" w:type="dxa"/>
            <w:tcBorders>
              <w:top w:val="single" w:sz="4" w:space="0" w:color="auto"/>
              <w:left w:val="single" w:sz="4" w:space="0" w:color="auto"/>
              <w:bottom w:val="single" w:sz="4" w:space="0" w:color="auto"/>
              <w:right w:val="single" w:sz="4" w:space="0" w:color="auto"/>
            </w:tcBorders>
          </w:tcPr>
          <w:p w:rsidR="00740605" w:rsidRPr="009B6E8B" w:rsidRDefault="00740605" w:rsidP="00306C8B"/>
        </w:tc>
        <w:tc>
          <w:tcPr>
            <w:tcW w:w="1739"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r>
    </w:tbl>
    <w:p w:rsidR="00740605" w:rsidRDefault="00740605" w:rsidP="00740605"/>
    <w:p w:rsidR="00740605" w:rsidRDefault="00740605" w:rsidP="00740605">
      <w:r>
        <w:t>5. Состав участвующих команд, в том числе количество спортсменов, тренеров и другого обслуживающего персонала команды.</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2835"/>
        <w:gridCol w:w="993"/>
        <w:gridCol w:w="1134"/>
        <w:gridCol w:w="992"/>
        <w:gridCol w:w="1701"/>
        <w:gridCol w:w="1134"/>
      </w:tblGrid>
      <w:tr w:rsidR="00740605" w:rsidRPr="009B6E8B">
        <w:trPr>
          <w:jc w:val="center"/>
        </w:trPr>
        <w:tc>
          <w:tcPr>
            <w:tcW w:w="675" w:type="dxa"/>
            <w:vMerge w:val="restart"/>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r w:rsidRPr="009B6E8B">
              <w:rPr>
                <w:szCs w:val="20"/>
              </w:rPr>
              <w:t>№№</w:t>
            </w:r>
          </w:p>
          <w:p w:rsidR="00740605" w:rsidRPr="009B6E8B" w:rsidRDefault="00740605" w:rsidP="00306C8B">
            <w:pPr>
              <w:jc w:val="center"/>
            </w:pPr>
            <w:r w:rsidRPr="009B6E8B">
              <w:rPr>
                <w:szCs w:val="20"/>
              </w:rPr>
              <w:t>п/п</w:t>
            </w:r>
          </w:p>
        </w:tc>
        <w:tc>
          <w:tcPr>
            <w:tcW w:w="2835" w:type="dxa"/>
            <w:vMerge w:val="restart"/>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r w:rsidRPr="009B6E8B">
              <w:rPr>
                <w:szCs w:val="20"/>
              </w:rPr>
              <w:t>Команда*</w:t>
            </w:r>
          </w:p>
        </w:tc>
        <w:tc>
          <w:tcPr>
            <w:tcW w:w="3119" w:type="dxa"/>
            <w:gridSpan w:val="3"/>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r w:rsidRPr="009B6E8B">
              <w:rPr>
                <w:szCs w:val="20"/>
              </w:rPr>
              <w:t>Спортсмены, чел.</w:t>
            </w:r>
          </w:p>
        </w:tc>
        <w:tc>
          <w:tcPr>
            <w:tcW w:w="1701" w:type="dxa"/>
            <w:vMerge w:val="restart"/>
            <w:tcBorders>
              <w:top w:val="single" w:sz="4" w:space="0" w:color="auto"/>
              <w:left w:val="single" w:sz="4" w:space="0" w:color="auto"/>
              <w:bottom w:val="single" w:sz="4" w:space="0" w:color="auto"/>
              <w:right w:val="single" w:sz="4" w:space="0" w:color="auto"/>
            </w:tcBorders>
          </w:tcPr>
          <w:p w:rsidR="00740605" w:rsidRPr="009B6E8B" w:rsidRDefault="00740605" w:rsidP="00306C8B">
            <w:pPr>
              <w:ind w:left="-108" w:right="-108"/>
              <w:jc w:val="center"/>
            </w:pPr>
            <w:r w:rsidRPr="009B6E8B">
              <w:rPr>
                <w:szCs w:val="20"/>
              </w:rPr>
              <w:t>Тренеры и др. обсл. персонал, чел.</w:t>
            </w:r>
          </w:p>
        </w:tc>
        <w:tc>
          <w:tcPr>
            <w:tcW w:w="1134" w:type="dxa"/>
            <w:vMerge w:val="restart"/>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r w:rsidRPr="009B6E8B">
              <w:rPr>
                <w:szCs w:val="20"/>
              </w:rPr>
              <w:t>Всего</w:t>
            </w:r>
          </w:p>
        </w:tc>
      </w:tr>
      <w:tr w:rsidR="00740605" w:rsidRPr="009B6E8B">
        <w:trPr>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740605" w:rsidRPr="009B6E8B" w:rsidRDefault="00740605" w:rsidP="00306C8B"/>
        </w:tc>
        <w:tc>
          <w:tcPr>
            <w:tcW w:w="2835" w:type="dxa"/>
            <w:vMerge/>
            <w:tcBorders>
              <w:top w:val="single" w:sz="4" w:space="0" w:color="auto"/>
              <w:left w:val="single" w:sz="4" w:space="0" w:color="auto"/>
              <w:bottom w:val="single" w:sz="4" w:space="0" w:color="auto"/>
              <w:right w:val="single" w:sz="4" w:space="0" w:color="auto"/>
            </w:tcBorders>
            <w:vAlign w:val="center"/>
          </w:tcPr>
          <w:p w:rsidR="00740605" w:rsidRPr="009B6E8B" w:rsidRDefault="00740605" w:rsidP="00306C8B"/>
        </w:tc>
        <w:tc>
          <w:tcPr>
            <w:tcW w:w="993"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ind w:left="-108" w:right="-108"/>
              <w:jc w:val="center"/>
            </w:pPr>
            <w:r w:rsidRPr="009B6E8B">
              <w:rPr>
                <w:szCs w:val="20"/>
              </w:rPr>
              <w:t>Юноши</w:t>
            </w:r>
          </w:p>
        </w:tc>
        <w:tc>
          <w:tcPr>
            <w:tcW w:w="1134"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ind w:left="-108" w:right="-108"/>
              <w:jc w:val="center"/>
            </w:pPr>
            <w:r w:rsidRPr="009B6E8B">
              <w:rPr>
                <w:szCs w:val="20"/>
              </w:rPr>
              <w:t>Девушки</w:t>
            </w:r>
          </w:p>
        </w:tc>
        <w:tc>
          <w:tcPr>
            <w:tcW w:w="992"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r w:rsidRPr="009B6E8B">
              <w:rPr>
                <w:szCs w:val="20"/>
              </w:rPr>
              <w:t>Всего</w:t>
            </w:r>
          </w:p>
        </w:tc>
        <w:tc>
          <w:tcPr>
            <w:tcW w:w="1701" w:type="dxa"/>
            <w:vMerge/>
            <w:tcBorders>
              <w:top w:val="single" w:sz="4" w:space="0" w:color="auto"/>
              <w:left w:val="single" w:sz="4" w:space="0" w:color="auto"/>
              <w:bottom w:val="single" w:sz="4" w:space="0" w:color="auto"/>
              <w:right w:val="single" w:sz="4" w:space="0" w:color="auto"/>
            </w:tcBorders>
            <w:vAlign w:val="center"/>
          </w:tcPr>
          <w:p w:rsidR="00740605" w:rsidRPr="009B6E8B" w:rsidRDefault="00740605" w:rsidP="00306C8B"/>
        </w:tc>
        <w:tc>
          <w:tcPr>
            <w:tcW w:w="1134" w:type="dxa"/>
            <w:vMerge/>
            <w:tcBorders>
              <w:top w:val="single" w:sz="4" w:space="0" w:color="auto"/>
              <w:left w:val="single" w:sz="4" w:space="0" w:color="auto"/>
              <w:bottom w:val="single" w:sz="4" w:space="0" w:color="auto"/>
              <w:right w:val="single" w:sz="4" w:space="0" w:color="auto"/>
            </w:tcBorders>
            <w:vAlign w:val="center"/>
          </w:tcPr>
          <w:p w:rsidR="00740605" w:rsidRPr="009B6E8B" w:rsidRDefault="00740605" w:rsidP="00306C8B"/>
        </w:tc>
      </w:tr>
      <w:tr w:rsidR="00740605" w:rsidRPr="009B6E8B">
        <w:trPr>
          <w:jc w:val="center"/>
        </w:trPr>
        <w:tc>
          <w:tcPr>
            <w:tcW w:w="675"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2835" w:type="dxa"/>
            <w:tcBorders>
              <w:top w:val="single" w:sz="4" w:space="0" w:color="auto"/>
              <w:left w:val="single" w:sz="4" w:space="0" w:color="auto"/>
              <w:bottom w:val="single" w:sz="4" w:space="0" w:color="auto"/>
              <w:right w:val="single" w:sz="4" w:space="0" w:color="auto"/>
            </w:tcBorders>
          </w:tcPr>
          <w:p w:rsidR="00740605" w:rsidRPr="009B6E8B" w:rsidRDefault="00740605" w:rsidP="00306C8B"/>
        </w:tc>
        <w:tc>
          <w:tcPr>
            <w:tcW w:w="993"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1134"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992"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1701"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1134"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r>
      <w:tr w:rsidR="00740605" w:rsidRPr="009B6E8B">
        <w:trPr>
          <w:jc w:val="center"/>
        </w:trPr>
        <w:tc>
          <w:tcPr>
            <w:tcW w:w="675"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2835" w:type="dxa"/>
            <w:tcBorders>
              <w:top w:val="single" w:sz="4" w:space="0" w:color="auto"/>
              <w:left w:val="single" w:sz="4" w:space="0" w:color="auto"/>
              <w:bottom w:val="single" w:sz="4" w:space="0" w:color="auto"/>
              <w:right w:val="single" w:sz="4" w:space="0" w:color="auto"/>
            </w:tcBorders>
          </w:tcPr>
          <w:p w:rsidR="00740605" w:rsidRPr="009B6E8B" w:rsidRDefault="00740605" w:rsidP="00306C8B"/>
        </w:tc>
        <w:tc>
          <w:tcPr>
            <w:tcW w:w="993"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1134"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992"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1701"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1134"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r>
      <w:tr w:rsidR="00740605" w:rsidRPr="009B6E8B">
        <w:trPr>
          <w:jc w:val="center"/>
        </w:trPr>
        <w:tc>
          <w:tcPr>
            <w:tcW w:w="675"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2835" w:type="dxa"/>
            <w:tcBorders>
              <w:top w:val="single" w:sz="4" w:space="0" w:color="auto"/>
              <w:left w:val="single" w:sz="4" w:space="0" w:color="auto"/>
              <w:bottom w:val="single" w:sz="4" w:space="0" w:color="auto"/>
              <w:right w:val="single" w:sz="4" w:space="0" w:color="auto"/>
            </w:tcBorders>
          </w:tcPr>
          <w:p w:rsidR="00740605" w:rsidRPr="009B6E8B" w:rsidRDefault="00740605" w:rsidP="00306C8B"/>
        </w:tc>
        <w:tc>
          <w:tcPr>
            <w:tcW w:w="993"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1134"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992"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1701"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1134"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r>
      <w:tr w:rsidR="00740605" w:rsidRPr="009B6E8B">
        <w:trPr>
          <w:jc w:val="center"/>
        </w:trPr>
        <w:tc>
          <w:tcPr>
            <w:tcW w:w="675"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2835" w:type="dxa"/>
            <w:tcBorders>
              <w:top w:val="single" w:sz="4" w:space="0" w:color="auto"/>
              <w:left w:val="single" w:sz="4" w:space="0" w:color="auto"/>
              <w:bottom w:val="single" w:sz="4" w:space="0" w:color="auto"/>
              <w:right w:val="single" w:sz="4" w:space="0" w:color="auto"/>
            </w:tcBorders>
          </w:tcPr>
          <w:p w:rsidR="00740605" w:rsidRPr="009B6E8B" w:rsidRDefault="00740605" w:rsidP="00306C8B"/>
        </w:tc>
        <w:tc>
          <w:tcPr>
            <w:tcW w:w="993"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1134"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992"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1701"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c>
          <w:tcPr>
            <w:tcW w:w="1134" w:type="dxa"/>
            <w:tcBorders>
              <w:top w:val="single" w:sz="4" w:space="0" w:color="auto"/>
              <w:left w:val="single" w:sz="4" w:space="0" w:color="auto"/>
              <w:bottom w:val="single" w:sz="4" w:space="0" w:color="auto"/>
              <w:right w:val="single" w:sz="4" w:space="0" w:color="auto"/>
            </w:tcBorders>
          </w:tcPr>
          <w:p w:rsidR="00740605" w:rsidRPr="009B6E8B" w:rsidRDefault="00740605" w:rsidP="00306C8B">
            <w:pPr>
              <w:jc w:val="center"/>
            </w:pPr>
          </w:p>
        </w:tc>
      </w:tr>
    </w:tbl>
    <w:p w:rsidR="00740605" w:rsidRDefault="00740605" w:rsidP="00740605">
      <w:r>
        <w:t>* для финальных соревнований указать количество спортсменов от каждого субъекта РФ, входящего в команду федерального округа</w:t>
      </w:r>
    </w:p>
    <w:p w:rsidR="00740605" w:rsidRDefault="00740605" w:rsidP="00740605"/>
    <w:p w:rsidR="00740605" w:rsidRDefault="00740605" w:rsidP="00740605">
      <w:r>
        <w:t>6. Количество судей (всего )_________чел., в том числе иногородних____________чел.</w:t>
      </w:r>
    </w:p>
    <w:p w:rsidR="00740605" w:rsidRDefault="00740605" w:rsidP="00740605">
      <w:pPr>
        <w:spacing w:line="218" w:lineRule="auto"/>
        <w:ind w:right="-41"/>
      </w:pPr>
    </w:p>
    <w:p w:rsidR="00740605" w:rsidRDefault="00740605" w:rsidP="00740605">
      <w:pPr>
        <w:spacing w:line="218" w:lineRule="auto"/>
        <w:ind w:right="-41"/>
      </w:pPr>
      <w:r>
        <w:t>7. Уровень подготовки судей по судейским категориям: МК______, ВК_____, РК_____,1 К_____, 2К _____, 3К _____.</w:t>
      </w:r>
    </w:p>
    <w:p w:rsidR="00740605" w:rsidRDefault="00740605" w:rsidP="00740605"/>
    <w:p w:rsidR="00740605" w:rsidRDefault="00740605" w:rsidP="00740605">
      <w:r>
        <w:t>8. Уровень спортивной подготовки спортсменов (количество человек): МСМК ___________       МС   ___________ КМС __________1 разряд    ________  2 разряд _______  3 разряд _______ 1 юн. разряд.</w:t>
      </w:r>
    </w:p>
    <w:p w:rsidR="00740605" w:rsidRDefault="00740605" w:rsidP="00740605"/>
    <w:p w:rsidR="00740605" w:rsidRDefault="00740605" w:rsidP="00740605">
      <w:r>
        <w:t>9. Выполнение, подтверждение нормативов (количество человек):</w:t>
      </w:r>
    </w:p>
    <w:p w:rsidR="00740605" w:rsidRDefault="00740605" w:rsidP="00740605">
      <w:pPr>
        <w:spacing w:line="259" w:lineRule="auto"/>
        <w:ind w:right="-41"/>
      </w:pPr>
      <w:r>
        <w:t xml:space="preserve">МСМК ____  МС____  КМС ____  1 разряд ____    2 разряд _____   3 разряд ____  1 юн. разряд ____ 2 юн. разряд ____ 3 юн. разряд _____.  </w:t>
      </w:r>
    </w:p>
    <w:p w:rsidR="00740605" w:rsidRDefault="00740605" w:rsidP="00740605">
      <w:pPr>
        <w:spacing w:line="259" w:lineRule="auto"/>
        <w:ind w:left="1160" w:right="3200"/>
      </w:pPr>
    </w:p>
    <w:p w:rsidR="00740605" w:rsidRDefault="00740605" w:rsidP="00740605">
      <w:pPr>
        <w:pBdr>
          <w:bottom w:val="single" w:sz="12" w:space="0" w:color="auto"/>
        </w:pBdr>
        <w:spacing w:line="259" w:lineRule="auto"/>
      </w:pPr>
      <w:r>
        <w:t xml:space="preserve">10. Общая оценка состояния спортивной базы, наличие и состояние спортивного оборудования и инвентаря, возможности для разминки и тренировок: </w:t>
      </w:r>
    </w:p>
    <w:p w:rsidR="00740605" w:rsidRDefault="00740605" w:rsidP="00740605">
      <w:pPr>
        <w:pBdr>
          <w:bottom w:val="single" w:sz="12" w:space="0" w:color="auto"/>
        </w:pBdr>
        <w:spacing w:line="259" w:lineRule="auto"/>
      </w:pPr>
      <w:r>
        <w:t>__________________________________________________________________________________________________________________________________________________________________________</w:t>
      </w:r>
    </w:p>
    <w:p w:rsidR="00740605" w:rsidRDefault="00740605" w:rsidP="00740605">
      <w:pPr>
        <w:pBdr>
          <w:bottom w:val="single" w:sz="12" w:space="0" w:color="auto"/>
        </w:pBdr>
        <w:spacing w:line="259" w:lineRule="auto"/>
      </w:pPr>
    </w:p>
    <w:p w:rsidR="00740605" w:rsidRDefault="00740605" w:rsidP="00740605">
      <w:pPr>
        <w:pBdr>
          <w:bottom w:val="single" w:sz="12" w:space="0" w:color="auto"/>
        </w:pBdr>
        <w:spacing w:line="259" w:lineRule="auto"/>
      </w:pPr>
      <w:r>
        <w:t>11. Общая оценка состояния и оснащения служебных помещений - раздевалок для спортсменов, помещений для судей и других служб:</w:t>
      </w:r>
    </w:p>
    <w:p w:rsidR="00740605" w:rsidRDefault="00740605" w:rsidP="00740605">
      <w:pPr>
        <w:pBdr>
          <w:bottom w:val="single" w:sz="12" w:space="0" w:color="auto"/>
        </w:pBdr>
        <w:spacing w:line="259" w:lineRule="auto"/>
      </w:pPr>
      <w:r>
        <w:t>__________________________________________________________________________________________________________________________________________________________________________</w:t>
      </w:r>
    </w:p>
    <w:p w:rsidR="00740605" w:rsidRDefault="00740605" w:rsidP="00740605">
      <w:pPr>
        <w:pBdr>
          <w:bottom w:val="single" w:sz="12" w:space="0" w:color="auto"/>
        </w:pBdr>
        <w:spacing w:line="259" w:lineRule="auto"/>
      </w:pPr>
    </w:p>
    <w:p w:rsidR="00740605" w:rsidRDefault="00740605" w:rsidP="00740605">
      <w:pPr>
        <w:pBdr>
          <w:bottom w:val="single" w:sz="12" w:space="0" w:color="auto"/>
        </w:pBdr>
        <w:spacing w:line="259" w:lineRule="auto"/>
      </w:pPr>
      <w:r>
        <w:t>12. Информационное обеспечение соревнований - табло, радиоинформация, своевременность и доступность стартовых протоколов и результатов соревнований, обеспечение судейской коллегии средствами вычислительной техники и множительной аппаратурой:</w:t>
      </w:r>
    </w:p>
    <w:p w:rsidR="00740605" w:rsidRDefault="00740605" w:rsidP="00740605">
      <w:pPr>
        <w:pBdr>
          <w:bottom w:val="single" w:sz="12" w:space="0" w:color="auto"/>
        </w:pBdr>
        <w:spacing w:line="259" w:lineRule="auto"/>
      </w:pPr>
      <w:r>
        <w:t>__________________________________________________________________________________________________________________________________________________________________________</w:t>
      </w:r>
    </w:p>
    <w:p w:rsidR="00740605" w:rsidRDefault="00740605" w:rsidP="00740605">
      <w:pPr>
        <w:pBdr>
          <w:bottom w:val="single" w:sz="12" w:space="0" w:color="auto"/>
        </w:pBdr>
        <w:spacing w:line="259" w:lineRule="auto"/>
      </w:pPr>
    </w:p>
    <w:p w:rsidR="00740605" w:rsidRDefault="00740605" w:rsidP="00740605">
      <w:pPr>
        <w:pBdr>
          <w:bottom w:val="single" w:sz="12" w:space="0" w:color="auto"/>
        </w:pBdr>
        <w:spacing w:line="259" w:lineRule="auto"/>
      </w:pPr>
      <w:r>
        <w:t>13. Обеспечение работы средств массовой информации - места на трибунах, помещение для пресс-центра и т.д., в том числе освещение соревнования в местных</w:t>
      </w:r>
      <w:r>
        <w:rPr>
          <w:b/>
          <w:bCs/>
        </w:rPr>
        <w:t xml:space="preserve"> </w:t>
      </w:r>
      <w:r>
        <w:t xml:space="preserve">СМИ: </w:t>
      </w:r>
    </w:p>
    <w:p w:rsidR="00740605" w:rsidRDefault="00740605" w:rsidP="00740605">
      <w:pPr>
        <w:pBdr>
          <w:bottom w:val="single" w:sz="12" w:space="0" w:color="auto"/>
        </w:pBdr>
        <w:spacing w:line="259" w:lineRule="auto"/>
      </w:pPr>
      <w:r>
        <w:lastRenderedPageBreak/>
        <w:t>__________________________________________________________________________________________________________________________________________________________________________</w:t>
      </w:r>
    </w:p>
    <w:p w:rsidR="00740605" w:rsidRDefault="00740605" w:rsidP="00740605">
      <w:pPr>
        <w:pBdr>
          <w:bottom w:val="single" w:sz="12" w:space="0" w:color="auto"/>
        </w:pBdr>
        <w:spacing w:line="259" w:lineRule="auto"/>
      </w:pPr>
    </w:p>
    <w:p w:rsidR="00740605" w:rsidRDefault="00740605" w:rsidP="00740605">
      <w:pPr>
        <w:pBdr>
          <w:bottom w:val="single" w:sz="12" w:space="0" w:color="auto"/>
        </w:pBdr>
        <w:spacing w:line="259" w:lineRule="auto"/>
      </w:pPr>
      <w:r>
        <w:t>14. Количество зрителей_________________чел.</w:t>
      </w:r>
    </w:p>
    <w:p w:rsidR="00740605" w:rsidRDefault="00740605" w:rsidP="00740605">
      <w:pPr>
        <w:pBdr>
          <w:bottom w:val="single" w:sz="12" w:space="0" w:color="auto"/>
        </w:pBdr>
        <w:spacing w:line="259" w:lineRule="auto"/>
      </w:pPr>
    </w:p>
    <w:p w:rsidR="00740605" w:rsidRDefault="00740605" w:rsidP="00740605">
      <w:pPr>
        <w:pBdr>
          <w:bottom w:val="single" w:sz="12" w:space="0" w:color="auto"/>
        </w:pBdr>
        <w:spacing w:line="259" w:lineRule="auto"/>
      </w:pPr>
      <w:r>
        <w:t>15. Общая оценка качества проведения соревнований - точность соблюдения расписания, объективность судейства (с указанием нарушений правил соревнований и т.д.):</w:t>
      </w:r>
    </w:p>
    <w:p w:rsidR="00740605" w:rsidRDefault="00740605" w:rsidP="00740605">
      <w:pPr>
        <w:pBdr>
          <w:bottom w:val="single" w:sz="12" w:space="0" w:color="auto"/>
        </w:pBdr>
        <w:spacing w:line="259" w:lineRule="auto"/>
      </w:pPr>
      <w:r>
        <w:t>__________________________________________________________________________________________________________________________________________________________________________</w:t>
      </w:r>
    </w:p>
    <w:p w:rsidR="00740605" w:rsidRDefault="00740605" w:rsidP="00740605">
      <w:pPr>
        <w:pBdr>
          <w:bottom w:val="single" w:sz="12" w:space="0" w:color="auto"/>
        </w:pBdr>
        <w:spacing w:line="259" w:lineRule="auto"/>
      </w:pPr>
    </w:p>
    <w:p w:rsidR="00740605" w:rsidRDefault="00740605" w:rsidP="00740605">
      <w:pPr>
        <w:pBdr>
          <w:bottom w:val="single" w:sz="12" w:space="0" w:color="auto"/>
        </w:pBdr>
        <w:spacing w:line="259" w:lineRule="auto"/>
      </w:pPr>
      <w:r>
        <w:t>16. Медицинское обеспечение соревнований, в том числе сведения о травмах и других несчастных случаях: __________________________________________________________________________________________________________________________________________________________________________</w:t>
      </w:r>
    </w:p>
    <w:p w:rsidR="00740605" w:rsidRDefault="00740605" w:rsidP="00740605">
      <w:pPr>
        <w:pBdr>
          <w:bottom w:val="single" w:sz="12" w:space="0" w:color="auto"/>
        </w:pBdr>
        <w:spacing w:line="259" w:lineRule="auto"/>
      </w:pPr>
    </w:p>
    <w:p w:rsidR="00740605" w:rsidRDefault="00740605" w:rsidP="00740605">
      <w:pPr>
        <w:pBdr>
          <w:bottom w:val="single" w:sz="12" w:space="0" w:color="auto"/>
        </w:pBdr>
        <w:spacing w:line="259" w:lineRule="auto"/>
      </w:pPr>
      <w:r>
        <w:t>17. Общая оценка качества размещения, питания, транспортного обслуживания, организации встреч и проводов</w:t>
      </w:r>
      <w:r>
        <w:rPr>
          <w:b/>
          <w:bCs/>
        </w:rPr>
        <w:t xml:space="preserve"> </w:t>
      </w:r>
      <w:r>
        <w:t xml:space="preserve">спортивных делегаций, шефская работа и </w:t>
      </w:r>
    </w:p>
    <w:p w:rsidR="00740605" w:rsidRDefault="00740605" w:rsidP="00740605">
      <w:pPr>
        <w:pBdr>
          <w:bottom w:val="single" w:sz="12" w:space="0" w:color="auto"/>
        </w:pBdr>
        <w:spacing w:line="259" w:lineRule="auto"/>
      </w:pPr>
      <w:r>
        <w:t>т.п.:______________________________________________________________________________________________________________________________________________________________________</w:t>
      </w:r>
    </w:p>
    <w:p w:rsidR="00740605" w:rsidRDefault="00740605" w:rsidP="00740605">
      <w:pPr>
        <w:pBdr>
          <w:bottom w:val="single" w:sz="12" w:space="0" w:color="auto"/>
        </w:pBdr>
        <w:spacing w:line="259" w:lineRule="auto"/>
      </w:pPr>
    </w:p>
    <w:p w:rsidR="00740605" w:rsidRDefault="00740605" w:rsidP="00740605">
      <w:pPr>
        <w:pBdr>
          <w:bottom w:val="single" w:sz="12" w:space="0" w:color="auto"/>
        </w:pBdr>
        <w:spacing w:line="259" w:lineRule="auto"/>
      </w:pPr>
      <w:r>
        <w:t>18. Общая оценка соблюдения мер</w:t>
      </w:r>
      <w:r>
        <w:rPr>
          <w:b/>
          <w:bCs/>
        </w:rPr>
        <w:t xml:space="preserve"> </w:t>
      </w:r>
      <w:r>
        <w:t>по обеспечению безопасности</w:t>
      </w:r>
      <w:r>
        <w:rPr>
          <w:b/>
          <w:bCs/>
        </w:rPr>
        <w:t xml:space="preserve"> </w:t>
      </w:r>
      <w:r>
        <w:t>при проведении</w:t>
      </w:r>
      <w:r>
        <w:rPr>
          <w:b/>
          <w:bCs/>
        </w:rPr>
        <w:t xml:space="preserve"> </w:t>
      </w:r>
      <w:r>
        <w:t>соревнования:________________________________________________________________________</w:t>
      </w:r>
    </w:p>
    <w:p w:rsidR="00740605" w:rsidRDefault="00740605" w:rsidP="00740605">
      <w:pPr>
        <w:pBdr>
          <w:bottom w:val="single" w:sz="12" w:space="0" w:color="auto"/>
        </w:pBdr>
        <w:spacing w:line="259" w:lineRule="auto"/>
      </w:pPr>
    </w:p>
    <w:p w:rsidR="00740605" w:rsidRDefault="00740605" w:rsidP="00740605">
      <w:pPr>
        <w:pBdr>
          <w:bottom w:val="single" w:sz="12" w:space="0" w:color="auto"/>
        </w:pBdr>
        <w:spacing w:line="259" w:lineRule="auto"/>
      </w:pPr>
      <w:r>
        <w:t>19. Общие замечания по подготовке и проведению соревнования:</w:t>
      </w:r>
    </w:p>
    <w:p w:rsidR="00740605" w:rsidRDefault="00740605" w:rsidP="00740605">
      <w:pPr>
        <w:pBdr>
          <w:bottom w:val="single" w:sz="12" w:space="0" w:color="auto"/>
        </w:pBdr>
        <w:spacing w:line="259" w:lineRule="auto"/>
        <w:ind w:left="320"/>
        <w:jc w:val="both"/>
      </w:pPr>
    </w:p>
    <w:p w:rsidR="00740605" w:rsidRDefault="00740605" w:rsidP="00740605">
      <w:pPr>
        <w:pBdr>
          <w:bottom w:val="single" w:sz="12" w:space="1" w:color="auto"/>
        </w:pBdr>
      </w:pPr>
    </w:p>
    <w:p w:rsidR="00740605" w:rsidRDefault="00740605" w:rsidP="00740605"/>
    <w:p w:rsidR="00740605" w:rsidRDefault="00740605" w:rsidP="00740605">
      <w:pPr>
        <w:ind w:left="320"/>
      </w:pPr>
      <w:r>
        <w:t>Приложения к отчету.</w:t>
      </w:r>
    </w:p>
    <w:p w:rsidR="00740605" w:rsidRDefault="00740605" w:rsidP="00740605">
      <w:pPr>
        <w:ind w:left="1000" w:hanging="360"/>
      </w:pPr>
      <w:r>
        <w:t xml:space="preserve">1. Состав оргкомитета.                                          </w:t>
      </w:r>
    </w:p>
    <w:p w:rsidR="00740605" w:rsidRDefault="00740605" w:rsidP="00740605">
      <w:pPr>
        <w:spacing w:line="256" w:lineRule="auto"/>
        <w:ind w:left="1000" w:hanging="360"/>
      </w:pPr>
      <w:r>
        <w:t>2. Полный состав судейской коллегии с указанием выполняемых на соревновании функций (судейская категория, территория субъекта РФ, город).</w:t>
      </w:r>
    </w:p>
    <w:p w:rsidR="00740605" w:rsidRDefault="00740605" w:rsidP="00740605">
      <w:pPr>
        <w:spacing w:line="256" w:lineRule="auto"/>
        <w:ind w:left="1000" w:hanging="360"/>
      </w:pPr>
      <w:r>
        <w:t>3. Итоговый протокол соревнований, подписанный главным судьей и главным секретарем.</w:t>
      </w:r>
    </w:p>
    <w:p w:rsidR="000B3915" w:rsidRPr="00707AFA" w:rsidRDefault="00740605" w:rsidP="000B3915">
      <w:pPr>
        <w:pStyle w:val="af3"/>
      </w:pPr>
      <w:r w:rsidRPr="000B3915">
        <w:t xml:space="preserve">  </w:t>
      </w:r>
    </w:p>
    <w:p w:rsidR="00740605" w:rsidRPr="000B3915" w:rsidRDefault="00740605" w:rsidP="000B3915">
      <w:pPr>
        <w:pStyle w:val="af3"/>
        <w:ind w:left="0"/>
      </w:pPr>
      <w:r w:rsidRPr="000B3915">
        <w:t>Примечание: отчет сдается главным судьей или главным секретарем соревнований в течение трех дней по окончании соревнований.</w:t>
      </w:r>
    </w:p>
    <w:p w:rsidR="00740605" w:rsidRDefault="00740605" w:rsidP="00740605">
      <w:pPr>
        <w:pStyle w:val="31"/>
        <w:tabs>
          <w:tab w:val="left" w:pos="9740"/>
        </w:tabs>
        <w:spacing w:before="0"/>
        <w:ind w:left="641" w:right="102" w:firstLine="0"/>
        <w:jc w:val="center"/>
      </w:pPr>
      <w:r>
        <w:rPr>
          <w:b/>
          <w:bCs/>
          <w:sz w:val="16"/>
        </w:rPr>
        <w:t xml:space="preserve">                                                                                                                                                                                                                                                                                </w:t>
      </w:r>
    </w:p>
    <w:p w:rsidR="00740605" w:rsidRDefault="00740605" w:rsidP="000B3915">
      <w:pPr>
        <w:pStyle w:val="22"/>
        <w:spacing w:before="0"/>
        <w:ind w:left="3261" w:right="-40" w:hanging="2541"/>
        <w:jc w:val="left"/>
        <w:rPr>
          <w:sz w:val="16"/>
        </w:rPr>
      </w:pPr>
      <w:r>
        <w:rPr>
          <w:b/>
          <w:bCs/>
          <w:sz w:val="24"/>
        </w:rPr>
        <w:t xml:space="preserve">Главный судья:              </w:t>
      </w:r>
      <w:r>
        <w:rPr>
          <w:b/>
          <w:bCs/>
        </w:rPr>
        <w:t xml:space="preserve">                          </w:t>
      </w:r>
      <w:r>
        <w:rPr>
          <w:b/>
          <w:bCs/>
        </w:rPr>
        <w:tab/>
        <w:t xml:space="preserve">            __________________       </w:t>
      </w:r>
      <w:r>
        <w:rPr>
          <w:sz w:val="16"/>
        </w:rPr>
        <w:tab/>
      </w:r>
      <w:r>
        <w:rPr>
          <w:sz w:val="16"/>
        </w:rPr>
        <w:tab/>
      </w:r>
      <w:r>
        <w:rPr>
          <w:sz w:val="16"/>
        </w:rPr>
        <w:tab/>
      </w:r>
      <w:r>
        <w:rPr>
          <w:sz w:val="16"/>
        </w:rPr>
        <w:tab/>
        <w:t xml:space="preserve">                                                    </w:t>
      </w:r>
      <w:r w:rsidR="000B3915" w:rsidRPr="000B3915">
        <w:rPr>
          <w:sz w:val="16"/>
        </w:rPr>
        <w:t xml:space="preserve">                                                                                                             </w:t>
      </w:r>
      <w:r>
        <w:rPr>
          <w:sz w:val="16"/>
        </w:rPr>
        <w:t>(подпись)                                         (расшифровка подписи)</w:t>
      </w:r>
    </w:p>
    <w:p w:rsidR="00740605" w:rsidRDefault="00740605" w:rsidP="00740605">
      <w:pPr>
        <w:pStyle w:val="22"/>
        <w:spacing w:before="0"/>
        <w:ind w:right="-41"/>
        <w:jc w:val="left"/>
        <w:rPr>
          <w:b/>
          <w:bCs/>
          <w:sz w:val="24"/>
        </w:rPr>
      </w:pPr>
    </w:p>
    <w:p w:rsidR="00740605" w:rsidRDefault="00740605" w:rsidP="00740605">
      <w:pPr>
        <w:pStyle w:val="22"/>
        <w:spacing w:before="0"/>
        <w:ind w:right="-41"/>
        <w:jc w:val="left"/>
        <w:rPr>
          <w:b/>
          <w:bCs/>
          <w:sz w:val="24"/>
        </w:rPr>
      </w:pPr>
    </w:p>
    <w:p w:rsidR="00740605" w:rsidRDefault="00740605" w:rsidP="00740605">
      <w:pPr>
        <w:pStyle w:val="22"/>
        <w:spacing w:before="0"/>
        <w:ind w:right="-41"/>
        <w:jc w:val="left"/>
      </w:pPr>
      <w:r>
        <w:rPr>
          <w:b/>
          <w:bCs/>
          <w:sz w:val="24"/>
        </w:rPr>
        <w:t>Главный секретарь</w:t>
      </w:r>
      <w:r>
        <w:t xml:space="preserve"> </w:t>
      </w:r>
      <w:r>
        <w:tab/>
      </w:r>
      <w:r>
        <w:tab/>
        <w:t xml:space="preserve">                         __________________                                                                                                     </w:t>
      </w:r>
    </w:p>
    <w:p w:rsidR="00740605" w:rsidRDefault="000B3915" w:rsidP="00740605">
      <w:pPr>
        <w:pStyle w:val="22"/>
        <w:spacing w:before="0"/>
        <w:jc w:val="left"/>
        <w:rPr>
          <w:sz w:val="16"/>
        </w:rPr>
      </w:pPr>
      <w:r>
        <w:tab/>
      </w:r>
      <w:r>
        <w:tab/>
      </w:r>
      <w:r>
        <w:tab/>
      </w:r>
      <w:r w:rsidRPr="000B3915">
        <w:t xml:space="preserve">       </w:t>
      </w:r>
      <w:r w:rsidR="00740605">
        <w:t xml:space="preserve"> </w:t>
      </w:r>
      <w:r w:rsidR="00740605">
        <w:rPr>
          <w:sz w:val="16"/>
        </w:rPr>
        <w:t>(подпись)                                          (расшифровка подписи)</w:t>
      </w:r>
    </w:p>
    <w:p w:rsidR="00740605" w:rsidRDefault="00740605" w:rsidP="00740605">
      <w:pPr>
        <w:ind w:firstLine="641"/>
      </w:pPr>
      <w:r>
        <w:t xml:space="preserve"> </w:t>
      </w:r>
    </w:p>
    <w:p w:rsidR="00740605" w:rsidRDefault="00F76F96" w:rsidP="00740605">
      <w:pPr>
        <w:ind w:firstLine="641"/>
        <w:rPr>
          <w:sz w:val="32"/>
          <w:szCs w:val="32"/>
        </w:rPr>
      </w:pPr>
      <w:r>
        <w:t>«____» _____________ 20</w:t>
      </w:r>
      <w:r w:rsidR="00740605">
        <w:t xml:space="preserve"> г.</w:t>
      </w:r>
      <w:r w:rsidR="00740605">
        <w:tab/>
      </w:r>
    </w:p>
    <w:p w:rsidR="009A26F8" w:rsidRDefault="009A26F8"/>
    <w:p w:rsidR="00640E0B" w:rsidRDefault="00640E0B" w:rsidP="00640E0B">
      <w:pPr>
        <w:shd w:val="clear" w:color="auto" w:fill="FFFFFF"/>
        <w:spacing w:line="274" w:lineRule="exact"/>
        <w:ind w:right="442"/>
      </w:pPr>
    </w:p>
    <w:p w:rsidR="00640E0B" w:rsidRDefault="00640E0B" w:rsidP="00640E0B">
      <w:pPr>
        <w:jc w:val="center"/>
        <w:rPr>
          <w:b/>
          <w:bCs/>
          <w:iCs/>
        </w:rPr>
      </w:pPr>
    </w:p>
    <w:p w:rsidR="00640E0B" w:rsidRPr="002F2451" w:rsidRDefault="00640E0B" w:rsidP="00640E0B">
      <w:pPr>
        <w:jc w:val="center"/>
        <w:rPr>
          <w:b/>
          <w:bCs/>
          <w:iCs/>
        </w:rPr>
      </w:pPr>
      <w:r w:rsidRPr="002F2451">
        <w:rPr>
          <w:b/>
          <w:bCs/>
          <w:iCs/>
        </w:rPr>
        <w:lastRenderedPageBreak/>
        <w:t>ГЛАВА 5.  УШУ САНЬШОУ</w:t>
      </w:r>
    </w:p>
    <w:p w:rsidR="00640E0B" w:rsidRPr="002F2451" w:rsidRDefault="00640E0B" w:rsidP="00640E0B">
      <w:pPr>
        <w:ind w:firstLine="171"/>
        <w:jc w:val="center"/>
        <w:rPr>
          <w:b/>
          <w:bCs/>
          <w:iCs/>
        </w:rPr>
      </w:pPr>
      <w:r w:rsidRPr="002F2451">
        <w:rPr>
          <w:b/>
          <w:bCs/>
          <w:iCs/>
        </w:rPr>
        <w:t>Общие  положения и содержание.</w:t>
      </w:r>
    </w:p>
    <w:p w:rsidR="00640E0B" w:rsidRPr="002F2451" w:rsidRDefault="00640E0B" w:rsidP="00640E0B">
      <w:pPr>
        <w:rPr>
          <w:bCs/>
        </w:rPr>
      </w:pPr>
      <w:r w:rsidRPr="002F2451">
        <w:rPr>
          <w:bCs/>
        </w:rPr>
        <w:t>Основными принципами проведения соревнований по ушу-саньшоу являются;</w:t>
      </w:r>
    </w:p>
    <w:p w:rsidR="00640E0B" w:rsidRPr="002F2451" w:rsidRDefault="00640E0B" w:rsidP="00640E0B">
      <w:pPr>
        <w:rPr>
          <w:bCs/>
        </w:rPr>
      </w:pPr>
      <w:r w:rsidRPr="002F2451">
        <w:rPr>
          <w:bCs/>
        </w:rPr>
        <w:t>- максимально возможное обеспечение медицинской безопасности участников поединка</w:t>
      </w:r>
    </w:p>
    <w:p w:rsidR="00640E0B" w:rsidRPr="002F2451" w:rsidRDefault="00640E0B" w:rsidP="00640E0B">
      <w:pPr>
        <w:rPr>
          <w:bCs/>
        </w:rPr>
      </w:pPr>
      <w:r w:rsidRPr="002F2451">
        <w:rPr>
          <w:bCs/>
        </w:rPr>
        <w:t>- поощрение разнообразной чистой техники и тактического преимущества в поединке;</w:t>
      </w:r>
    </w:p>
    <w:p w:rsidR="00640E0B" w:rsidRPr="002F2451" w:rsidRDefault="00640E0B" w:rsidP="00640E0B">
      <w:pPr>
        <w:rPr>
          <w:bCs/>
        </w:rPr>
      </w:pPr>
      <w:r w:rsidRPr="002F2451">
        <w:rPr>
          <w:bCs/>
        </w:rPr>
        <w:t>- Взаимное уважение и проявление благородства: лежачего не бить.</w:t>
      </w:r>
    </w:p>
    <w:p w:rsidR="00640E0B" w:rsidRPr="002F2451" w:rsidRDefault="00640E0B" w:rsidP="00640E0B">
      <w:pPr>
        <w:rPr>
          <w:bCs/>
        </w:rPr>
      </w:pPr>
      <w:r w:rsidRPr="002F2451">
        <w:rPr>
          <w:bCs/>
        </w:rPr>
        <w:t>- равные условия для поединка между бойцами различных стилей и школ ушу.</w:t>
      </w:r>
    </w:p>
    <w:p w:rsidR="00640E0B" w:rsidRPr="002F2451" w:rsidRDefault="00640E0B" w:rsidP="00640E0B">
      <w:pPr>
        <w:rPr>
          <w:bCs/>
        </w:rPr>
      </w:pPr>
      <w:r w:rsidRPr="002F2451">
        <w:rPr>
          <w:bCs/>
        </w:rPr>
        <w:t>- достойное стремление к победе важнее самой победы.</w:t>
      </w:r>
    </w:p>
    <w:p w:rsidR="00640E0B" w:rsidRPr="002F2451" w:rsidRDefault="00640E0B" w:rsidP="00640E0B">
      <w:pPr>
        <w:rPr>
          <w:bCs/>
        </w:rPr>
      </w:pPr>
      <w:r w:rsidRPr="002F2451">
        <w:rPr>
          <w:bCs/>
        </w:rPr>
        <w:t xml:space="preserve">        Соревнования по ушу-саньшоу проводятся ради широкого обмена техникой и повышения спортивного уровня, в следствии чего совершенствуется работа по обучению и тренировке, а развитию ушу-саньшоу дается толчок в направлении систематичности и научности.</w:t>
      </w:r>
    </w:p>
    <w:p w:rsidR="00640E0B" w:rsidRPr="002F2451" w:rsidRDefault="00640E0B" w:rsidP="00640E0B">
      <w:pPr>
        <w:jc w:val="both"/>
      </w:pPr>
      <w:r w:rsidRPr="002F2451">
        <w:rPr>
          <w:b/>
          <w:i/>
        </w:rPr>
        <w:t xml:space="preserve">    </w:t>
      </w:r>
      <w:r w:rsidRPr="002F2451">
        <w:t xml:space="preserve"> Соревнования   по  ушу-саньшоу  представляют  собой спортивные  поединки  с  применением   техники  различных стилей   ушу,  с  контактом  в  разрешённые  части  тела, утверждённые  Международными  правилами соревнований  по ушу-саньшоу  для  юношей,  юниоров  и  юниорок,  молодёжи, мужчин    и    женщин.</w:t>
      </w:r>
    </w:p>
    <w:p w:rsidR="00640E0B" w:rsidRPr="002F2451" w:rsidRDefault="00640E0B" w:rsidP="00640E0B"/>
    <w:p w:rsidR="00640E0B" w:rsidRPr="002F2451" w:rsidRDefault="00640E0B" w:rsidP="00640E0B">
      <w:pPr>
        <w:ind w:left="171" w:firstLine="57"/>
        <w:jc w:val="both"/>
        <w:rPr>
          <w:b/>
          <w:bCs/>
          <w:iCs/>
        </w:rPr>
      </w:pPr>
      <w:r w:rsidRPr="002F2451">
        <w:rPr>
          <w:b/>
          <w:bCs/>
          <w:i/>
          <w:u w:val="single"/>
        </w:rPr>
        <w:t>Статья 1.</w:t>
      </w:r>
      <w:r w:rsidRPr="002F2451">
        <w:rPr>
          <w:b/>
          <w:bCs/>
          <w:i/>
          <w:iCs/>
        </w:rPr>
        <w:t xml:space="preserve">  </w:t>
      </w:r>
      <w:r w:rsidRPr="002F2451">
        <w:rPr>
          <w:b/>
          <w:bCs/>
          <w:iCs/>
        </w:rPr>
        <w:t>Нападение и защита.</w:t>
      </w:r>
    </w:p>
    <w:p w:rsidR="00640E0B" w:rsidRPr="002F2451" w:rsidRDefault="00640E0B" w:rsidP="00640E0B">
      <w:pPr>
        <w:shd w:val="clear" w:color="auto" w:fill="FFFFFF"/>
        <w:ind w:left="171" w:firstLine="456"/>
        <w:jc w:val="both"/>
      </w:pPr>
      <w:r w:rsidRPr="002F2451">
        <w:rPr>
          <w:b/>
          <w:i/>
        </w:rPr>
        <w:t>1.1</w:t>
      </w:r>
      <w:r w:rsidRPr="002F2451">
        <w:t xml:space="preserve">  В   поединках   ушу - саньшоу   могут    применяться   способы    нападения    и    защиты    любых   стилей   и  направлений    ушу.</w:t>
      </w:r>
    </w:p>
    <w:p w:rsidR="00640E0B" w:rsidRPr="002F2451" w:rsidRDefault="00640E0B" w:rsidP="00640E0B">
      <w:pPr>
        <w:shd w:val="clear" w:color="auto" w:fill="FFFFFF"/>
        <w:ind w:left="171" w:firstLine="456"/>
        <w:jc w:val="both"/>
        <w:rPr>
          <w:color w:val="000000"/>
          <w:spacing w:val="-14"/>
        </w:rPr>
      </w:pPr>
      <w:r w:rsidRPr="002F2451">
        <w:rPr>
          <w:b/>
          <w:i/>
        </w:rPr>
        <w:t>1.2.</w:t>
      </w:r>
      <w:r w:rsidRPr="002F2451">
        <w:t xml:space="preserve">  Разрешённые   для   атаки   части   тела:    </w:t>
      </w:r>
      <w:r w:rsidRPr="002F2451">
        <w:rPr>
          <w:color w:val="000000"/>
          <w:spacing w:val="-14"/>
        </w:rPr>
        <w:t>голова,    туловище,    наружная     и   внутренняя   поверхности   бедра,    голень.</w:t>
      </w:r>
    </w:p>
    <w:p w:rsidR="00640E0B" w:rsidRPr="002F2451" w:rsidRDefault="00640E0B" w:rsidP="00640E0B">
      <w:pPr>
        <w:shd w:val="clear" w:color="auto" w:fill="FFFFFF"/>
        <w:ind w:left="171" w:firstLine="456"/>
        <w:jc w:val="both"/>
      </w:pPr>
      <w:r w:rsidRPr="002F2451">
        <w:rPr>
          <w:b/>
          <w:i/>
          <w:color w:val="000000"/>
          <w:spacing w:val="-14"/>
        </w:rPr>
        <w:t>1.3</w:t>
      </w:r>
      <w:r w:rsidRPr="002F2451">
        <w:rPr>
          <w:color w:val="000000"/>
          <w:spacing w:val="-14"/>
        </w:rPr>
        <w:t xml:space="preserve">   Запрещённые    для    атаки    части    тела:   глаза,    затылок,    шея,    горло,    промежность,   пах,  позвоночник.</w:t>
      </w:r>
    </w:p>
    <w:p w:rsidR="00640E0B" w:rsidRPr="002F2451" w:rsidRDefault="00640E0B" w:rsidP="00640E0B">
      <w:pPr>
        <w:shd w:val="clear" w:color="auto" w:fill="FFFFFF"/>
        <w:jc w:val="both"/>
      </w:pPr>
    </w:p>
    <w:p w:rsidR="00640E0B" w:rsidRPr="002F2451" w:rsidRDefault="00640E0B" w:rsidP="00640E0B">
      <w:pPr>
        <w:ind w:left="171" w:firstLine="57"/>
        <w:jc w:val="both"/>
        <w:rPr>
          <w:b/>
          <w:bCs/>
          <w:iCs/>
        </w:rPr>
      </w:pPr>
      <w:r w:rsidRPr="002F2451">
        <w:rPr>
          <w:b/>
          <w:bCs/>
          <w:i/>
          <w:u w:val="single"/>
        </w:rPr>
        <w:t>Статья 2.</w:t>
      </w:r>
      <w:r w:rsidRPr="002F2451">
        <w:rPr>
          <w:b/>
          <w:bCs/>
          <w:i/>
          <w:iCs/>
        </w:rPr>
        <w:t xml:space="preserve">   </w:t>
      </w:r>
      <w:r w:rsidRPr="002F2451">
        <w:rPr>
          <w:b/>
          <w:bCs/>
          <w:iCs/>
        </w:rPr>
        <w:t>Разрешенные  и  запрещенные</w:t>
      </w:r>
      <w:r w:rsidRPr="002F2451">
        <w:rPr>
          <w:b/>
          <w:bCs/>
          <w:i/>
        </w:rPr>
        <w:t xml:space="preserve"> </w:t>
      </w:r>
      <w:r w:rsidRPr="002F2451">
        <w:rPr>
          <w:b/>
          <w:bCs/>
          <w:iCs/>
        </w:rPr>
        <w:t>технические действия.</w:t>
      </w:r>
    </w:p>
    <w:p w:rsidR="00640E0B" w:rsidRPr="002F2451" w:rsidRDefault="00640E0B" w:rsidP="00640E0B">
      <w:pPr>
        <w:shd w:val="clear" w:color="auto" w:fill="FFFFFF"/>
        <w:ind w:left="180"/>
        <w:jc w:val="both"/>
        <w:rPr>
          <w:b/>
        </w:rPr>
      </w:pPr>
      <w:r w:rsidRPr="002F2451">
        <w:rPr>
          <w:b/>
          <w:bCs/>
          <w:iCs/>
        </w:rPr>
        <w:t xml:space="preserve">       2.1   Разрешенные технические действия:</w:t>
      </w:r>
    </w:p>
    <w:p w:rsidR="00640E0B" w:rsidRPr="002F2451" w:rsidRDefault="00640E0B" w:rsidP="00640E0B">
      <w:pPr>
        <w:shd w:val="clear" w:color="auto" w:fill="FFFFFF"/>
        <w:ind w:left="171" w:firstLine="456"/>
        <w:jc w:val="both"/>
        <w:rPr>
          <w:u w:val="single"/>
        </w:rPr>
      </w:pPr>
      <w:r w:rsidRPr="002F2451">
        <w:rPr>
          <w:b/>
          <w:i/>
        </w:rPr>
        <w:t xml:space="preserve">2.1.1. </w:t>
      </w:r>
      <w:r w:rsidRPr="002F2451">
        <w:t xml:space="preserve">Нанесение  ударов  в  голову  в  полный  контакт  рукой (любой  частью  кулака)   и   ногой  (подъёмом  стопы,   ребром стопы основанием  стопы,   подушечками пальцев,   пяткой   </w:t>
      </w:r>
      <w:r w:rsidRPr="002F2451">
        <w:rPr>
          <w:color w:val="000000"/>
        </w:rPr>
        <w:t>и   голенью</w:t>
      </w:r>
      <w:r w:rsidRPr="002F2451">
        <w:t xml:space="preserve"> ,   старше 18 лет</w:t>
      </w:r>
      <w:r w:rsidRPr="002F2451">
        <w:rPr>
          <w:u w:val="single"/>
        </w:rPr>
        <w:t>)</w:t>
      </w:r>
    </w:p>
    <w:p w:rsidR="00640E0B" w:rsidRPr="002F2451" w:rsidRDefault="00640E0B" w:rsidP="00640E0B">
      <w:pPr>
        <w:shd w:val="clear" w:color="auto" w:fill="FFFFFF"/>
        <w:ind w:left="171" w:firstLine="456"/>
        <w:jc w:val="both"/>
      </w:pPr>
      <w:r w:rsidRPr="002F2451">
        <w:rPr>
          <w:b/>
          <w:i/>
        </w:rPr>
        <w:t xml:space="preserve">2.1.2. </w:t>
      </w:r>
      <w:r w:rsidRPr="002F2451">
        <w:t>Нанесение   ударов  в  корпус  в  полный  контакт  ногами  и  руками.</w:t>
      </w:r>
    </w:p>
    <w:p w:rsidR="00640E0B" w:rsidRPr="002F2451" w:rsidRDefault="00640E0B" w:rsidP="00640E0B">
      <w:pPr>
        <w:shd w:val="clear" w:color="auto" w:fill="FFFFFF"/>
        <w:ind w:left="171" w:firstLine="456"/>
        <w:jc w:val="both"/>
      </w:pPr>
      <w:r w:rsidRPr="002F2451">
        <w:rPr>
          <w:b/>
          <w:i/>
        </w:rPr>
        <w:t xml:space="preserve">2.1.3. </w:t>
      </w:r>
      <w:r w:rsidRPr="002F2451">
        <w:t xml:space="preserve">Нанесение  ударов  в  полный  контакт  по  наружной  и  внутренней  поверхности  бедра   и   голени   ногами  и  руками.  </w:t>
      </w:r>
    </w:p>
    <w:p w:rsidR="00640E0B" w:rsidRPr="002F2451" w:rsidRDefault="00640E0B" w:rsidP="00640E0B">
      <w:pPr>
        <w:shd w:val="clear" w:color="auto" w:fill="FFFFFF"/>
        <w:ind w:left="171" w:firstLine="456"/>
        <w:jc w:val="both"/>
      </w:pPr>
      <w:r w:rsidRPr="002F2451">
        <w:rPr>
          <w:b/>
          <w:i/>
        </w:rPr>
        <w:t>2.1.4.</w:t>
      </w:r>
      <w:r w:rsidRPr="002F2451">
        <w:t xml:space="preserve">  Нанесение   ударов   в   полный   контакт   в    захвате</w:t>
      </w:r>
      <w:r w:rsidRPr="002F2451">
        <w:rPr>
          <w:b/>
        </w:rPr>
        <w:t>.</w:t>
      </w:r>
    </w:p>
    <w:p w:rsidR="00640E0B" w:rsidRPr="002F2451" w:rsidRDefault="00640E0B" w:rsidP="00640E0B">
      <w:pPr>
        <w:shd w:val="clear" w:color="auto" w:fill="FFFFFF"/>
        <w:ind w:left="171" w:firstLine="456"/>
        <w:jc w:val="both"/>
      </w:pPr>
      <w:r w:rsidRPr="002F2451">
        <w:rPr>
          <w:b/>
          <w:i/>
        </w:rPr>
        <w:t xml:space="preserve">2.1.5. </w:t>
      </w:r>
      <w:r w:rsidRPr="002F2451">
        <w:t>Применение  любых  видов  бросков   в   стойке   и    бросков    с    падением,   кроме  бросков    в    положении    сустава  на    излом,  бросков   на   шею   или   голову   противника,   а   также   бросков   с   преднамеренным  отягощением.</w:t>
      </w:r>
    </w:p>
    <w:p w:rsidR="00640E0B" w:rsidRPr="002F2451" w:rsidRDefault="00640E0B" w:rsidP="00640E0B">
      <w:pPr>
        <w:shd w:val="clear" w:color="auto" w:fill="FFFFFF"/>
        <w:ind w:left="171" w:firstLine="456"/>
        <w:jc w:val="both"/>
      </w:pPr>
      <w:r w:rsidRPr="002F2451">
        <w:rPr>
          <w:b/>
          <w:i/>
        </w:rPr>
        <w:t xml:space="preserve">2.1.6.  </w:t>
      </w:r>
      <w:r w:rsidRPr="002F2451">
        <w:t>Применение    любого   вида    подсечек    и   зацепов    сбоку    и    изнутри    под    стопу    и    голень.</w:t>
      </w:r>
    </w:p>
    <w:p w:rsidR="00640E0B" w:rsidRPr="002F2451" w:rsidRDefault="00640E0B" w:rsidP="00640E0B">
      <w:pPr>
        <w:shd w:val="clear" w:color="auto" w:fill="FFFFFF"/>
        <w:ind w:left="171" w:firstLine="456"/>
        <w:jc w:val="both"/>
      </w:pPr>
    </w:p>
    <w:p w:rsidR="00640E0B" w:rsidRPr="002F2451" w:rsidRDefault="00640E0B" w:rsidP="00640E0B">
      <w:pPr>
        <w:shd w:val="clear" w:color="auto" w:fill="FFFFFF"/>
        <w:ind w:left="180"/>
        <w:jc w:val="both"/>
        <w:rPr>
          <w:b/>
        </w:rPr>
      </w:pPr>
      <w:r w:rsidRPr="002F2451">
        <w:rPr>
          <w:b/>
          <w:i/>
          <w:color w:val="000000"/>
          <w:spacing w:val="-15"/>
        </w:rPr>
        <w:t xml:space="preserve">          2.2.</w:t>
      </w:r>
      <w:r w:rsidRPr="002F2451">
        <w:rPr>
          <w:color w:val="000000"/>
          <w:spacing w:val="-15"/>
        </w:rPr>
        <w:t xml:space="preserve">  </w:t>
      </w:r>
      <w:r w:rsidRPr="002F2451">
        <w:rPr>
          <w:b/>
          <w:bCs/>
          <w:iCs/>
        </w:rPr>
        <w:t>Запрещенные технические действия:</w:t>
      </w:r>
    </w:p>
    <w:p w:rsidR="00640E0B" w:rsidRPr="002F2451" w:rsidRDefault="00640E0B" w:rsidP="00640E0B">
      <w:pPr>
        <w:shd w:val="clear" w:color="auto" w:fill="FFFFFF"/>
        <w:tabs>
          <w:tab w:val="left" w:pos="900"/>
        </w:tabs>
        <w:spacing w:before="10"/>
        <w:ind w:left="171" w:firstLine="456"/>
        <w:jc w:val="both"/>
        <w:rPr>
          <w:color w:val="000000"/>
          <w:spacing w:val="-13"/>
        </w:rPr>
      </w:pPr>
      <w:r w:rsidRPr="002F2451">
        <w:rPr>
          <w:b/>
          <w:i/>
          <w:color w:val="000000"/>
          <w:spacing w:val="-13"/>
        </w:rPr>
        <w:t>2.2.1.</w:t>
      </w:r>
      <w:r w:rsidRPr="002F2451">
        <w:rPr>
          <w:color w:val="000000"/>
          <w:spacing w:val="-13"/>
        </w:rPr>
        <w:t xml:space="preserve">  Удары   головой,   локтем,   коленом,   удержание,   любые   болевые   и   удушающие   приёмы.</w:t>
      </w:r>
    </w:p>
    <w:p w:rsidR="00640E0B" w:rsidRPr="002F2451" w:rsidRDefault="00640E0B" w:rsidP="00640E0B">
      <w:pPr>
        <w:shd w:val="clear" w:color="auto" w:fill="FFFFFF"/>
        <w:tabs>
          <w:tab w:val="left" w:pos="900"/>
        </w:tabs>
        <w:spacing w:before="10"/>
        <w:ind w:left="171" w:firstLine="456"/>
        <w:jc w:val="both"/>
        <w:rPr>
          <w:color w:val="000000"/>
          <w:spacing w:val="-13"/>
        </w:rPr>
      </w:pPr>
      <w:r w:rsidRPr="002F2451">
        <w:rPr>
          <w:b/>
          <w:i/>
          <w:color w:val="000000"/>
          <w:spacing w:val="-13"/>
        </w:rPr>
        <w:t>2.2.2.</w:t>
      </w:r>
      <w:r w:rsidRPr="002F2451">
        <w:rPr>
          <w:color w:val="000000"/>
          <w:spacing w:val="-13"/>
        </w:rPr>
        <w:t xml:space="preserve">  Любые   удары   по глазам,    в   затылочную   часть   головы,   горло,    шею    промежность     и     позвоночник.</w:t>
      </w:r>
    </w:p>
    <w:p w:rsidR="00640E0B" w:rsidRPr="002F2451" w:rsidRDefault="00640E0B" w:rsidP="00640E0B">
      <w:pPr>
        <w:shd w:val="clear" w:color="auto" w:fill="FFFFFF"/>
        <w:tabs>
          <w:tab w:val="left" w:pos="900"/>
        </w:tabs>
        <w:spacing w:before="10"/>
        <w:ind w:left="171" w:firstLine="456"/>
        <w:jc w:val="both"/>
        <w:rPr>
          <w:color w:val="000000"/>
          <w:spacing w:val="-13"/>
        </w:rPr>
      </w:pPr>
      <w:r w:rsidRPr="002F2451">
        <w:rPr>
          <w:b/>
          <w:i/>
          <w:color w:val="000000"/>
          <w:spacing w:val="-13"/>
        </w:rPr>
        <w:t>2.2.3.</w:t>
      </w:r>
      <w:r w:rsidRPr="002F2451">
        <w:rPr>
          <w:color w:val="000000"/>
          <w:spacing w:val="-13"/>
        </w:rPr>
        <w:t xml:space="preserve">  Любые   удары   по   лежачему  противнику,  добивание  лежачего  противника,   а    также    даже    обозначение    атаки    на    добивание лежачего противника.</w:t>
      </w:r>
    </w:p>
    <w:p w:rsidR="00640E0B" w:rsidRPr="002F2451" w:rsidRDefault="00640E0B" w:rsidP="00640E0B">
      <w:pPr>
        <w:shd w:val="clear" w:color="auto" w:fill="FFFFFF"/>
        <w:tabs>
          <w:tab w:val="left" w:pos="900"/>
        </w:tabs>
        <w:spacing w:before="10"/>
        <w:ind w:left="171" w:firstLine="456"/>
        <w:jc w:val="both"/>
        <w:rPr>
          <w:color w:val="000000"/>
          <w:spacing w:val="-13"/>
        </w:rPr>
      </w:pPr>
      <w:r w:rsidRPr="002F2451">
        <w:rPr>
          <w:b/>
          <w:i/>
          <w:color w:val="000000"/>
          <w:spacing w:val="-13"/>
        </w:rPr>
        <w:t>2.2.4.</w:t>
      </w:r>
      <w:r w:rsidRPr="002F2451">
        <w:rPr>
          <w:color w:val="000000"/>
          <w:spacing w:val="-13"/>
        </w:rPr>
        <w:t xml:space="preserve">  Удары   в   коленный  сустав  на  излом,   прямые    удары    в    голень    и    голеностопный    сустав,    любые   удары   в промежность,    подколенные     и    подмышечные    впадины.</w:t>
      </w:r>
    </w:p>
    <w:p w:rsidR="00640E0B" w:rsidRPr="002F2451" w:rsidRDefault="00640E0B" w:rsidP="00640E0B">
      <w:pPr>
        <w:shd w:val="clear" w:color="auto" w:fill="FFFFFF"/>
        <w:tabs>
          <w:tab w:val="left" w:pos="900"/>
        </w:tabs>
        <w:spacing w:before="10"/>
        <w:ind w:left="171" w:firstLine="456"/>
        <w:jc w:val="both"/>
        <w:rPr>
          <w:color w:val="000000"/>
          <w:spacing w:val="-13"/>
        </w:rPr>
      </w:pPr>
      <w:r w:rsidRPr="002F2451">
        <w:rPr>
          <w:b/>
          <w:i/>
          <w:color w:val="000000"/>
          <w:spacing w:val="-13"/>
        </w:rPr>
        <w:t>2.2.5.</w:t>
      </w:r>
      <w:r w:rsidRPr="002F2451">
        <w:rPr>
          <w:color w:val="000000"/>
          <w:spacing w:val="-13"/>
        </w:rPr>
        <w:t xml:space="preserve">  </w:t>
      </w:r>
      <w:r w:rsidRPr="002F2451">
        <w:rPr>
          <w:spacing w:val="-10"/>
        </w:rPr>
        <w:t xml:space="preserve">Опрокидывание    противника    на    шею   или   голову,  </w:t>
      </w:r>
      <w:r w:rsidRPr="002F2451">
        <w:t xml:space="preserve">броски    в    положении   сустава    на    излом,   </w:t>
      </w:r>
      <w:r w:rsidRPr="002F2451">
        <w:rPr>
          <w:spacing w:val="-10"/>
        </w:rPr>
        <w:t xml:space="preserve"> а    также    броски    с    преднамеренным    отягощением     </w:t>
      </w:r>
      <w:r w:rsidRPr="002F2451">
        <w:rPr>
          <w:spacing w:val="-18"/>
        </w:rPr>
        <w:t xml:space="preserve">противника.    </w:t>
      </w:r>
    </w:p>
    <w:p w:rsidR="00640E0B" w:rsidRPr="002F2451" w:rsidRDefault="00640E0B" w:rsidP="00640E0B">
      <w:pPr>
        <w:shd w:val="clear" w:color="auto" w:fill="FFFFFF"/>
        <w:tabs>
          <w:tab w:val="left" w:pos="900"/>
        </w:tabs>
        <w:spacing w:before="10"/>
        <w:ind w:left="171" w:firstLine="456"/>
        <w:jc w:val="both"/>
        <w:rPr>
          <w:color w:val="000000"/>
          <w:spacing w:val="-13"/>
        </w:rPr>
      </w:pPr>
      <w:r w:rsidRPr="002F2451">
        <w:rPr>
          <w:b/>
          <w:i/>
          <w:color w:val="000000"/>
          <w:spacing w:val="-13"/>
        </w:rPr>
        <w:t>2.2.6.</w:t>
      </w:r>
      <w:r w:rsidRPr="002F2451">
        <w:rPr>
          <w:color w:val="000000"/>
          <w:spacing w:val="-13"/>
        </w:rPr>
        <w:t xml:space="preserve">   </w:t>
      </w:r>
      <w:r w:rsidRPr="002F2451">
        <w:rPr>
          <w:spacing w:val="-13"/>
        </w:rPr>
        <w:t>Атака    ногой    в    голову    падающего    противника.</w:t>
      </w:r>
    </w:p>
    <w:p w:rsidR="00640E0B" w:rsidRPr="002F2451" w:rsidRDefault="00640E0B" w:rsidP="00640E0B">
      <w:pPr>
        <w:shd w:val="clear" w:color="auto" w:fill="FFFFFF"/>
        <w:tabs>
          <w:tab w:val="left" w:pos="900"/>
        </w:tabs>
        <w:spacing w:before="10"/>
        <w:ind w:left="171" w:firstLine="456"/>
        <w:jc w:val="both"/>
        <w:rPr>
          <w:spacing w:val="-13"/>
        </w:rPr>
      </w:pPr>
      <w:r w:rsidRPr="002F2451">
        <w:rPr>
          <w:b/>
          <w:i/>
          <w:color w:val="000000"/>
          <w:spacing w:val="-13"/>
        </w:rPr>
        <w:t>2.2.7.</w:t>
      </w:r>
      <w:r w:rsidRPr="002F2451">
        <w:rPr>
          <w:color w:val="000000"/>
          <w:spacing w:val="-13"/>
        </w:rPr>
        <w:t xml:space="preserve">  </w:t>
      </w:r>
      <w:r w:rsidRPr="002F2451">
        <w:rPr>
          <w:spacing w:val="-13"/>
        </w:rPr>
        <w:t>Умышленный     поворот     спиной     к    атакующему    противнику.</w:t>
      </w:r>
    </w:p>
    <w:p w:rsidR="00640E0B" w:rsidRPr="002F2451" w:rsidRDefault="00640E0B" w:rsidP="00640E0B">
      <w:pPr>
        <w:shd w:val="clear" w:color="auto" w:fill="FFFFFF"/>
        <w:tabs>
          <w:tab w:val="left" w:pos="900"/>
        </w:tabs>
        <w:spacing w:before="10"/>
        <w:ind w:left="171" w:firstLine="456"/>
        <w:jc w:val="both"/>
        <w:rPr>
          <w:color w:val="000000"/>
          <w:spacing w:val="-13"/>
        </w:rPr>
      </w:pPr>
      <w:r w:rsidRPr="002F2451">
        <w:rPr>
          <w:b/>
          <w:i/>
          <w:color w:val="000000"/>
          <w:spacing w:val="-13"/>
        </w:rPr>
        <w:lastRenderedPageBreak/>
        <w:t>2.2.8.</w:t>
      </w:r>
      <w:r w:rsidRPr="002F2451">
        <w:rPr>
          <w:color w:val="000000"/>
          <w:spacing w:val="-13"/>
        </w:rPr>
        <w:t xml:space="preserve">  Нанесение серии ударов руками в голову более   двух, для возрастных групп -    для юношеских и юниорских возрастных групп</w:t>
      </w:r>
    </w:p>
    <w:p w:rsidR="00640E0B" w:rsidRPr="002F2451" w:rsidRDefault="00640E0B" w:rsidP="00640E0B">
      <w:pPr>
        <w:shd w:val="clear" w:color="auto" w:fill="FFFFFF"/>
        <w:tabs>
          <w:tab w:val="left" w:pos="900"/>
        </w:tabs>
        <w:spacing w:before="10"/>
        <w:ind w:left="171" w:firstLine="456"/>
        <w:jc w:val="both"/>
        <w:rPr>
          <w:color w:val="000000"/>
          <w:spacing w:val="-13"/>
        </w:rPr>
      </w:pPr>
      <w:r w:rsidRPr="002F2451">
        <w:rPr>
          <w:b/>
          <w:i/>
          <w:color w:val="000000"/>
          <w:spacing w:val="-13"/>
        </w:rPr>
        <w:t>2.2.9.</w:t>
      </w:r>
      <w:r w:rsidRPr="002F2451">
        <w:rPr>
          <w:color w:val="000000"/>
          <w:spacing w:val="-13"/>
        </w:rPr>
        <w:t xml:space="preserve">  Нанесение ударов ногами в голову для возрастных групп   - для юношеских и юниорских возрастных групп</w:t>
      </w:r>
    </w:p>
    <w:p w:rsidR="00640E0B" w:rsidRPr="002F2451" w:rsidRDefault="00640E0B" w:rsidP="00640E0B">
      <w:pPr>
        <w:shd w:val="clear" w:color="auto" w:fill="FFFFFF"/>
        <w:tabs>
          <w:tab w:val="left" w:pos="900"/>
        </w:tabs>
        <w:spacing w:before="10"/>
        <w:ind w:left="171" w:firstLine="456"/>
        <w:jc w:val="both"/>
        <w:rPr>
          <w:color w:val="000000"/>
          <w:spacing w:val="-13"/>
        </w:rPr>
      </w:pPr>
      <w:r w:rsidRPr="002F2451">
        <w:rPr>
          <w:color w:val="000000"/>
          <w:spacing w:val="-13"/>
        </w:rPr>
        <w:t xml:space="preserve"> .</w:t>
      </w:r>
    </w:p>
    <w:p w:rsidR="00640E0B" w:rsidRPr="002F2451" w:rsidRDefault="00640E0B" w:rsidP="00640E0B">
      <w:pPr>
        <w:ind w:firstLine="171"/>
        <w:jc w:val="both"/>
        <w:rPr>
          <w:b/>
          <w:bCs/>
          <w:iCs/>
        </w:rPr>
      </w:pPr>
      <w:r w:rsidRPr="002F2451">
        <w:rPr>
          <w:b/>
          <w:bCs/>
          <w:i/>
          <w:u w:val="single"/>
        </w:rPr>
        <w:t>Статья  3.</w:t>
      </w:r>
      <w:r w:rsidRPr="002F2451">
        <w:rPr>
          <w:b/>
          <w:bCs/>
          <w:i/>
          <w:iCs/>
        </w:rPr>
        <w:t xml:space="preserve">       </w:t>
      </w:r>
      <w:r w:rsidRPr="002F2451">
        <w:rPr>
          <w:b/>
          <w:bCs/>
          <w:iCs/>
        </w:rPr>
        <w:t>Схема  проведения спортивного соревнования</w:t>
      </w:r>
    </w:p>
    <w:p w:rsidR="00640E0B" w:rsidRPr="002F2451" w:rsidRDefault="00640E0B" w:rsidP="00640E0B">
      <w:pPr>
        <w:ind w:firstLine="171"/>
        <w:jc w:val="both"/>
        <w:rPr>
          <w:b/>
          <w:bCs/>
          <w:iCs/>
        </w:rPr>
      </w:pPr>
      <w:r w:rsidRPr="002F2451">
        <w:rPr>
          <w:b/>
          <w:bCs/>
          <w:iCs/>
        </w:rPr>
        <w:t xml:space="preserve">                                                  и время поединка.</w:t>
      </w:r>
    </w:p>
    <w:p w:rsidR="00640E0B" w:rsidRPr="002F2451" w:rsidRDefault="00640E0B" w:rsidP="00640E0B">
      <w:pPr>
        <w:ind w:left="360"/>
        <w:jc w:val="both"/>
      </w:pPr>
      <w:r w:rsidRPr="002F2451">
        <w:rPr>
          <w:b/>
          <w:i/>
        </w:rPr>
        <w:t xml:space="preserve">        3.1</w:t>
      </w:r>
      <w:r w:rsidRPr="002F2451">
        <w:t xml:space="preserve"> Соревновательный поединок  ушу-саньшоу состоит  из  трёх  раундов  с  перерывами  между  ними.</w:t>
      </w:r>
    </w:p>
    <w:p w:rsidR="00640E0B" w:rsidRPr="002F2451" w:rsidRDefault="00640E0B" w:rsidP="00640E0B">
      <w:pPr>
        <w:jc w:val="both"/>
      </w:pPr>
      <w:r w:rsidRPr="002F2451">
        <w:rPr>
          <w:b/>
          <w:i/>
        </w:rPr>
        <w:t xml:space="preserve">             3.2</w:t>
      </w:r>
      <w:r w:rsidRPr="002F2451">
        <w:t xml:space="preserve"> Победа  в  поединке  присуждается  </w:t>
      </w:r>
      <w:r w:rsidRPr="002F2451">
        <w:rPr>
          <w:bCs/>
          <w:iCs/>
        </w:rPr>
        <w:t>за  победу</w:t>
      </w:r>
      <w:r w:rsidRPr="002F2451">
        <w:t xml:space="preserve">   в  двух</w:t>
      </w:r>
      <w:r w:rsidRPr="002F2451">
        <w:rPr>
          <w:i/>
        </w:rPr>
        <w:t xml:space="preserve">  </w:t>
      </w:r>
      <w:r w:rsidRPr="002F2451">
        <w:t xml:space="preserve">раундах  из  трёх, в случае победы одного из спортсменов в первом и во втором раунде третий раунд не проводится . </w:t>
      </w:r>
    </w:p>
    <w:p w:rsidR="00640E0B" w:rsidRPr="002F2451" w:rsidRDefault="00640E0B" w:rsidP="00640E0B">
      <w:pPr>
        <w:jc w:val="both"/>
      </w:pPr>
    </w:p>
    <w:p w:rsidR="00640E0B" w:rsidRPr="002F2451" w:rsidRDefault="00640E0B" w:rsidP="00640E0B">
      <w:pPr>
        <w:ind w:left="171"/>
        <w:jc w:val="both"/>
        <w:rPr>
          <w:b/>
          <w:bCs/>
          <w:i/>
          <w:iCs/>
        </w:rPr>
      </w:pPr>
      <w:r w:rsidRPr="002F2451">
        <w:rPr>
          <w:b/>
          <w:bCs/>
          <w:i/>
          <w:u w:val="single"/>
        </w:rPr>
        <w:t>Статья  4.</w:t>
      </w:r>
      <w:r w:rsidRPr="002F2451">
        <w:rPr>
          <w:b/>
          <w:bCs/>
          <w:i/>
          <w:iCs/>
        </w:rPr>
        <w:t xml:space="preserve">   </w:t>
      </w:r>
      <w:r w:rsidRPr="002F2451">
        <w:rPr>
          <w:b/>
          <w:bCs/>
          <w:iCs/>
        </w:rPr>
        <w:t>Продолжительность  раундов.</w:t>
      </w:r>
    </w:p>
    <w:p w:rsidR="00640E0B" w:rsidRPr="002F2451" w:rsidRDefault="00640E0B" w:rsidP="00FA370B">
      <w:pPr>
        <w:numPr>
          <w:ilvl w:val="1"/>
          <w:numId w:val="43"/>
        </w:numPr>
        <w:jc w:val="both"/>
      </w:pPr>
      <w:r w:rsidRPr="002F2451">
        <w:t xml:space="preserve">     Продолжительность  раунда  зависит  от  возрастной   группы   спортсменов.</w:t>
      </w:r>
    </w:p>
    <w:p w:rsidR="00640E0B" w:rsidRPr="002F2451" w:rsidRDefault="00640E0B" w:rsidP="00FA370B">
      <w:pPr>
        <w:numPr>
          <w:ilvl w:val="1"/>
          <w:numId w:val="43"/>
        </w:numPr>
        <w:jc w:val="both"/>
      </w:pPr>
      <w:r w:rsidRPr="002F2451">
        <w:t xml:space="preserve">       В   возрастной   группе    юноши (девушки)   раунд   длится  1  минуту,  перерыв   между   раундами  длится -  1  минуту.</w:t>
      </w:r>
    </w:p>
    <w:p w:rsidR="00640E0B" w:rsidRPr="002F2451" w:rsidRDefault="00640E0B" w:rsidP="00FA370B">
      <w:pPr>
        <w:numPr>
          <w:ilvl w:val="1"/>
          <w:numId w:val="43"/>
        </w:numPr>
        <w:ind w:left="171" w:firstLine="456"/>
        <w:jc w:val="both"/>
      </w:pPr>
      <w:r w:rsidRPr="002F2451">
        <w:t xml:space="preserve">В  возрастной  группе </w:t>
      </w:r>
      <w:r w:rsidR="002F2451">
        <w:t xml:space="preserve"> юниоры   и   юниорки  1</w:t>
      </w:r>
      <w:r w:rsidRPr="002F2451">
        <w:t xml:space="preserve">  раунд  длится  1,5  минуты,  перерыв длится - 1  минуту</w:t>
      </w:r>
      <w:r w:rsidRPr="002F2451">
        <w:rPr>
          <w:b/>
        </w:rPr>
        <w:t>.</w:t>
      </w:r>
    </w:p>
    <w:p w:rsidR="00640E0B" w:rsidRPr="002F2451" w:rsidRDefault="00640E0B" w:rsidP="00640E0B">
      <w:pPr>
        <w:rPr>
          <w:b/>
        </w:rPr>
      </w:pPr>
      <w:r w:rsidRPr="002F2451">
        <w:t xml:space="preserve">         </w:t>
      </w:r>
      <w:r w:rsidRPr="002F2451">
        <w:rPr>
          <w:b/>
          <w:i/>
        </w:rPr>
        <w:t>4 .4</w:t>
      </w:r>
      <w:r w:rsidRPr="002F2451">
        <w:t xml:space="preserve">    В  возрастных  группах 17-18 лет,  мужчины   и   женщины     раунд  длится  2</w:t>
      </w:r>
      <w:r w:rsidRPr="002F2451">
        <w:rPr>
          <w:b/>
        </w:rPr>
        <w:t xml:space="preserve">  </w:t>
      </w:r>
      <w:r w:rsidRPr="002F2451">
        <w:t>минуты,  перерыв длится -  1  минуту.</w:t>
      </w:r>
    </w:p>
    <w:p w:rsidR="00640E0B" w:rsidRPr="002F2451" w:rsidRDefault="00640E0B" w:rsidP="00640E0B">
      <w:pPr>
        <w:ind w:firstLine="114"/>
        <w:rPr>
          <w:b/>
        </w:rPr>
      </w:pPr>
    </w:p>
    <w:p w:rsidR="00640E0B" w:rsidRPr="002F2451" w:rsidRDefault="00640E0B" w:rsidP="00640E0B">
      <w:pPr>
        <w:ind w:firstLine="171"/>
        <w:jc w:val="both"/>
        <w:rPr>
          <w:b/>
          <w:bCs/>
          <w:iCs/>
        </w:rPr>
      </w:pPr>
      <w:r w:rsidRPr="002F2451">
        <w:rPr>
          <w:b/>
          <w:bCs/>
          <w:i/>
          <w:u w:val="single"/>
        </w:rPr>
        <w:t>Статья  5.</w:t>
      </w:r>
      <w:r w:rsidRPr="002F2451">
        <w:rPr>
          <w:b/>
          <w:bCs/>
          <w:i/>
          <w:iCs/>
        </w:rPr>
        <w:t xml:space="preserve">   </w:t>
      </w:r>
      <w:r w:rsidRPr="002F2451">
        <w:rPr>
          <w:b/>
          <w:bCs/>
          <w:iCs/>
        </w:rPr>
        <w:t>Возрастные  группы.</w:t>
      </w:r>
    </w:p>
    <w:p w:rsidR="00640E0B" w:rsidRPr="002F2451" w:rsidRDefault="00640E0B" w:rsidP="00640E0B">
      <w:pPr>
        <w:jc w:val="both"/>
      </w:pPr>
      <w:r w:rsidRPr="002F2451">
        <w:t xml:space="preserve">         </w:t>
      </w:r>
      <w:r w:rsidRPr="002F2451">
        <w:rPr>
          <w:b/>
          <w:i/>
        </w:rPr>
        <w:t>5.</w:t>
      </w:r>
      <w:r w:rsidR="002F2451">
        <w:rPr>
          <w:b/>
          <w:i/>
        </w:rPr>
        <w:t>1</w:t>
      </w:r>
      <w:r w:rsidRPr="002F2451">
        <w:t xml:space="preserve">      Возраст  спортсмена  определяется  на  день  первого  дня проведения  соревнований.</w:t>
      </w:r>
    </w:p>
    <w:p w:rsidR="00640E0B" w:rsidRPr="002F2451" w:rsidRDefault="00640E0B" w:rsidP="00640E0B">
      <w:pPr>
        <w:ind w:left="567"/>
        <w:jc w:val="both"/>
      </w:pPr>
      <w:r w:rsidRPr="002F2451">
        <w:t xml:space="preserve"> </w:t>
      </w:r>
      <w:r w:rsidRPr="002F2451">
        <w:rPr>
          <w:b/>
          <w:i/>
        </w:rPr>
        <w:t>5.</w:t>
      </w:r>
      <w:r w:rsidR="002F2451">
        <w:rPr>
          <w:b/>
          <w:i/>
        </w:rPr>
        <w:t>2</w:t>
      </w:r>
      <w:r w:rsidRPr="002F2451">
        <w:t xml:space="preserve">  В  возрастной  группе  17-18  лет  могут  выступать  мужчины  и женщины,  достигшие 18  лет,  но  не  имеющие  достаточного  опыта  соревновательной  практики,  что бы   перейти  в соревновательную   категорию - мужчины, женщины.</w:t>
      </w:r>
    </w:p>
    <w:p w:rsidR="00640E0B" w:rsidRPr="002F2451" w:rsidRDefault="00640E0B" w:rsidP="00640E0B">
      <w:pPr>
        <w:jc w:val="both"/>
      </w:pPr>
      <w:r w:rsidRPr="002F2451">
        <w:t xml:space="preserve">          </w:t>
      </w:r>
      <w:r w:rsidR="002F2451">
        <w:rPr>
          <w:b/>
          <w:i/>
        </w:rPr>
        <w:t>5.3</w:t>
      </w:r>
      <w:r w:rsidRPr="002F2451">
        <w:rPr>
          <w:b/>
          <w:i/>
        </w:rPr>
        <w:t xml:space="preserve">  </w:t>
      </w:r>
      <w:r w:rsidRPr="002F2451">
        <w:t>Решение   о   том,   в   какой   возрастной   группе   выступают участники  команд,  достигшие 18  лет,  принимает  руководитель, представитель  команды  по  согласованию  с  тренером   спортсмена.</w:t>
      </w:r>
    </w:p>
    <w:p w:rsidR="00640E0B" w:rsidRPr="002F2451" w:rsidRDefault="00640E0B" w:rsidP="00640E0B">
      <w:pPr>
        <w:jc w:val="both"/>
      </w:pPr>
    </w:p>
    <w:p w:rsidR="00640E0B" w:rsidRPr="002F2451" w:rsidRDefault="00640E0B" w:rsidP="00640E0B">
      <w:pPr>
        <w:ind w:firstLine="114"/>
        <w:jc w:val="both"/>
        <w:rPr>
          <w:b/>
          <w:bCs/>
          <w:iCs/>
        </w:rPr>
      </w:pPr>
      <w:r w:rsidRPr="002F2451">
        <w:rPr>
          <w:b/>
          <w:bCs/>
          <w:i/>
          <w:u w:val="single"/>
        </w:rPr>
        <w:t>Статья  6.</w:t>
      </w:r>
      <w:r w:rsidRPr="002F2451">
        <w:rPr>
          <w:b/>
          <w:bCs/>
          <w:i/>
          <w:iCs/>
        </w:rPr>
        <w:t xml:space="preserve">   </w:t>
      </w:r>
      <w:r w:rsidRPr="002F2451">
        <w:rPr>
          <w:b/>
          <w:bCs/>
          <w:iCs/>
        </w:rPr>
        <w:t>Весовые  категории в возрастных группах</w:t>
      </w:r>
    </w:p>
    <w:p w:rsidR="00206404" w:rsidRPr="002F2451" w:rsidRDefault="00206404" w:rsidP="00640E0B">
      <w:pPr>
        <w:ind w:firstLine="114"/>
      </w:pPr>
      <w:r w:rsidRPr="002F2451">
        <w:t>Весовые категории спортсменов определены Всероссийским реестром видов спорта</w:t>
      </w:r>
    </w:p>
    <w:p w:rsidR="00206404" w:rsidRPr="002F2451" w:rsidRDefault="00640E0B" w:rsidP="00640E0B">
      <w:pPr>
        <w:ind w:firstLine="114"/>
        <w:rPr>
          <w:b/>
        </w:rPr>
      </w:pPr>
      <w:r w:rsidRPr="002F2451">
        <w:rPr>
          <w:b/>
        </w:rPr>
        <w:t xml:space="preserve">                                                        </w:t>
      </w:r>
    </w:p>
    <w:p w:rsidR="00640E0B" w:rsidRPr="002F2451" w:rsidRDefault="00206404" w:rsidP="00640E0B">
      <w:pPr>
        <w:ind w:firstLine="114"/>
        <w:rPr>
          <w:b/>
        </w:rPr>
      </w:pPr>
      <w:r w:rsidRPr="002F2451">
        <w:rPr>
          <w:b/>
        </w:rPr>
        <w:t xml:space="preserve">                                                     </w:t>
      </w:r>
      <w:r w:rsidR="00640E0B" w:rsidRPr="002F2451">
        <w:rPr>
          <w:b/>
        </w:rPr>
        <w:t xml:space="preserve">  Глава  6</w:t>
      </w:r>
    </w:p>
    <w:p w:rsidR="00640E0B" w:rsidRPr="002F2451" w:rsidRDefault="00640E0B" w:rsidP="00640E0B">
      <w:pPr>
        <w:ind w:firstLine="114"/>
        <w:rPr>
          <w:b/>
        </w:rPr>
      </w:pPr>
    </w:p>
    <w:p w:rsidR="00640E0B" w:rsidRPr="002F2451" w:rsidRDefault="00640E0B" w:rsidP="00640E0B">
      <w:pPr>
        <w:ind w:firstLine="114"/>
        <w:rPr>
          <w:b/>
        </w:rPr>
      </w:pPr>
      <w:r w:rsidRPr="002F2451">
        <w:rPr>
          <w:b/>
        </w:rPr>
        <w:t xml:space="preserve">                       Требования к месту соревнований и оборудованию</w:t>
      </w:r>
    </w:p>
    <w:p w:rsidR="00640E0B" w:rsidRPr="002F2451" w:rsidRDefault="00640E0B" w:rsidP="00640E0B">
      <w:pPr>
        <w:ind w:firstLine="114"/>
        <w:rPr>
          <w:b/>
        </w:rPr>
      </w:pPr>
    </w:p>
    <w:p w:rsidR="00640E0B" w:rsidRPr="002F2451" w:rsidRDefault="00640E0B" w:rsidP="00640E0B">
      <w:pPr>
        <w:shd w:val="clear" w:color="auto" w:fill="FFFFFF"/>
        <w:ind w:left="360" w:right="29"/>
        <w:jc w:val="both"/>
        <w:rPr>
          <w:color w:val="000000"/>
          <w:spacing w:val="-8"/>
        </w:rPr>
      </w:pPr>
      <w:r w:rsidRPr="002F2451">
        <w:rPr>
          <w:b/>
          <w:i/>
          <w:color w:val="000000"/>
          <w:spacing w:val="-8"/>
          <w:u w:val="single"/>
        </w:rPr>
        <w:t>Статья 7</w:t>
      </w:r>
      <w:r w:rsidRPr="002F2451">
        <w:rPr>
          <w:b/>
          <w:i/>
          <w:color w:val="000000"/>
          <w:spacing w:val="-8"/>
        </w:rPr>
        <w:t>.</w:t>
      </w:r>
      <w:r w:rsidRPr="002F2451">
        <w:rPr>
          <w:color w:val="000000"/>
          <w:spacing w:val="-8"/>
        </w:rPr>
        <w:t xml:space="preserve">          </w:t>
      </w:r>
      <w:r w:rsidR="002079C6">
        <w:rPr>
          <w:b/>
          <w:i/>
          <w:color w:val="000000"/>
          <w:spacing w:val="-8"/>
        </w:rPr>
        <w:t>Площадка – п</w:t>
      </w:r>
      <w:r w:rsidRPr="002F2451">
        <w:rPr>
          <w:b/>
          <w:i/>
          <w:color w:val="000000"/>
          <w:spacing w:val="-8"/>
        </w:rPr>
        <w:t>омост и судейский инвентарь</w:t>
      </w:r>
      <w:r w:rsidRPr="002F2451">
        <w:rPr>
          <w:color w:val="000000"/>
          <w:spacing w:val="-8"/>
        </w:rPr>
        <w:t>.</w:t>
      </w:r>
    </w:p>
    <w:p w:rsidR="00640E0B" w:rsidRPr="002F2451" w:rsidRDefault="00640E0B" w:rsidP="00640E0B">
      <w:pPr>
        <w:shd w:val="clear" w:color="auto" w:fill="FFFFFF"/>
        <w:ind w:left="360" w:right="29"/>
        <w:jc w:val="both"/>
      </w:pPr>
      <w:r w:rsidRPr="002F2451">
        <w:rPr>
          <w:b/>
          <w:i/>
        </w:rPr>
        <w:t>7.1.1</w:t>
      </w:r>
      <w:r w:rsidRPr="002F2451">
        <w:t xml:space="preserve">. </w:t>
      </w:r>
      <w:r w:rsidRPr="002F2451">
        <w:rPr>
          <w:b/>
          <w:i/>
        </w:rPr>
        <w:t>Площадка- помост</w:t>
      </w:r>
    </w:p>
    <w:p w:rsidR="00640E0B" w:rsidRPr="002F2451" w:rsidRDefault="00640E0B" w:rsidP="00640E0B">
      <w:pPr>
        <w:shd w:val="clear" w:color="auto" w:fill="FFFFFF"/>
        <w:ind w:left="360" w:right="29"/>
        <w:jc w:val="both"/>
      </w:pPr>
      <w:r w:rsidRPr="002F2451">
        <w:t xml:space="preserve"> Площадка для соревнований представляет собой деревянный</w:t>
      </w:r>
    </w:p>
    <w:p w:rsidR="00640E0B" w:rsidRPr="002F2451" w:rsidRDefault="00640E0B" w:rsidP="00640E0B">
      <w:pPr>
        <w:shd w:val="clear" w:color="auto" w:fill="FFFFFF"/>
        <w:ind w:left="360" w:right="29"/>
        <w:jc w:val="both"/>
      </w:pPr>
      <w:r w:rsidRPr="002F2451">
        <w:t xml:space="preserve">(металлический) помост высотой </w:t>
      </w:r>
      <w:smartTag w:uri="urn:schemas-microsoft-com:office:smarttags" w:element="metricconverter">
        <w:smartTagPr>
          <w:attr w:name="ProductID" w:val="60 см"/>
        </w:smartTagPr>
        <w:r w:rsidRPr="002F2451">
          <w:t>60 см</w:t>
        </w:r>
      </w:smartTag>
      <w:r w:rsidRPr="002F2451">
        <w:t xml:space="preserve">., имеющий форму квадрата со стороной </w:t>
      </w:r>
      <w:smartTag w:uri="urn:schemas-microsoft-com:office:smarttags" w:element="metricconverter">
        <w:smartTagPr>
          <w:attr w:name="ProductID" w:val="8 м"/>
        </w:smartTagPr>
        <w:r w:rsidRPr="002F2451">
          <w:t>8 м</w:t>
        </w:r>
      </w:smartTag>
      <w:r w:rsidRPr="002F2451">
        <w:t xml:space="preserve">. Поверхность помоста имеет мягкий настил(маты) с полотняной поверхностью, покрытый брезентом(парусиной). </w:t>
      </w:r>
    </w:p>
    <w:p w:rsidR="00640E0B" w:rsidRPr="002F2451" w:rsidRDefault="00640E0B" w:rsidP="00640E0B">
      <w:pPr>
        <w:shd w:val="clear" w:color="auto" w:fill="FFFFFF"/>
        <w:ind w:left="360" w:right="29"/>
        <w:jc w:val="both"/>
      </w:pPr>
      <w:r w:rsidRPr="002F2451">
        <w:t xml:space="preserve">В центре помоста нарисован метрового диаметра символ «инь-ян», по краю помоста идет красная полоса шириной </w:t>
      </w:r>
      <w:smartTag w:uri="urn:schemas-microsoft-com:office:smarttags" w:element="metricconverter">
        <w:smartTagPr>
          <w:attr w:name="ProductID" w:val="5 см"/>
        </w:smartTagPr>
        <w:r w:rsidRPr="002F2451">
          <w:t>5 см</w:t>
        </w:r>
      </w:smartTag>
      <w:r w:rsidRPr="002F2451">
        <w:t xml:space="preserve">, на расстоянии </w:t>
      </w:r>
      <w:smartTag w:uri="urn:schemas-microsoft-com:office:smarttags" w:element="metricconverter">
        <w:smartTagPr>
          <w:attr w:name="ProductID" w:val="90 см"/>
        </w:smartTagPr>
        <w:r w:rsidRPr="002F2451">
          <w:t>90 см</w:t>
        </w:r>
      </w:smartTag>
      <w:r w:rsidRPr="002F2451">
        <w:t xml:space="preserve"> от края на помосте проведена желтая предохранительная полоса шириной </w:t>
      </w:r>
      <w:smartTag w:uri="urn:schemas-microsoft-com:office:smarttags" w:element="metricconverter">
        <w:smartTagPr>
          <w:attr w:name="ProductID" w:val="10 см"/>
        </w:smartTagPr>
        <w:r w:rsidRPr="002F2451">
          <w:t>10 см</w:t>
        </w:r>
      </w:smartTag>
      <w:r w:rsidRPr="002F2451">
        <w:t>.</w:t>
      </w:r>
    </w:p>
    <w:p w:rsidR="00640E0B" w:rsidRPr="002F2451" w:rsidRDefault="00640E0B" w:rsidP="00640E0B">
      <w:pPr>
        <w:shd w:val="clear" w:color="auto" w:fill="FFFFFF"/>
        <w:ind w:left="360" w:right="29"/>
        <w:jc w:val="both"/>
      </w:pPr>
      <w:r w:rsidRPr="002F2451">
        <w:t xml:space="preserve">Для возрастных групп 11-12 лет, 13-14 лет допускается помост высотой 20 см , имеющий форму квадрата со стороной </w:t>
      </w:r>
      <w:smartTag w:uri="urn:schemas-microsoft-com:office:smarttags" w:element="metricconverter">
        <w:smartTagPr>
          <w:attr w:name="ProductID" w:val="6 метров"/>
        </w:smartTagPr>
        <w:r w:rsidRPr="002F2451">
          <w:t>6 метров</w:t>
        </w:r>
      </w:smartTag>
      <w:r w:rsidRPr="002F2451">
        <w:t xml:space="preserve">. Для возрастных групп 15-16 лет, 17-18 лет допускается помост высотой 40 см , имеющий форму квадрата со стороной 7 метров. </w:t>
      </w:r>
    </w:p>
    <w:p w:rsidR="00640E0B" w:rsidRPr="002F2451" w:rsidRDefault="00640E0B" w:rsidP="00640E0B">
      <w:pPr>
        <w:shd w:val="clear" w:color="auto" w:fill="FFFFFF"/>
        <w:ind w:left="360" w:right="29"/>
        <w:jc w:val="both"/>
      </w:pPr>
      <w:r w:rsidRPr="002F2451">
        <w:rPr>
          <w:b/>
          <w:i/>
        </w:rPr>
        <w:t>7.1.2.</w:t>
      </w:r>
      <w:r w:rsidRPr="002F2451">
        <w:t xml:space="preserve"> Вокруг помоста на ширину </w:t>
      </w:r>
      <w:smartTag w:uri="urn:schemas-microsoft-com:office:smarttags" w:element="metricconverter">
        <w:smartTagPr>
          <w:attr w:name="ProductID" w:val="2 м"/>
        </w:smartTagPr>
        <w:r w:rsidRPr="002F2451">
          <w:t>2 м</w:t>
        </w:r>
      </w:smartTag>
      <w:r w:rsidRPr="002F2451">
        <w:t xml:space="preserve"> разложено защитное покрытие толщиной 20-</w:t>
      </w:r>
      <w:smartTag w:uri="urn:schemas-microsoft-com:office:smarttags" w:element="metricconverter">
        <w:smartTagPr>
          <w:attr w:name="ProductID" w:val="40 см"/>
        </w:smartTagPr>
        <w:r w:rsidRPr="002F2451">
          <w:t>40 см</w:t>
        </w:r>
      </w:smartTag>
      <w:r w:rsidRPr="002F2451">
        <w:t xml:space="preserve">. </w:t>
      </w:r>
    </w:p>
    <w:p w:rsidR="00640E0B" w:rsidRPr="002F2451" w:rsidRDefault="00640E0B" w:rsidP="00FA370B">
      <w:pPr>
        <w:numPr>
          <w:ilvl w:val="1"/>
          <w:numId w:val="44"/>
        </w:numPr>
        <w:shd w:val="clear" w:color="auto" w:fill="FFFFFF"/>
        <w:ind w:right="29"/>
        <w:jc w:val="both"/>
        <w:rPr>
          <w:b/>
          <w:i/>
          <w:color w:val="000000"/>
          <w:spacing w:val="-8"/>
        </w:rPr>
      </w:pPr>
      <w:r w:rsidRPr="002F2451">
        <w:rPr>
          <w:b/>
          <w:color w:val="000000"/>
          <w:spacing w:val="-8"/>
        </w:rPr>
        <w:t xml:space="preserve">   </w:t>
      </w:r>
      <w:r w:rsidRPr="002F2451">
        <w:rPr>
          <w:b/>
          <w:i/>
          <w:color w:val="000000"/>
          <w:spacing w:val="-8"/>
        </w:rPr>
        <w:t>Судейский инвентарь и оборудование.</w:t>
      </w:r>
    </w:p>
    <w:p w:rsidR="00640E0B" w:rsidRPr="002F2451" w:rsidRDefault="00640E0B" w:rsidP="00FA370B">
      <w:pPr>
        <w:numPr>
          <w:ilvl w:val="0"/>
          <w:numId w:val="41"/>
        </w:numPr>
        <w:shd w:val="clear" w:color="auto" w:fill="FFFFFF"/>
        <w:ind w:right="29"/>
        <w:jc w:val="both"/>
        <w:rPr>
          <w:color w:val="000000"/>
          <w:spacing w:val="-8"/>
        </w:rPr>
      </w:pPr>
      <w:r w:rsidRPr="002F2451">
        <w:rPr>
          <w:color w:val="000000"/>
          <w:spacing w:val="-8"/>
        </w:rPr>
        <w:t>Показатели результата.</w:t>
      </w:r>
    </w:p>
    <w:p w:rsidR="00640E0B" w:rsidRPr="002F2451" w:rsidRDefault="00640E0B" w:rsidP="00640E0B">
      <w:pPr>
        <w:shd w:val="clear" w:color="auto" w:fill="FFFFFF"/>
        <w:ind w:left="360" w:right="29"/>
        <w:jc w:val="both"/>
        <w:rPr>
          <w:color w:val="000000"/>
          <w:spacing w:val="-8"/>
        </w:rPr>
      </w:pPr>
      <w:r w:rsidRPr="002F2451">
        <w:rPr>
          <w:color w:val="000000"/>
          <w:spacing w:val="-8"/>
        </w:rPr>
        <w:lastRenderedPageBreak/>
        <w:t xml:space="preserve">Цветные таблички круглой формы диаметром </w:t>
      </w:r>
      <w:smartTag w:uri="urn:schemas-microsoft-com:office:smarttags" w:element="metricconverter">
        <w:smartTagPr>
          <w:attr w:name="ProductID" w:val="20 см"/>
        </w:smartTagPr>
        <w:r w:rsidRPr="002F2451">
          <w:rPr>
            <w:color w:val="000000"/>
            <w:spacing w:val="-8"/>
          </w:rPr>
          <w:t>20 см</w:t>
        </w:r>
      </w:smartTag>
      <w:r w:rsidRPr="002F2451">
        <w:rPr>
          <w:color w:val="000000"/>
          <w:spacing w:val="-8"/>
        </w:rPr>
        <w:t xml:space="preserve">, деревянной ручкой </w:t>
      </w:r>
      <w:smartTag w:uri="urn:schemas-microsoft-com:office:smarttags" w:element="metricconverter">
        <w:smartTagPr>
          <w:attr w:name="ProductID" w:val="20 см"/>
        </w:smartTagPr>
        <w:r w:rsidRPr="002F2451">
          <w:rPr>
            <w:color w:val="000000"/>
            <w:spacing w:val="-8"/>
          </w:rPr>
          <w:t>20 см</w:t>
        </w:r>
      </w:smartTag>
      <w:r w:rsidRPr="002F2451">
        <w:rPr>
          <w:color w:val="000000"/>
          <w:spacing w:val="-8"/>
        </w:rPr>
        <w:t xml:space="preserve"> – 18 штук: 6 красного цвета, 6 черного цвета, 6 наполовину красного и наполовину черного.</w:t>
      </w:r>
    </w:p>
    <w:p w:rsidR="00640E0B" w:rsidRPr="002F2451" w:rsidRDefault="00640E0B" w:rsidP="00FA370B">
      <w:pPr>
        <w:numPr>
          <w:ilvl w:val="0"/>
          <w:numId w:val="41"/>
        </w:numPr>
        <w:shd w:val="clear" w:color="auto" w:fill="FFFFFF"/>
        <w:ind w:right="29"/>
        <w:jc w:val="both"/>
        <w:rPr>
          <w:color w:val="000000"/>
          <w:spacing w:val="-8"/>
        </w:rPr>
      </w:pPr>
      <w:r w:rsidRPr="002F2451">
        <w:rPr>
          <w:color w:val="000000"/>
          <w:spacing w:val="-8"/>
        </w:rPr>
        <w:t>Штрафные карточки.</w:t>
      </w:r>
    </w:p>
    <w:p w:rsidR="00640E0B" w:rsidRPr="002F2451" w:rsidRDefault="00640E0B" w:rsidP="00640E0B">
      <w:pPr>
        <w:shd w:val="clear" w:color="auto" w:fill="FFFFFF"/>
        <w:ind w:left="360" w:right="29"/>
        <w:jc w:val="both"/>
        <w:rPr>
          <w:color w:val="000000"/>
          <w:spacing w:val="-8"/>
        </w:rPr>
      </w:pPr>
      <w:r w:rsidRPr="002F2451">
        <w:rPr>
          <w:color w:val="000000"/>
          <w:spacing w:val="-8"/>
        </w:rPr>
        <w:t>Карточка замечания;</w:t>
      </w:r>
      <w:r w:rsidRPr="002F2451">
        <w:rPr>
          <w:b/>
          <w:color w:val="000000"/>
          <w:spacing w:val="-8"/>
        </w:rPr>
        <w:t xml:space="preserve"> </w:t>
      </w:r>
      <w:r w:rsidRPr="002F2451">
        <w:rPr>
          <w:color w:val="000000"/>
          <w:spacing w:val="-8"/>
        </w:rPr>
        <w:t xml:space="preserve">желтая дощечка длиной </w:t>
      </w:r>
      <w:smartTag w:uri="urn:schemas-microsoft-com:office:smarttags" w:element="metricconverter">
        <w:smartTagPr>
          <w:attr w:name="ProductID" w:val="15 см"/>
        </w:smartTagPr>
        <w:r w:rsidRPr="002F2451">
          <w:rPr>
            <w:color w:val="000000"/>
            <w:spacing w:val="-8"/>
          </w:rPr>
          <w:t>15 см</w:t>
        </w:r>
      </w:smartTag>
      <w:r w:rsidRPr="002F2451">
        <w:rPr>
          <w:color w:val="000000"/>
          <w:spacing w:val="-8"/>
        </w:rPr>
        <w:t xml:space="preserve">, шириной </w:t>
      </w:r>
      <w:smartTag w:uri="urn:schemas-microsoft-com:office:smarttags" w:element="metricconverter">
        <w:smartTagPr>
          <w:attr w:name="ProductID" w:val="5 см"/>
        </w:smartTagPr>
        <w:r w:rsidRPr="002F2451">
          <w:rPr>
            <w:color w:val="000000"/>
            <w:spacing w:val="-8"/>
          </w:rPr>
          <w:t>5 см</w:t>
        </w:r>
      </w:smartTag>
      <w:r w:rsidRPr="002F2451">
        <w:rPr>
          <w:color w:val="000000"/>
          <w:spacing w:val="-8"/>
        </w:rPr>
        <w:t>, всего 6 штук. На дощечках написано «ЗАМЕЧАНИЕ»</w:t>
      </w:r>
    </w:p>
    <w:p w:rsidR="00640E0B" w:rsidRPr="002F2451" w:rsidRDefault="00640E0B" w:rsidP="00640E0B">
      <w:pPr>
        <w:shd w:val="clear" w:color="auto" w:fill="FFFFFF"/>
        <w:ind w:left="360" w:right="29"/>
        <w:jc w:val="both"/>
        <w:rPr>
          <w:color w:val="000000"/>
          <w:spacing w:val="-8"/>
        </w:rPr>
      </w:pPr>
      <w:r w:rsidRPr="002F2451">
        <w:rPr>
          <w:color w:val="000000"/>
          <w:spacing w:val="-8"/>
        </w:rPr>
        <w:t>Карточка предупреждений:</w:t>
      </w:r>
      <w:r w:rsidRPr="002F2451">
        <w:rPr>
          <w:b/>
          <w:color w:val="000000"/>
          <w:spacing w:val="-8"/>
        </w:rPr>
        <w:t xml:space="preserve"> </w:t>
      </w:r>
      <w:r w:rsidRPr="002F2451">
        <w:rPr>
          <w:color w:val="000000"/>
          <w:spacing w:val="-8"/>
        </w:rPr>
        <w:t xml:space="preserve">желтая дощечка длиной </w:t>
      </w:r>
      <w:smartTag w:uri="urn:schemas-microsoft-com:office:smarttags" w:element="metricconverter">
        <w:smartTagPr>
          <w:attr w:name="ProductID" w:val="15 см"/>
        </w:smartTagPr>
        <w:r w:rsidRPr="002F2451">
          <w:rPr>
            <w:color w:val="000000"/>
            <w:spacing w:val="-8"/>
          </w:rPr>
          <w:t>15 см</w:t>
        </w:r>
      </w:smartTag>
      <w:r w:rsidRPr="002F2451">
        <w:rPr>
          <w:color w:val="000000"/>
          <w:spacing w:val="-8"/>
        </w:rPr>
        <w:t xml:space="preserve">, шириной </w:t>
      </w:r>
      <w:smartTag w:uri="urn:schemas-microsoft-com:office:smarttags" w:element="metricconverter">
        <w:smartTagPr>
          <w:attr w:name="ProductID" w:val="5 см"/>
        </w:smartTagPr>
        <w:r w:rsidRPr="002F2451">
          <w:rPr>
            <w:color w:val="000000"/>
            <w:spacing w:val="-8"/>
          </w:rPr>
          <w:t>5 см</w:t>
        </w:r>
      </w:smartTag>
      <w:r w:rsidRPr="002F2451">
        <w:rPr>
          <w:color w:val="000000"/>
          <w:spacing w:val="-8"/>
        </w:rPr>
        <w:t>, всего 6 штук. На дощечках написано «ПРЕДУПРЕЖДЕНИЕ».</w:t>
      </w:r>
    </w:p>
    <w:p w:rsidR="00640E0B" w:rsidRPr="002F2451" w:rsidRDefault="00640E0B" w:rsidP="00FA370B">
      <w:pPr>
        <w:numPr>
          <w:ilvl w:val="0"/>
          <w:numId w:val="41"/>
        </w:numPr>
        <w:shd w:val="clear" w:color="auto" w:fill="FFFFFF"/>
        <w:ind w:right="29"/>
        <w:jc w:val="both"/>
        <w:rPr>
          <w:color w:val="000000"/>
          <w:spacing w:val="-8"/>
        </w:rPr>
      </w:pPr>
      <w:r w:rsidRPr="002F2451">
        <w:rPr>
          <w:color w:val="000000"/>
          <w:spacing w:val="-8"/>
        </w:rPr>
        <w:t xml:space="preserve">Подставка для карточек: длина – </w:t>
      </w:r>
      <w:smartTag w:uri="urn:schemas-microsoft-com:office:smarttags" w:element="metricconverter">
        <w:smartTagPr>
          <w:attr w:name="ProductID" w:val="30 см"/>
        </w:smartTagPr>
        <w:r w:rsidRPr="002F2451">
          <w:rPr>
            <w:color w:val="000000"/>
            <w:spacing w:val="-8"/>
          </w:rPr>
          <w:t>30 см</w:t>
        </w:r>
      </w:smartTag>
      <w:r w:rsidRPr="002F2451">
        <w:rPr>
          <w:color w:val="000000"/>
          <w:spacing w:val="-8"/>
        </w:rPr>
        <w:t xml:space="preserve">, высота- </w:t>
      </w:r>
      <w:smartTag w:uri="urn:schemas-microsoft-com:office:smarttags" w:element="metricconverter">
        <w:smartTagPr>
          <w:attr w:name="ProductID" w:val="10 см"/>
        </w:smartTagPr>
        <w:r w:rsidRPr="002F2451">
          <w:rPr>
            <w:color w:val="000000"/>
            <w:spacing w:val="-8"/>
          </w:rPr>
          <w:t>10 см</w:t>
        </w:r>
      </w:smartTag>
      <w:r w:rsidRPr="002F2451">
        <w:rPr>
          <w:color w:val="000000"/>
          <w:spacing w:val="-8"/>
        </w:rPr>
        <w:t>. по одной штуке красного и черного цветов.</w:t>
      </w:r>
    </w:p>
    <w:p w:rsidR="00640E0B" w:rsidRPr="002F2451" w:rsidRDefault="00640E0B" w:rsidP="00FA370B">
      <w:pPr>
        <w:numPr>
          <w:ilvl w:val="0"/>
          <w:numId w:val="41"/>
        </w:numPr>
        <w:shd w:val="clear" w:color="auto" w:fill="FFFFFF"/>
        <w:ind w:right="29"/>
        <w:jc w:val="both"/>
        <w:rPr>
          <w:color w:val="000000"/>
          <w:spacing w:val="-8"/>
        </w:rPr>
      </w:pPr>
      <w:r w:rsidRPr="002F2451">
        <w:rPr>
          <w:color w:val="000000"/>
          <w:spacing w:val="-8"/>
        </w:rPr>
        <w:t>Два секундомера ( используются оба).</w:t>
      </w:r>
    </w:p>
    <w:p w:rsidR="00640E0B" w:rsidRPr="002F2451" w:rsidRDefault="00640E0B" w:rsidP="00FA370B">
      <w:pPr>
        <w:numPr>
          <w:ilvl w:val="0"/>
          <w:numId w:val="41"/>
        </w:numPr>
        <w:shd w:val="clear" w:color="auto" w:fill="FFFFFF"/>
        <w:ind w:right="29"/>
        <w:jc w:val="both"/>
        <w:rPr>
          <w:color w:val="000000"/>
          <w:spacing w:val="-8"/>
        </w:rPr>
      </w:pPr>
      <w:r w:rsidRPr="002F2451">
        <w:rPr>
          <w:color w:val="000000"/>
          <w:spacing w:val="-8"/>
        </w:rPr>
        <w:t>Два свистка с разными звуковыми сигналами.</w:t>
      </w:r>
    </w:p>
    <w:p w:rsidR="00640E0B" w:rsidRPr="002F2451" w:rsidRDefault="00640E0B" w:rsidP="00FA370B">
      <w:pPr>
        <w:numPr>
          <w:ilvl w:val="0"/>
          <w:numId w:val="41"/>
        </w:numPr>
        <w:shd w:val="clear" w:color="auto" w:fill="FFFFFF"/>
        <w:ind w:right="29"/>
        <w:jc w:val="both"/>
        <w:rPr>
          <w:color w:val="000000"/>
          <w:spacing w:val="-8"/>
        </w:rPr>
      </w:pPr>
      <w:r w:rsidRPr="002F2451">
        <w:rPr>
          <w:color w:val="000000"/>
          <w:spacing w:val="-8"/>
        </w:rPr>
        <w:t>Два – три микрофона.</w:t>
      </w:r>
    </w:p>
    <w:p w:rsidR="00640E0B" w:rsidRPr="002F2451" w:rsidRDefault="00640E0B" w:rsidP="00FA370B">
      <w:pPr>
        <w:numPr>
          <w:ilvl w:val="0"/>
          <w:numId w:val="41"/>
        </w:numPr>
        <w:shd w:val="clear" w:color="auto" w:fill="FFFFFF"/>
        <w:ind w:right="29"/>
        <w:jc w:val="both"/>
        <w:rPr>
          <w:color w:val="000000"/>
          <w:spacing w:val="-8"/>
        </w:rPr>
      </w:pPr>
      <w:r w:rsidRPr="002F2451">
        <w:rPr>
          <w:color w:val="000000"/>
          <w:spacing w:val="-8"/>
        </w:rPr>
        <w:t>Гонги молоток.</w:t>
      </w:r>
    </w:p>
    <w:p w:rsidR="00640E0B" w:rsidRPr="002F2451" w:rsidRDefault="00640E0B" w:rsidP="00FA370B">
      <w:pPr>
        <w:numPr>
          <w:ilvl w:val="0"/>
          <w:numId w:val="41"/>
        </w:numPr>
        <w:shd w:val="clear" w:color="auto" w:fill="FFFFFF"/>
        <w:ind w:right="29"/>
        <w:jc w:val="both"/>
        <w:rPr>
          <w:color w:val="000000"/>
          <w:spacing w:val="-8"/>
        </w:rPr>
      </w:pPr>
      <w:r w:rsidRPr="002F2451">
        <w:rPr>
          <w:color w:val="000000"/>
          <w:spacing w:val="-8"/>
        </w:rPr>
        <w:t>Ручные счетчики (Каунтер) – от 15-20 шт.</w:t>
      </w:r>
    </w:p>
    <w:p w:rsidR="00640E0B" w:rsidRPr="002F2451" w:rsidRDefault="00640E0B" w:rsidP="00FA370B">
      <w:pPr>
        <w:numPr>
          <w:ilvl w:val="0"/>
          <w:numId w:val="41"/>
        </w:numPr>
        <w:shd w:val="clear" w:color="auto" w:fill="FFFFFF"/>
        <w:ind w:right="29"/>
        <w:jc w:val="both"/>
        <w:rPr>
          <w:color w:val="000000"/>
          <w:spacing w:val="-8"/>
        </w:rPr>
      </w:pPr>
      <w:r w:rsidRPr="002F2451">
        <w:rPr>
          <w:color w:val="000000"/>
          <w:spacing w:val="-8"/>
        </w:rPr>
        <w:t>Две видео камеры.</w:t>
      </w:r>
    </w:p>
    <w:p w:rsidR="00640E0B" w:rsidRPr="002F2451" w:rsidRDefault="00640E0B" w:rsidP="00FA370B">
      <w:pPr>
        <w:numPr>
          <w:ilvl w:val="0"/>
          <w:numId w:val="41"/>
        </w:numPr>
        <w:shd w:val="clear" w:color="auto" w:fill="FFFFFF"/>
        <w:ind w:right="29"/>
        <w:jc w:val="both"/>
        <w:rPr>
          <w:color w:val="000000"/>
          <w:spacing w:val="-8"/>
        </w:rPr>
      </w:pPr>
      <w:r w:rsidRPr="002F2451">
        <w:rPr>
          <w:color w:val="000000"/>
          <w:spacing w:val="-8"/>
        </w:rPr>
        <w:t>Двое весов.</w:t>
      </w:r>
    </w:p>
    <w:p w:rsidR="00640E0B" w:rsidRPr="002F2451" w:rsidRDefault="00640E0B" w:rsidP="00FA370B">
      <w:pPr>
        <w:numPr>
          <w:ilvl w:val="0"/>
          <w:numId w:val="41"/>
        </w:numPr>
        <w:shd w:val="clear" w:color="auto" w:fill="FFFFFF"/>
        <w:ind w:right="29"/>
        <w:jc w:val="both"/>
        <w:rPr>
          <w:color w:val="000000"/>
          <w:spacing w:val="-8"/>
        </w:rPr>
      </w:pPr>
      <w:r w:rsidRPr="002F2451">
        <w:rPr>
          <w:color w:val="000000"/>
          <w:spacing w:val="-8"/>
        </w:rPr>
        <w:t>Компьютерное оборудование для секретариата и оргкомитета- 2 шт.</w:t>
      </w:r>
    </w:p>
    <w:p w:rsidR="00640E0B" w:rsidRPr="002F2451" w:rsidRDefault="00640E0B" w:rsidP="00640E0B">
      <w:pPr>
        <w:shd w:val="clear" w:color="auto" w:fill="FFFFFF"/>
        <w:ind w:right="29"/>
        <w:jc w:val="both"/>
        <w:rPr>
          <w:b/>
          <w:i/>
          <w:color w:val="000000"/>
          <w:spacing w:val="-8"/>
        </w:rPr>
      </w:pPr>
      <w:r w:rsidRPr="002F2451">
        <w:rPr>
          <w:color w:val="000000"/>
          <w:spacing w:val="-8"/>
        </w:rPr>
        <w:t xml:space="preserve">      </w:t>
      </w:r>
      <w:r w:rsidRPr="002F2451">
        <w:rPr>
          <w:b/>
          <w:i/>
          <w:color w:val="000000"/>
          <w:spacing w:val="-8"/>
        </w:rPr>
        <w:t>7.3.  Расположение судий.</w:t>
      </w:r>
    </w:p>
    <w:p w:rsidR="00640E0B" w:rsidRPr="002F2451" w:rsidRDefault="00640E0B" w:rsidP="00640E0B">
      <w:pPr>
        <w:shd w:val="clear" w:color="auto" w:fill="FFFFFF"/>
        <w:ind w:left="360" w:right="29"/>
        <w:jc w:val="both"/>
        <w:rPr>
          <w:color w:val="000000"/>
          <w:spacing w:val="-8"/>
        </w:rPr>
      </w:pPr>
      <w:r w:rsidRPr="002F2451">
        <w:rPr>
          <w:color w:val="000000"/>
          <w:spacing w:val="-8"/>
        </w:rPr>
        <w:t xml:space="preserve">Видимой с первого взгляда особенностью соревнований по ушу-саньшоу является то, что поединки происходят на помосте. Именно в этом кроется причина появления таких терминов «боковые судьи» </w:t>
      </w:r>
    </w:p>
    <w:p w:rsidR="00640E0B" w:rsidRPr="002F2451" w:rsidRDefault="00640E0B" w:rsidP="00640E0B">
      <w:pPr>
        <w:shd w:val="clear" w:color="auto" w:fill="FFFFFF"/>
        <w:ind w:left="360" w:right="29"/>
        <w:jc w:val="both"/>
        <w:rPr>
          <w:color w:val="000000"/>
          <w:spacing w:val="-8"/>
        </w:rPr>
      </w:pPr>
      <w:r w:rsidRPr="002F2451">
        <w:rPr>
          <w:color w:val="000000"/>
          <w:spacing w:val="-8"/>
        </w:rPr>
        <w:t>( размещаются вокруг помоста) и «судья на помосте – рефери».</w:t>
      </w:r>
    </w:p>
    <w:p w:rsidR="00640E0B" w:rsidRPr="002F2451" w:rsidRDefault="00640E0B" w:rsidP="00640E0B">
      <w:pPr>
        <w:shd w:val="clear" w:color="auto" w:fill="FFFFFF"/>
        <w:ind w:left="360" w:right="29"/>
        <w:jc w:val="both"/>
        <w:rPr>
          <w:color w:val="000000"/>
          <w:spacing w:val="-8"/>
        </w:rPr>
      </w:pPr>
      <w:r w:rsidRPr="002F2451">
        <w:rPr>
          <w:color w:val="000000"/>
          <w:spacing w:val="-8"/>
        </w:rPr>
        <w:t>Но несмотря на различия в обязанностях, роли и месторасположения судей, их всех необходимо рационально разместить, чтобы обеспечить наилучшие условия для судейства и проведения соревнований.</w:t>
      </w:r>
    </w:p>
    <w:p w:rsidR="00640E0B" w:rsidRPr="002F2451" w:rsidRDefault="00640E0B" w:rsidP="00640E0B">
      <w:pPr>
        <w:shd w:val="clear" w:color="auto" w:fill="FFFFFF"/>
        <w:ind w:right="29"/>
        <w:jc w:val="both"/>
        <w:rPr>
          <w:b/>
          <w:i/>
          <w:color w:val="000000"/>
          <w:spacing w:val="-8"/>
        </w:rPr>
      </w:pPr>
      <w:r w:rsidRPr="002F2451">
        <w:rPr>
          <w:b/>
          <w:i/>
          <w:color w:val="000000"/>
          <w:spacing w:val="-8"/>
        </w:rPr>
        <w:t xml:space="preserve">       7.4.  Место судьи на помосте – рефери.</w:t>
      </w:r>
    </w:p>
    <w:p w:rsidR="00640E0B" w:rsidRPr="002F2451" w:rsidRDefault="00640E0B" w:rsidP="00640E0B">
      <w:pPr>
        <w:shd w:val="clear" w:color="auto" w:fill="FFFFFF"/>
        <w:ind w:left="360" w:right="29"/>
        <w:jc w:val="both"/>
        <w:rPr>
          <w:color w:val="000000"/>
          <w:spacing w:val="-8"/>
        </w:rPr>
      </w:pPr>
      <w:r w:rsidRPr="002F2451">
        <w:rPr>
          <w:color w:val="000000"/>
          <w:spacing w:val="-8"/>
        </w:rPr>
        <w:t xml:space="preserve">  Судья на помосте-рефери, находится в </w:t>
      </w:r>
      <w:smartTag w:uri="urn:schemas-microsoft-com:office:smarttags" w:element="metricconverter">
        <w:smartTagPr>
          <w:attr w:name="ProductID" w:val="1,5 метрах"/>
        </w:smartTagPr>
        <w:r w:rsidRPr="002F2451">
          <w:rPr>
            <w:color w:val="000000"/>
            <w:spacing w:val="-8"/>
          </w:rPr>
          <w:t>1,5 метрах</w:t>
        </w:r>
      </w:smartTag>
      <w:r w:rsidRPr="002F2451">
        <w:rPr>
          <w:color w:val="000000"/>
          <w:spacing w:val="-8"/>
        </w:rPr>
        <w:t xml:space="preserve"> сбоку от спортсменов, и все время образует с ними равнобедренный треугольник,  имея тем самым наиболее выгодное положение для наблюдения за соблюдением правил и осуществления судейства.</w:t>
      </w:r>
    </w:p>
    <w:p w:rsidR="00640E0B" w:rsidRPr="002F2451" w:rsidRDefault="00640E0B" w:rsidP="00640E0B">
      <w:pPr>
        <w:shd w:val="clear" w:color="auto" w:fill="FFFFFF"/>
        <w:ind w:left="360" w:right="29"/>
        <w:jc w:val="both"/>
        <w:rPr>
          <w:color w:val="000000"/>
          <w:spacing w:val="-8"/>
        </w:rPr>
      </w:pPr>
      <w:r w:rsidRPr="002F2451">
        <w:rPr>
          <w:color w:val="000000"/>
          <w:spacing w:val="-8"/>
        </w:rPr>
        <w:t>Для наилучшего поддержания взаимосвязи во время  перемещений судья на помосте-рефери обычно старается находится лицом или боком к месту старшего судьи.</w:t>
      </w:r>
    </w:p>
    <w:p w:rsidR="00640E0B" w:rsidRPr="002F2451" w:rsidRDefault="00640E0B" w:rsidP="00640E0B">
      <w:pPr>
        <w:shd w:val="clear" w:color="auto" w:fill="FFFFFF"/>
        <w:ind w:left="360" w:right="29"/>
        <w:jc w:val="both"/>
        <w:rPr>
          <w:color w:val="000000"/>
          <w:spacing w:val="-8"/>
        </w:rPr>
      </w:pPr>
      <w:r w:rsidRPr="002F2451">
        <w:rPr>
          <w:color w:val="000000"/>
          <w:spacing w:val="-8"/>
        </w:rPr>
        <w:t>Перемещаясь, судья на помосте-рефери не должен мешать спортсменам.</w:t>
      </w:r>
    </w:p>
    <w:p w:rsidR="00640E0B" w:rsidRPr="002F2451" w:rsidRDefault="00640E0B" w:rsidP="00FA370B">
      <w:pPr>
        <w:numPr>
          <w:ilvl w:val="1"/>
          <w:numId w:val="47"/>
        </w:numPr>
        <w:shd w:val="clear" w:color="auto" w:fill="FFFFFF"/>
        <w:ind w:right="29"/>
        <w:jc w:val="both"/>
        <w:rPr>
          <w:b/>
          <w:i/>
          <w:color w:val="000000"/>
          <w:spacing w:val="-8"/>
        </w:rPr>
      </w:pPr>
      <w:r w:rsidRPr="002F2451">
        <w:rPr>
          <w:b/>
          <w:i/>
          <w:color w:val="000000"/>
          <w:spacing w:val="-8"/>
        </w:rPr>
        <w:t>Места боковых судей.</w:t>
      </w:r>
    </w:p>
    <w:p w:rsidR="00640E0B" w:rsidRPr="002F2451" w:rsidRDefault="00640E0B" w:rsidP="00640E0B">
      <w:pPr>
        <w:shd w:val="clear" w:color="auto" w:fill="FFFFFF"/>
        <w:ind w:left="360" w:right="29"/>
        <w:jc w:val="both"/>
        <w:rPr>
          <w:color w:val="000000"/>
          <w:spacing w:val="-8"/>
        </w:rPr>
      </w:pPr>
      <w:r w:rsidRPr="002F2451">
        <w:rPr>
          <w:color w:val="000000"/>
          <w:spacing w:val="-8"/>
        </w:rPr>
        <w:t>Пятеро боковых судей распределяются вокруг помоста. (рис № 1)</w:t>
      </w:r>
    </w:p>
    <w:p w:rsidR="00640E0B" w:rsidRPr="002F2451" w:rsidRDefault="00640E0B" w:rsidP="00FA370B">
      <w:pPr>
        <w:numPr>
          <w:ilvl w:val="1"/>
          <w:numId w:val="46"/>
        </w:numPr>
        <w:shd w:val="clear" w:color="auto" w:fill="FFFFFF"/>
        <w:ind w:right="29"/>
        <w:jc w:val="both"/>
        <w:rPr>
          <w:b/>
          <w:i/>
          <w:color w:val="000000"/>
          <w:spacing w:val="-8"/>
        </w:rPr>
      </w:pPr>
      <w:r w:rsidRPr="002F2451">
        <w:rPr>
          <w:b/>
          <w:i/>
          <w:color w:val="000000"/>
          <w:spacing w:val="-8"/>
        </w:rPr>
        <w:t>Место для старшего судьи, хронометриста и секретаря.</w:t>
      </w:r>
    </w:p>
    <w:p w:rsidR="00640E0B" w:rsidRPr="002F2451" w:rsidRDefault="00640E0B" w:rsidP="00640E0B">
      <w:pPr>
        <w:shd w:val="clear" w:color="auto" w:fill="FFFFFF"/>
        <w:ind w:left="360" w:right="29"/>
        <w:jc w:val="both"/>
        <w:rPr>
          <w:color w:val="000000"/>
          <w:spacing w:val="-8"/>
        </w:rPr>
      </w:pPr>
      <w:r w:rsidRPr="002F2451">
        <w:rPr>
          <w:color w:val="000000"/>
          <w:spacing w:val="-8"/>
        </w:rPr>
        <w:t xml:space="preserve">Место для старшего судьи хронометриста и секретаря находится с боку от помоста на расстоянии </w:t>
      </w:r>
      <w:smartTag w:uri="urn:schemas-microsoft-com:office:smarttags" w:element="metricconverter">
        <w:smartTagPr>
          <w:attr w:name="ProductID" w:val="4 метров"/>
        </w:smartTagPr>
        <w:r w:rsidRPr="002F2451">
          <w:rPr>
            <w:color w:val="000000"/>
            <w:spacing w:val="-8"/>
          </w:rPr>
          <w:t>4 метров</w:t>
        </w:r>
      </w:smartTag>
      <w:r w:rsidRPr="002F2451">
        <w:rPr>
          <w:color w:val="000000"/>
          <w:spacing w:val="-8"/>
        </w:rPr>
        <w:t xml:space="preserve"> от него.</w:t>
      </w:r>
    </w:p>
    <w:p w:rsidR="00640E0B" w:rsidRPr="002F2451" w:rsidRDefault="00640E0B" w:rsidP="00FA370B">
      <w:pPr>
        <w:numPr>
          <w:ilvl w:val="1"/>
          <w:numId w:val="46"/>
        </w:numPr>
        <w:shd w:val="clear" w:color="auto" w:fill="FFFFFF"/>
        <w:ind w:right="29"/>
        <w:jc w:val="both"/>
        <w:rPr>
          <w:b/>
          <w:i/>
          <w:color w:val="000000"/>
          <w:spacing w:val="-8"/>
        </w:rPr>
      </w:pPr>
      <w:r w:rsidRPr="002F2451">
        <w:rPr>
          <w:b/>
          <w:i/>
          <w:color w:val="000000"/>
          <w:spacing w:val="-8"/>
        </w:rPr>
        <w:t>Место для главного судьи соревнований.</w:t>
      </w:r>
    </w:p>
    <w:p w:rsidR="00640E0B" w:rsidRPr="002F2451" w:rsidRDefault="00640E0B" w:rsidP="00640E0B">
      <w:pPr>
        <w:shd w:val="clear" w:color="auto" w:fill="FFFFFF"/>
        <w:ind w:left="360" w:right="29"/>
        <w:jc w:val="both"/>
        <w:rPr>
          <w:color w:val="000000"/>
          <w:spacing w:val="-8"/>
        </w:rPr>
      </w:pPr>
      <w:r w:rsidRPr="002F2451">
        <w:rPr>
          <w:color w:val="000000"/>
          <w:spacing w:val="-8"/>
        </w:rPr>
        <w:t>Место для главного судьи соревнований и его заместителей располагается позади места старшего судьи, что позволяет им наблюдать как соревнования на помосте, так работу судейской бригады, и руководить соревнованиями, способствуя их успешному проведению (рис. № 1).</w:t>
      </w:r>
    </w:p>
    <w:p w:rsidR="00640E0B" w:rsidRPr="002F2451" w:rsidRDefault="00640E0B" w:rsidP="00640E0B">
      <w:pPr>
        <w:shd w:val="clear" w:color="auto" w:fill="FFFFFF"/>
        <w:ind w:left="360" w:right="29"/>
        <w:jc w:val="both"/>
        <w:rPr>
          <w:color w:val="000000"/>
          <w:spacing w:val="-8"/>
        </w:rPr>
      </w:pPr>
      <w:r w:rsidRPr="002F2451">
        <w:rPr>
          <w:color w:val="000000"/>
          <w:spacing w:val="-8"/>
        </w:rPr>
        <w:t>Цифрами на рисунке обозначены :</w:t>
      </w:r>
    </w:p>
    <w:p w:rsidR="00640E0B" w:rsidRPr="002F2451" w:rsidRDefault="00640E0B" w:rsidP="00FA370B">
      <w:pPr>
        <w:numPr>
          <w:ilvl w:val="0"/>
          <w:numId w:val="42"/>
        </w:numPr>
        <w:shd w:val="clear" w:color="auto" w:fill="FFFFFF"/>
        <w:ind w:right="29"/>
        <w:jc w:val="both"/>
        <w:rPr>
          <w:color w:val="000000"/>
          <w:spacing w:val="-8"/>
        </w:rPr>
      </w:pPr>
      <w:r w:rsidRPr="002F2451">
        <w:rPr>
          <w:color w:val="000000"/>
          <w:spacing w:val="-8"/>
        </w:rPr>
        <w:t>стол президиума</w:t>
      </w:r>
    </w:p>
    <w:p w:rsidR="00640E0B" w:rsidRPr="002F2451" w:rsidRDefault="00640E0B" w:rsidP="00FA370B">
      <w:pPr>
        <w:numPr>
          <w:ilvl w:val="0"/>
          <w:numId w:val="42"/>
        </w:numPr>
        <w:shd w:val="clear" w:color="auto" w:fill="FFFFFF"/>
        <w:ind w:right="29"/>
        <w:jc w:val="both"/>
        <w:rPr>
          <w:color w:val="000000"/>
          <w:spacing w:val="-8"/>
        </w:rPr>
      </w:pPr>
      <w:r w:rsidRPr="002F2451">
        <w:rPr>
          <w:color w:val="000000"/>
          <w:spacing w:val="-8"/>
        </w:rPr>
        <w:t>место для тренера (секунданта)</w:t>
      </w:r>
    </w:p>
    <w:p w:rsidR="00640E0B" w:rsidRPr="002F2451" w:rsidRDefault="00640E0B" w:rsidP="00FA370B">
      <w:pPr>
        <w:numPr>
          <w:ilvl w:val="0"/>
          <w:numId w:val="42"/>
        </w:numPr>
        <w:shd w:val="clear" w:color="auto" w:fill="FFFFFF"/>
        <w:ind w:right="29"/>
        <w:jc w:val="both"/>
        <w:rPr>
          <w:color w:val="000000"/>
          <w:spacing w:val="-8"/>
        </w:rPr>
      </w:pPr>
      <w:r w:rsidRPr="002F2451">
        <w:rPr>
          <w:color w:val="000000"/>
          <w:spacing w:val="-8"/>
        </w:rPr>
        <w:t>место для тренера (секунданта)</w:t>
      </w:r>
    </w:p>
    <w:p w:rsidR="00640E0B" w:rsidRPr="002F2451" w:rsidRDefault="00640E0B" w:rsidP="00FA370B">
      <w:pPr>
        <w:numPr>
          <w:ilvl w:val="0"/>
          <w:numId w:val="42"/>
        </w:numPr>
        <w:shd w:val="clear" w:color="auto" w:fill="FFFFFF"/>
        <w:ind w:right="29"/>
        <w:jc w:val="both"/>
        <w:rPr>
          <w:color w:val="000000"/>
          <w:spacing w:val="-8"/>
        </w:rPr>
      </w:pPr>
      <w:r w:rsidRPr="002F2451">
        <w:rPr>
          <w:color w:val="000000"/>
          <w:spacing w:val="-8"/>
        </w:rPr>
        <w:t>1-й боковой судья</w:t>
      </w:r>
    </w:p>
    <w:p w:rsidR="00640E0B" w:rsidRPr="002F2451" w:rsidRDefault="00640E0B" w:rsidP="00FA370B">
      <w:pPr>
        <w:numPr>
          <w:ilvl w:val="0"/>
          <w:numId w:val="42"/>
        </w:numPr>
        <w:shd w:val="clear" w:color="auto" w:fill="FFFFFF"/>
        <w:ind w:right="29"/>
        <w:jc w:val="both"/>
        <w:rPr>
          <w:color w:val="000000"/>
          <w:spacing w:val="-8"/>
        </w:rPr>
      </w:pPr>
      <w:r w:rsidRPr="002F2451">
        <w:rPr>
          <w:color w:val="000000"/>
          <w:spacing w:val="-8"/>
        </w:rPr>
        <w:t>2-й боковой судья</w:t>
      </w:r>
    </w:p>
    <w:p w:rsidR="00640E0B" w:rsidRPr="002F2451" w:rsidRDefault="00640E0B" w:rsidP="00FA370B">
      <w:pPr>
        <w:numPr>
          <w:ilvl w:val="0"/>
          <w:numId w:val="42"/>
        </w:numPr>
        <w:shd w:val="clear" w:color="auto" w:fill="FFFFFF"/>
        <w:ind w:right="29"/>
        <w:jc w:val="both"/>
        <w:rPr>
          <w:color w:val="000000"/>
          <w:spacing w:val="-8"/>
        </w:rPr>
      </w:pPr>
      <w:r w:rsidRPr="002F2451">
        <w:rPr>
          <w:color w:val="000000"/>
          <w:spacing w:val="-8"/>
        </w:rPr>
        <w:t>3-й боковой судья</w:t>
      </w:r>
    </w:p>
    <w:p w:rsidR="00640E0B" w:rsidRPr="002F2451" w:rsidRDefault="00640E0B" w:rsidP="00FA370B">
      <w:pPr>
        <w:numPr>
          <w:ilvl w:val="0"/>
          <w:numId w:val="42"/>
        </w:numPr>
        <w:shd w:val="clear" w:color="auto" w:fill="FFFFFF"/>
        <w:ind w:right="29"/>
        <w:jc w:val="both"/>
        <w:rPr>
          <w:color w:val="000000"/>
          <w:spacing w:val="-8"/>
        </w:rPr>
      </w:pPr>
      <w:r w:rsidRPr="002F2451">
        <w:rPr>
          <w:color w:val="000000"/>
          <w:spacing w:val="-8"/>
        </w:rPr>
        <w:t>4-й боковой судья</w:t>
      </w:r>
    </w:p>
    <w:p w:rsidR="00640E0B" w:rsidRPr="002F2451" w:rsidRDefault="00640E0B" w:rsidP="00FA370B">
      <w:pPr>
        <w:numPr>
          <w:ilvl w:val="0"/>
          <w:numId w:val="42"/>
        </w:numPr>
        <w:shd w:val="clear" w:color="auto" w:fill="FFFFFF"/>
        <w:ind w:right="29"/>
        <w:jc w:val="both"/>
        <w:rPr>
          <w:color w:val="000000"/>
          <w:spacing w:val="-8"/>
        </w:rPr>
      </w:pPr>
      <w:r w:rsidRPr="002F2451">
        <w:rPr>
          <w:color w:val="000000"/>
          <w:spacing w:val="-8"/>
        </w:rPr>
        <w:t>5-й боковой судья</w:t>
      </w:r>
    </w:p>
    <w:p w:rsidR="00640E0B" w:rsidRPr="002F2451" w:rsidRDefault="00640E0B" w:rsidP="00FA370B">
      <w:pPr>
        <w:numPr>
          <w:ilvl w:val="0"/>
          <w:numId w:val="42"/>
        </w:numPr>
        <w:shd w:val="clear" w:color="auto" w:fill="FFFFFF"/>
        <w:ind w:right="29"/>
        <w:jc w:val="both"/>
        <w:rPr>
          <w:color w:val="000000"/>
          <w:spacing w:val="-8"/>
        </w:rPr>
      </w:pPr>
      <w:r w:rsidRPr="002F2451">
        <w:rPr>
          <w:color w:val="000000"/>
          <w:spacing w:val="-8"/>
        </w:rPr>
        <w:t>место для старшего судьи, судьи-хронометриста и секретаря;</w:t>
      </w:r>
    </w:p>
    <w:p w:rsidR="00640E0B" w:rsidRPr="002F2451" w:rsidRDefault="00640E0B" w:rsidP="00FA370B">
      <w:pPr>
        <w:numPr>
          <w:ilvl w:val="0"/>
          <w:numId w:val="42"/>
        </w:numPr>
        <w:shd w:val="clear" w:color="auto" w:fill="FFFFFF"/>
        <w:ind w:right="29"/>
        <w:jc w:val="both"/>
        <w:rPr>
          <w:color w:val="000000"/>
          <w:spacing w:val="-8"/>
        </w:rPr>
      </w:pPr>
      <w:r w:rsidRPr="002F2451">
        <w:rPr>
          <w:color w:val="000000"/>
          <w:spacing w:val="-8"/>
        </w:rPr>
        <w:t>место для медперсонала</w:t>
      </w:r>
    </w:p>
    <w:p w:rsidR="00640E0B" w:rsidRPr="002F2451" w:rsidRDefault="00640E0B" w:rsidP="00FA370B">
      <w:pPr>
        <w:numPr>
          <w:ilvl w:val="0"/>
          <w:numId w:val="42"/>
        </w:numPr>
        <w:shd w:val="clear" w:color="auto" w:fill="FFFFFF"/>
        <w:ind w:right="29"/>
        <w:jc w:val="both"/>
        <w:rPr>
          <w:color w:val="000000"/>
          <w:spacing w:val="-8"/>
        </w:rPr>
      </w:pPr>
      <w:r w:rsidRPr="002F2451">
        <w:rPr>
          <w:color w:val="000000"/>
          <w:spacing w:val="-8"/>
        </w:rPr>
        <w:t>место для главного судьи</w:t>
      </w:r>
    </w:p>
    <w:p w:rsidR="00640E0B" w:rsidRPr="002F2451" w:rsidRDefault="00640E0B" w:rsidP="00FA370B">
      <w:pPr>
        <w:numPr>
          <w:ilvl w:val="0"/>
          <w:numId w:val="42"/>
        </w:numPr>
        <w:shd w:val="clear" w:color="auto" w:fill="FFFFFF"/>
        <w:ind w:right="29"/>
        <w:jc w:val="both"/>
        <w:rPr>
          <w:color w:val="000000"/>
          <w:spacing w:val="-8"/>
        </w:rPr>
      </w:pPr>
      <w:r w:rsidRPr="002F2451">
        <w:rPr>
          <w:color w:val="000000"/>
          <w:spacing w:val="-8"/>
        </w:rPr>
        <w:t>место для судьи-информатора и арбитража.</w:t>
      </w:r>
    </w:p>
    <w:p w:rsidR="00640E0B" w:rsidRPr="002F2451" w:rsidRDefault="00640E0B" w:rsidP="00640E0B">
      <w:pPr>
        <w:ind w:firstLine="114"/>
        <w:rPr>
          <w:b/>
        </w:rPr>
      </w:pPr>
      <w:r w:rsidRPr="002F2451">
        <w:rPr>
          <w:b/>
        </w:rPr>
        <w:lastRenderedPageBreak/>
        <w:t xml:space="preserve">                                                  Глава 7</w:t>
      </w:r>
    </w:p>
    <w:p w:rsidR="00640E0B" w:rsidRPr="002F2451" w:rsidRDefault="00640E0B" w:rsidP="00640E0B">
      <w:pPr>
        <w:ind w:firstLine="114"/>
        <w:rPr>
          <w:b/>
          <w:bCs/>
          <w:i/>
          <w:iCs/>
        </w:rPr>
      </w:pPr>
      <w:r w:rsidRPr="002F2451">
        <w:rPr>
          <w:b/>
          <w:bCs/>
          <w:i/>
          <w:u w:val="single"/>
        </w:rPr>
        <w:t>Статья  8.</w:t>
      </w:r>
      <w:r w:rsidRPr="002F2451">
        <w:rPr>
          <w:b/>
          <w:bCs/>
          <w:i/>
        </w:rPr>
        <w:t xml:space="preserve">   Характер </w:t>
      </w:r>
      <w:r w:rsidRPr="002F2451">
        <w:rPr>
          <w:b/>
          <w:bCs/>
          <w:i/>
          <w:iCs/>
        </w:rPr>
        <w:t xml:space="preserve"> и система  проведения соревнований.</w:t>
      </w:r>
    </w:p>
    <w:p w:rsidR="00640E0B" w:rsidRPr="002F2451" w:rsidRDefault="00640E0B" w:rsidP="00640E0B">
      <w:pPr>
        <w:ind w:left="171" w:firstLine="456"/>
        <w:jc w:val="both"/>
      </w:pPr>
      <w:r w:rsidRPr="002F2451">
        <w:rPr>
          <w:b/>
          <w:i/>
        </w:rPr>
        <w:t>8.1</w:t>
      </w:r>
      <w:r w:rsidRPr="002F2451">
        <w:t xml:space="preserve">  Соревно</w:t>
      </w:r>
      <w:r w:rsidR="00341242">
        <w:t>вания  по  ушу-саньшоу личные</w:t>
      </w:r>
      <w:r w:rsidRPr="002F2451">
        <w:t>.</w:t>
      </w:r>
    </w:p>
    <w:p w:rsidR="00640E0B" w:rsidRPr="002F2451" w:rsidRDefault="00640E0B" w:rsidP="00640E0B">
      <w:pPr>
        <w:ind w:firstLine="114"/>
        <w:rPr>
          <w:b/>
          <w:bCs/>
          <w:i/>
          <w:iCs/>
        </w:rPr>
      </w:pPr>
      <w:r w:rsidRPr="002F2451">
        <w:rPr>
          <w:b/>
          <w:bCs/>
          <w:i/>
          <w:u w:val="single"/>
        </w:rPr>
        <w:t>Статья  9.</w:t>
      </w:r>
      <w:r w:rsidRPr="002F2451">
        <w:rPr>
          <w:b/>
          <w:bCs/>
          <w:i/>
          <w:iCs/>
        </w:rPr>
        <w:t xml:space="preserve">    </w:t>
      </w:r>
      <w:r w:rsidRPr="002F2451">
        <w:rPr>
          <w:b/>
          <w:bCs/>
          <w:iCs/>
        </w:rPr>
        <w:t>Системы  соревнований.</w:t>
      </w:r>
    </w:p>
    <w:p w:rsidR="00640E0B" w:rsidRPr="002F2451" w:rsidRDefault="00640E0B" w:rsidP="00640E0B">
      <w:pPr>
        <w:jc w:val="both"/>
      </w:pPr>
      <w:r w:rsidRPr="002F2451">
        <w:rPr>
          <w:b/>
          <w:i/>
        </w:rPr>
        <w:t xml:space="preserve">       9.1   </w:t>
      </w:r>
      <w:r w:rsidRPr="002F2451">
        <w:t xml:space="preserve"> Соревнования  проводятся:  </w:t>
      </w:r>
    </w:p>
    <w:p w:rsidR="00640E0B" w:rsidRPr="002F2451" w:rsidRDefault="00640E0B" w:rsidP="00FA370B">
      <w:pPr>
        <w:numPr>
          <w:ilvl w:val="0"/>
          <w:numId w:val="33"/>
        </w:numPr>
        <w:tabs>
          <w:tab w:val="num" w:pos="570"/>
        </w:tabs>
        <w:ind w:left="171" w:firstLine="456"/>
        <w:jc w:val="both"/>
      </w:pPr>
      <w:r w:rsidRPr="002F2451">
        <w:t xml:space="preserve">по   «круговой   системе»   (каждый   с   каждым);  </w:t>
      </w:r>
    </w:p>
    <w:p w:rsidR="00640E0B" w:rsidRPr="002F2451" w:rsidRDefault="00640E0B" w:rsidP="00FA370B">
      <w:pPr>
        <w:numPr>
          <w:ilvl w:val="0"/>
          <w:numId w:val="33"/>
        </w:numPr>
        <w:tabs>
          <w:tab w:val="num" w:pos="570"/>
        </w:tabs>
        <w:ind w:left="171" w:firstLine="456"/>
        <w:jc w:val="both"/>
      </w:pPr>
      <w:r w:rsidRPr="002F2451">
        <w:t>по  «олимпийской  системе»  (с  выбыванием  после  первого   поражения);</w:t>
      </w:r>
    </w:p>
    <w:p w:rsidR="00640E0B" w:rsidRPr="002F2451" w:rsidRDefault="00640E0B" w:rsidP="00FA370B">
      <w:pPr>
        <w:numPr>
          <w:ilvl w:val="0"/>
          <w:numId w:val="33"/>
        </w:numPr>
        <w:tabs>
          <w:tab w:val="num" w:pos="570"/>
        </w:tabs>
        <w:ind w:left="171" w:firstLine="456"/>
        <w:jc w:val="both"/>
      </w:pPr>
      <w:r w:rsidRPr="002F2451">
        <w:t xml:space="preserve">по  «усовершенствованной   системе»  с  выбыванием. </w:t>
      </w:r>
    </w:p>
    <w:p w:rsidR="00640E0B" w:rsidRPr="002F2451" w:rsidRDefault="00640E0B" w:rsidP="00640E0B">
      <w:pPr>
        <w:jc w:val="both"/>
      </w:pPr>
      <w:r w:rsidRPr="002F2451">
        <w:t xml:space="preserve">       .</w:t>
      </w:r>
    </w:p>
    <w:p w:rsidR="00640E0B" w:rsidRPr="002F2451" w:rsidRDefault="00640E0B" w:rsidP="00640E0B">
      <w:pPr>
        <w:jc w:val="both"/>
        <w:rPr>
          <w:b/>
          <w:bCs/>
        </w:rPr>
      </w:pPr>
      <w:r w:rsidRPr="002F2451">
        <w:rPr>
          <w:b/>
          <w:bCs/>
        </w:rPr>
        <w:t xml:space="preserve">                                                    ГЛАВА 8</w:t>
      </w:r>
    </w:p>
    <w:p w:rsidR="00640E0B" w:rsidRPr="002F2451" w:rsidRDefault="00640E0B" w:rsidP="00640E0B">
      <w:pPr>
        <w:jc w:val="both"/>
        <w:rPr>
          <w:bCs/>
        </w:rPr>
      </w:pPr>
      <w:r w:rsidRPr="002F2451">
        <w:rPr>
          <w:bCs/>
        </w:rPr>
        <w:t xml:space="preserve">                     </w:t>
      </w:r>
    </w:p>
    <w:p w:rsidR="00640E0B" w:rsidRPr="002F2451" w:rsidRDefault="00640E0B" w:rsidP="00640E0B">
      <w:pPr>
        <w:jc w:val="both"/>
        <w:rPr>
          <w:b/>
          <w:bCs/>
        </w:rPr>
      </w:pPr>
      <w:r w:rsidRPr="002F2451">
        <w:rPr>
          <w:bCs/>
        </w:rPr>
        <w:t xml:space="preserve">                                 </w:t>
      </w:r>
      <w:r w:rsidRPr="002F2451">
        <w:rPr>
          <w:b/>
          <w:bCs/>
        </w:rPr>
        <w:t>Принципы определения победителя</w:t>
      </w:r>
    </w:p>
    <w:p w:rsidR="00640E0B" w:rsidRPr="002F2451" w:rsidRDefault="00640E0B" w:rsidP="00640E0B">
      <w:pPr>
        <w:ind w:left="171" w:hanging="171"/>
        <w:jc w:val="center"/>
        <w:rPr>
          <w:b/>
          <w:bCs/>
          <w:iCs/>
        </w:rPr>
      </w:pPr>
      <w:r w:rsidRPr="002F2451">
        <w:rPr>
          <w:b/>
          <w:bCs/>
          <w:iCs/>
        </w:rPr>
        <w:t>Действия спортивных судий во время соревнований</w:t>
      </w:r>
    </w:p>
    <w:p w:rsidR="00640E0B" w:rsidRPr="002F2451" w:rsidRDefault="00640E0B" w:rsidP="00640E0B">
      <w:pPr>
        <w:ind w:left="171"/>
        <w:jc w:val="both"/>
        <w:rPr>
          <w:b/>
          <w:bCs/>
          <w:iCs/>
        </w:rPr>
      </w:pPr>
      <w:r w:rsidRPr="002F2451">
        <w:rPr>
          <w:b/>
          <w:bCs/>
          <w:i/>
          <w:u w:val="single"/>
        </w:rPr>
        <w:t>Статья  10.</w:t>
      </w:r>
      <w:r w:rsidRPr="002F2451">
        <w:rPr>
          <w:b/>
          <w:bCs/>
          <w:iCs/>
        </w:rPr>
        <w:t xml:space="preserve">  Судейска</w:t>
      </w:r>
      <w:r w:rsidR="00341242">
        <w:rPr>
          <w:b/>
          <w:bCs/>
          <w:iCs/>
        </w:rPr>
        <w:t>я  коллегия</w:t>
      </w:r>
      <w:r w:rsidRPr="002F2451">
        <w:rPr>
          <w:b/>
          <w:bCs/>
          <w:iCs/>
        </w:rPr>
        <w:t>.</w:t>
      </w:r>
    </w:p>
    <w:p w:rsidR="00640E0B" w:rsidRPr="002F2451" w:rsidRDefault="00640E0B" w:rsidP="00640E0B">
      <w:pPr>
        <w:ind w:left="171" w:firstLine="456"/>
        <w:jc w:val="both"/>
        <w:rPr>
          <w:bCs/>
          <w:i/>
          <w:iCs/>
        </w:rPr>
      </w:pPr>
    </w:p>
    <w:p w:rsidR="00640E0B" w:rsidRPr="002F2451" w:rsidRDefault="00640E0B" w:rsidP="00640E0B">
      <w:pPr>
        <w:shd w:val="clear" w:color="auto" w:fill="FFFFFF"/>
        <w:ind w:left="171" w:firstLine="456"/>
        <w:jc w:val="both"/>
        <w:rPr>
          <w:color w:val="000000"/>
          <w:spacing w:val="-12"/>
        </w:rPr>
      </w:pPr>
      <w:r w:rsidRPr="002F2451">
        <w:rPr>
          <w:b/>
          <w:i/>
          <w:color w:val="000000"/>
          <w:spacing w:val="-12"/>
        </w:rPr>
        <w:t>10.1.</w:t>
      </w:r>
      <w:r w:rsidRPr="002F2451">
        <w:rPr>
          <w:color w:val="000000"/>
          <w:spacing w:val="-12"/>
        </w:rPr>
        <w:t xml:space="preserve">    Судейская     коллегия     должна    состоять   из   судей,        которые   имеют   соответствующую  судейскую   квалифика</w:t>
      </w:r>
      <w:r w:rsidR="002417B7">
        <w:rPr>
          <w:color w:val="000000"/>
          <w:spacing w:val="-12"/>
        </w:rPr>
        <w:t>цию</w:t>
      </w:r>
      <w:r w:rsidRPr="002F2451">
        <w:rPr>
          <w:color w:val="000000"/>
          <w:spacing w:val="-12"/>
        </w:rPr>
        <w:t xml:space="preserve">. </w:t>
      </w:r>
    </w:p>
    <w:p w:rsidR="00640E0B" w:rsidRPr="002F2451" w:rsidRDefault="00640E0B" w:rsidP="00640E0B">
      <w:pPr>
        <w:shd w:val="clear" w:color="auto" w:fill="FFFFFF"/>
        <w:ind w:left="171" w:firstLine="456"/>
        <w:jc w:val="both"/>
        <w:rPr>
          <w:color w:val="000000"/>
          <w:spacing w:val="-12"/>
        </w:rPr>
      </w:pPr>
      <w:r w:rsidRPr="002F2451">
        <w:rPr>
          <w:b/>
          <w:i/>
          <w:color w:val="000000"/>
          <w:spacing w:val="-12"/>
        </w:rPr>
        <w:t>10.2.</w:t>
      </w:r>
      <w:r w:rsidRPr="002F2451">
        <w:rPr>
          <w:color w:val="000000"/>
          <w:spacing w:val="-12"/>
        </w:rPr>
        <w:t xml:space="preserve">    В    судейскую    кол</w:t>
      </w:r>
      <w:r w:rsidR="00341242">
        <w:rPr>
          <w:color w:val="000000"/>
          <w:spacing w:val="-12"/>
        </w:rPr>
        <w:t>легию    входят</w:t>
      </w:r>
      <w:r w:rsidRPr="002F2451">
        <w:rPr>
          <w:color w:val="000000"/>
          <w:spacing w:val="-12"/>
        </w:rPr>
        <w:t xml:space="preserve">    лица,     участвующие     в    организации     и     проведении     соревнования     и      судьи,      которые     входят    в    состав      судейских   бригад,     обслуживающих   проведение    поединков    на    каждом    помосте    (ковре).   </w:t>
      </w:r>
    </w:p>
    <w:p w:rsidR="00640E0B" w:rsidRPr="002F2451" w:rsidRDefault="00640E0B" w:rsidP="00640E0B">
      <w:pPr>
        <w:shd w:val="clear" w:color="auto" w:fill="FFFFFF"/>
        <w:ind w:left="171" w:firstLine="456"/>
        <w:jc w:val="both"/>
        <w:rPr>
          <w:color w:val="000000"/>
          <w:spacing w:val="-12"/>
        </w:rPr>
      </w:pPr>
      <w:r w:rsidRPr="002F2451">
        <w:rPr>
          <w:b/>
          <w:i/>
          <w:color w:val="000000"/>
          <w:spacing w:val="-12"/>
        </w:rPr>
        <w:t>10.3.</w:t>
      </w:r>
      <w:r w:rsidR="00341242">
        <w:rPr>
          <w:color w:val="000000"/>
          <w:spacing w:val="-12"/>
        </w:rPr>
        <w:t xml:space="preserve">    В   состав     судейской   </w:t>
      </w:r>
      <w:r w:rsidRPr="002F2451">
        <w:rPr>
          <w:color w:val="000000"/>
          <w:spacing w:val="-12"/>
        </w:rPr>
        <w:t>коллегии</w:t>
      </w:r>
      <w:r w:rsidR="00341242">
        <w:rPr>
          <w:color w:val="000000"/>
          <w:spacing w:val="-12"/>
        </w:rPr>
        <w:t xml:space="preserve">   входят:    главный   судья,   1-3</w:t>
      </w:r>
      <w:r w:rsidRPr="002F2451">
        <w:rPr>
          <w:color w:val="000000"/>
          <w:spacing w:val="-12"/>
        </w:rPr>
        <w:t xml:space="preserve">   заместителя       главного     судьи,     главный    секретарь</w:t>
      </w:r>
      <w:r w:rsidR="00341242">
        <w:rPr>
          <w:color w:val="000000"/>
          <w:spacing w:val="-12"/>
        </w:rPr>
        <w:t>,</w:t>
      </w:r>
      <w:r w:rsidR="00341242" w:rsidRPr="00341242">
        <w:rPr>
          <w:color w:val="000000"/>
          <w:spacing w:val="-12"/>
        </w:rPr>
        <w:t xml:space="preserve"> </w:t>
      </w:r>
      <w:r w:rsidR="00341242">
        <w:rPr>
          <w:color w:val="000000"/>
          <w:spacing w:val="-12"/>
        </w:rPr>
        <w:t>старшие судьи,  рефери</w:t>
      </w:r>
      <w:r w:rsidRPr="002F2451">
        <w:rPr>
          <w:color w:val="000000"/>
          <w:spacing w:val="-12"/>
        </w:rPr>
        <w:t xml:space="preserve">, </w:t>
      </w:r>
      <w:r w:rsidR="00300693">
        <w:rPr>
          <w:color w:val="000000"/>
          <w:spacing w:val="-12"/>
        </w:rPr>
        <w:t xml:space="preserve">боковые судьи, </w:t>
      </w:r>
      <w:r w:rsidR="00341242">
        <w:rPr>
          <w:color w:val="000000"/>
          <w:spacing w:val="-12"/>
        </w:rPr>
        <w:t>секретари, судьи-регистраторы</w:t>
      </w:r>
      <w:r w:rsidRPr="002F2451">
        <w:rPr>
          <w:color w:val="000000"/>
          <w:spacing w:val="-12"/>
        </w:rPr>
        <w:t>.</w:t>
      </w:r>
    </w:p>
    <w:p w:rsidR="00640E0B" w:rsidRPr="002F2451" w:rsidRDefault="00640E0B" w:rsidP="00640E0B">
      <w:pPr>
        <w:shd w:val="clear" w:color="auto" w:fill="FFFFFF"/>
        <w:ind w:left="171" w:firstLine="456"/>
        <w:jc w:val="both"/>
        <w:rPr>
          <w:color w:val="000000"/>
          <w:spacing w:val="-11"/>
        </w:rPr>
      </w:pPr>
      <w:r w:rsidRPr="002F2451">
        <w:rPr>
          <w:b/>
          <w:i/>
          <w:color w:val="000000"/>
          <w:spacing w:val="-15"/>
        </w:rPr>
        <w:t>10.4.</w:t>
      </w:r>
      <w:r w:rsidRPr="002F2451">
        <w:rPr>
          <w:color w:val="000000"/>
          <w:spacing w:val="-15"/>
        </w:rPr>
        <w:t xml:space="preserve">       </w:t>
      </w:r>
      <w:r w:rsidRPr="002F2451">
        <w:rPr>
          <w:color w:val="000000"/>
          <w:spacing w:val="-12"/>
        </w:rPr>
        <w:t>Судейская    бригада    на      каждом    помосте  (ковре)    состоит:</w:t>
      </w:r>
      <w:r w:rsidRPr="002F2451">
        <w:t xml:space="preserve">   </w:t>
      </w:r>
      <w:r w:rsidRPr="002F2451">
        <w:rPr>
          <w:color w:val="000000"/>
          <w:spacing w:val="-11"/>
        </w:rPr>
        <w:t>старший   судья</w:t>
      </w:r>
      <w:r w:rsidRPr="002F2451">
        <w:rPr>
          <w:color w:val="000000"/>
          <w:spacing w:val="-12"/>
        </w:rPr>
        <w:t xml:space="preserve">,     </w:t>
      </w:r>
      <w:r w:rsidRPr="002F2451">
        <w:rPr>
          <w:color w:val="000000"/>
          <w:spacing w:val="-11"/>
        </w:rPr>
        <w:t xml:space="preserve">рефери,     </w:t>
      </w:r>
      <w:r w:rsidR="00300693">
        <w:rPr>
          <w:color w:val="000000"/>
          <w:spacing w:val="-11"/>
        </w:rPr>
        <w:t xml:space="preserve">боковые судьи (3-5 человек),  </w:t>
      </w:r>
      <w:r w:rsidR="00B52F71">
        <w:rPr>
          <w:color w:val="000000"/>
          <w:spacing w:val="-10"/>
        </w:rPr>
        <w:t>секретари (не менее 1-го),</w:t>
      </w:r>
      <w:r w:rsidRPr="002F2451">
        <w:rPr>
          <w:color w:val="000000"/>
          <w:spacing w:val="-10"/>
        </w:rPr>
        <w:t xml:space="preserve"> </w:t>
      </w:r>
      <w:r w:rsidR="00B52F71">
        <w:rPr>
          <w:color w:val="000000"/>
          <w:spacing w:val="-12"/>
        </w:rPr>
        <w:t>судьи</w:t>
      </w:r>
      <w:r w:rsidRPr="002F2451">
        <w:rPr>
          <w:color w:val="000000"/>
          <w:spacing w:val="-12"/>
        </w:rPr>
        <w:t>-</w:t>
      </w:r>
      <w:r w:rsidR="00300693">
        <w:rPr>
          <w:color w:val="000000"/>
          <w:spacing w:val="-12"/>
        </w:rPr>
        <w:t>регистратор</w:t>
      </w:r>
      <w:r w:rsidR="00B52F71">
        <w:rPr>
          <w:color w:val="000000"/>
          <w:spacing w:val="-12"/>
        </w:rPr>
        <w:t>ы (не менее 1-го)</w:t>
      </w:r>
      <w:r w:rsidR="00300693">
        <w:rPr>
          <w:color w:val="000000"/>
          <w:spacing w:val="-12"/>
        </w:rPr>
        <w:t>.</w:t>
      </w:r>
    </w:p>
    <w:p w:rsidR="00640E0B" w:rsidRPr="002F2451" w:rsidRDefault="00640E0B" w:rsidP="00640E0B">
      <w:pPr>
        <w:shd w:val="clear" w:color="auto" w:fill="FFFFFF"/>
        <w:ind w:left="171" w:firstLine="456"/>
        <w:jc w:val="both"/>
        <w:rPr>
          <w:color w:val="000000"/>
          <w:spacing w:val="-12"/>
        </w:rPr>
      </w:pPr>
      <w:r w:rsidRPr="002F2451">
        <w:rPr>
          <w:b/>
          <w:i/>
          <w:color w:val="000000"/>
          <w:spacing w:val="-15"/>
        </w:rPr>
        <w:t>10.5.</w:t>
      </w:r>
      <w:r w:rsidRPr="002F2451">
        <w:rPr>
          <w:color w:val="000000"/>
          <w:spacing w:val="-15"/>
        </w:rPr>
        <w:t xml:space="preserve">       </w:t>
      </w:r>
      <w:r w:rsidRPr="002F2451">
        <w:rPr>
          <w:color w:val="000000"/>
          <w:spacing w:val="-12"/>
        </w:rPr>
        <w:t>Состав    судейской    коллегии    соревнования   утверждается   организаторами    соревнований     в     Положении    о   соревновании   не   по</w:t>
      </w:r>
      <w:r w:rsidR="00300693">
        <w:rPr>
          <w:color w:val="000000"/>
          <w:spacing w:val="-12"/>
        </w:rPr>
        <w:t>зднее,    чем    за   1  месяц</w:t>
      </w:r>
      <w:r w:rsidRPr="002F2451">
        <w:rPr>
          <w:color w:val="000000"/>
          <w:spacing w:val="-12"/>
        </w:rPr>
        <w:t xml:space="preserve">  до   начала    соревнований.   </w:t>
      </w:r>
      <w:r w:rsidRPr="002F2451">
        <w:rPr>
          <w:color w:val="000000"/>
          <w:spacing w:val="-15"/>
        </w:rPr>
        <w:t xml:space="preserve">Если     соревнования     проходят   более    4-х    часов    подряд,    то     на   каждом     помосте    (ковре)     должен    быть    двойной      состав      судей.  </w:t>
      </w:r>
    </w:p>
    <w:p w:rsidR="00640E0B" w:rsidRPr="002F2451" w:rsidRDefault="00640E0B" w:rsidP="00640E0B">
      <w:pPr>
        <w:shd w:val="clear" w:color="auto" w:fill="FFFFFF"/>
        <w:ind w:left="171" w:firstLine="456"/>
        <w:jc w:val="both"/>
        <w:rPr>
          <w:color w:val="000000"/>
          <w:spacing w:val="-15"/>
        </w:rPr>
      </w:pPr>
      <w:r w:rsidRPr="002F2451">
        <w:rPr>
          <w:b/>
          <w:i/>
          <w:color w:val="000000"/>
          <w:spacing w:val="-10"/>
        </w:rPr>
        <w:t>10.6.</w:t>
      </w:r>
      <w:r w:rsidRPr="002F2451">
        <w:rPr>
          <w:color w:val="000000"/>
          <w:spacing w:val="-10"/>
        </w:rPr>
        <w:t xml:space="preserve"> </w:t>
      </w:r>
      <w:r w:rsidRPr="002F2451">
        <w:rPr>
          <w:color w:val="000000"/>
          <w:spacing w:val="-15"/>
        </w:rPr>
        <w:t xml:space="preserve">     Мандатная   ко</w:t>
      </w:r>
      <w:r w:rsidR="00B52F71">
        <w:rPr>
          <w:color w:val="000000"/>
          <w:spacing w:val="-15"/>
        </w:rPr>
        <w:t>миссия</w:t>
      </w:r>
      <w:r w:rsidRPr="002F2451">
        <w:rPr>
          <w:color w:val="000000"/>
          <w:spacing w:val="-15"/>
        </w:rPr>
        <w:t xml:space="preserve">   сост</w:t>
      </w:r>
      <w:r w:rsidR="00B52F71">
        <w:rPr>
          <w:color w:val="000000"/>
          <w:spacing w:val="-15"/>
        </w:rPr>
        <w:t>оит   из   руководителя</w:t>
      </w:r>
      <w:r w:rsidRPr="002F2451">
        <w:rPr>
          <w:color w:val="000000"/>
          <w:spacing w:val="-15"/>
        </w:rPr>
        <w:t xml:space="preserve">  (</w:t>
      </w:r>
      <w:r w:rsidR="00B52F71">
        <w:rPr>
          <w:color w:val="000000"/>
          <w:spacing w:val="-12"/>
        </w:rPr>
        <w:t>главного   судьи   или      заместителя</w:t>
      </w:r>
      <w:r w:rsidRPr="002F2451">
        <w:rPr>
          <w:color w:val="000000"/>
          <w:spacing w:val="-12"/>
        </w:rPr>
        <w:t xml:space="preserve">  главного   судьи)    </w:t>
      </w:r>
      <w:r w:rsidRPr="002F2451">
        <w:rPr>
          <w:color w:val="000000"/>
          <w:spacing w:val="-15"/>
        </w:rPr>
        <w:t xml:space="preserve"> и     4 –х   помощников    (из     состава     секретариата).</w:t>
      </w:r>
    </w:p>
    <w:p w:rsidR="00640E0B" w:rsidRPr="002F2451" w:rsidRDefault="00640E0B" w:rsidP="00640E0B">
      <w:pPr>
        <w:shd w:val="clear" w:color="auto" w:fill="FFFFFF"/>
        <w:spacing w:line="226" w:lineRule="exact"/>
        <w:ind w:left="171" w:firstLine="456"/>
        <w:rPr>
          <w:color w:val="000000"/>
          <w:spacing w:val="-12"/>
        </w:rPr>
      </w:pPr>
    </w:p>
    <w:p w:rsidR="00640E0B" w:rsidRPr="002F2451" w:rsidRDefault="00640E0B" w:rsidP="00640E0B">
      <w:pPr>
        <w:ind w:left="171"/>
        <w:jc w:val="both"/>
        <w:rPr>
          <w:b/>
          <w:bCs/>
          <w:iCs/>
        </w:rPr>
      </w:pPr>
      <w:r w:rsidRPr="002F2451">
        <w:rPr>
          <w:b/>
          <w:bCs/>
          <w:i/>
          <w:u w:val="single"/>
        </w:rPr>
        <w:t>Статья  11.</w:t>
      </w:r>
      <w:r w:rsidR="00B52F71">
        <w:rPr>
          <w:b/>
          <w:bCs/>
          <w:iCs/>
        </w:rPr>
        <w:t xml:space="preserve">   Обязанности  судейской коллегии</w:t>
      </w:r>
      <w:r w:rsidRPr="002F2451">
        <w:rPr>
          <w:b/>
          <w:bCs/>
          <w:iCs/>
        </w:rPr>
        <w:t>.</w:t>
      </w:r>
    </w:p>
    <w:p w:rsidR="00640E0B" w:rsidRPr="002F2451" w:rsidRDefault="00640E0B" w:rsidP="00640E0B">
      <w:pPr>
        <w:shd w:val="clear" w:color="auto" w:fill="FFFFFF"/>
        <w:ind w:left="171" w:firstLine="456"/>
        <w:jc w:val="both"/>
        <w:rPr>
          <w:b/>
          <w:bCs/>
          <w:i/>
          <w:iCs/>
          <w:color w:val="000000"/>
          <w:spacing w:val="-12"/>
          <w:u w:val="single"/>
        </w:rPr>
      </w:pPr>
      <w:r w:rsidRPr="002F2451">
        <w:rPr>
          <w:b/>
          <w:i/>
          <w:color w:val="000000"/>
          <w:spacing w:val="-12"/>
        </w:rPr>
        <w:t>11.1.</w:t>
      </w:r>
      <w:r w:rsidRPr="002F2451">
        <w:rPr>
          <w:b/>
          <w:color w:val="000000"/>
          <w:spacing w:val="-12"/>
        </w:rPr>
        <w:t xml:space="preserve">    </w:t>
      </w:r>
      <w:r w:rsidRPr="002F2451">
        <w:rPr>
          <w:b/>
          <w:bCs/>
          <w:iCs/>
          <w:color w:val="000000"/>
          <w:spacing w:val="-12"/>
          <w:u w:val="single"/>
        </w:rPr>
        <w:t>Главный     судья     соревнования</w:t>
      </w:r>
      <w:r w:rsidR="006179A6">
        <w:rPr>
          <w:b/>
          <w:bCs/>
          <w:iCs/>
          <w:color w:val="000000"/>
          <w:spacing w:val="-12"/>
          <w:u w:val="single"/>
        </w:rPr>
        <w:t xml:space="preserve">, его </w:t>
      </w:r>
      <w:r w:rsidRPr="002F2451">
        <w:rPr>
          <w:b/>
          <w:bCs/>
          <w:iCs/>
          <w:color w:val="000000"/>
          <w:spacing w:val="-12"/>
          <w:u w:val="single"/>
        </w:rPr>
        <w:t xml:space="preserve"> функции и обязанности</w:t>
      </w:r>
      <w:r w:rsidR="006179A6">
        <w:rPr>
          <w:b/>
          <w:bCs/>
          <w:iCs/>
          <w:color w:val="000000"/>
          <w:spacing w:val="-12"/>
          <w:u w:val="single"/>
        </w:rPr>
        <w:t>.</w:t>
      </w:r>
    </w:p>
    <w:p w:rsidR="00640E0B" w:rsidRPr="002F2451" w:rsidRDefault="00640E0B" w:rsidP="00640E0B">
      <w:pPr>
        <w:shd w:val="clear" w:color="auto" w:fill="FFFFFF"/>
        <w:ind w:left="171" w:firstLine="456"/>
        <w:jc w:val="both"/>
        <w:rPr>
          <w:color w:val="000000"/>
          <w:spacing w:val="-12"/>
        </w:rPr>
      </w:pPr>
    </w:p>
    <w:p w:rsidR="00640E0B" w:rsidRPr="002F2451" w:rsidRDefault="00640E0B" w:rsidP="00640E0B">
      <w:pPr>
        <w:shd w:val="clear" w:color="auto" w:fill="FFFFFF"/>
        <w:ind w:left="171" w:firstLine="456"/>
        <w:jc w:val="both"/>
        <w:rPr>
          <w:bCs/>
        </w:rPr>
      </w:pPr>
      <w:r w:rsidRPr="002F2451">
        <w:rPr>
          <w:b/>
          <w:i/>
          <w:color w:val="000000"/>
          <w:spacing w:val="-10"/>
        </w:rPr>
        <w:t>11.1.1.</w:t>
      </w:r>
      <w:r w:rsidRPr="002F2451">
        <w:rPr>
          <w:color w:val="000000"/>
          <w:spacing w:val="-10"/>
        </w:rPr>
        <w:t xml:space="preserve">   </w:t>
      </w:r>
      <w:r w:rsidRPr="002F2451">
        <w:rPr>
          <w:bCs/>
          <w:iCs/>
          <w:color w:val="000000"/>
          <w:spacing w:val="-12"/>
        </w:rPr>
        <w:t xml:space="preserve">Главный   судья   соревнования   несет   ответственность   за   организацию   подготовки    и    проведение   соревнования.  </w:t>
      </w:r>
      <w:r w:rsidRPr="002F2451">
        <w:rPr>
          <w:bCs/>
          <w:i/>
          <w:iCs/>
          <w:color w:val="000000"/>
          <w:spacing w:val="-12"/>
        </w:rPr>
        <w:t xml:space="preserve"> </w:t>
      </w:r>
      <w:r w:rsidRPr="002F2451">
        <w:rPr>
          <w:bCs/>
        </w:rPr>
        <w:t xml:space="preserve">До   начала   соревнований   он   проверяет   состояние    спортивного   сооружения,  площадки   и   помоста  (ковра),   пригодность  защитных  приспособлений,   инвентаря   и   оборудования,   а   также   их   соответствие   требованиям   обеспечения  безопасности.   </w:t>
      </w:r>
    </w:p>
    <w:p w:rsidR="00640E0B" w:rsidRPr="002F2451" w:rsidRDefault="00640E0B" w:rsidP="00640E0B">
      <w:pPr>
        <w:shd w:val="clear" w:color="auto" w:fill="FFFFFF"/>
        <w:ind w:left="171" w:firstLine="456"/>
        <w:jc w:val="both"/>
        <w:rPr>
          <w:bCs/>
        </w:rPr>
      </w:pPr>
      <w:r w:rsidRPr="002F2451">
        <w:rPr>
          <w:b/>
          <w:i/>
          <w:color w:val="000000"/>
          <w:spacing w:val="-8"/>
        </w:rPr>
        <w:t>11.1.2.</w:t>
      </w:r>
      <w:r w:rsidRPr="002F2451">
        <w:rPr>
          <w:color w:val="000000"/>
          <w:spacing w:val="-8"/>
        </w:rPr>
        <w:t xml:space="preserve">  </w:t>
      </w:r>
      <w:r w:rsidRPr="002F2451">
        <w:rPr>
          <w:bCs/>
          <w:iCs/>
          <w:color w:val="000000"/>
          <w:spacing w:val="-12"/>
        </w:rPr>
        <w:t xml:space="preserve">Главный   судья   соревнования   </w:t>
      </w:r>
      <w:r w:rsidRPr="002F2451">
        <w:rPr>
          <w:bCs/>
        </w:rPr>
        <w:t xml:space="preserve">  контролирует    наличие    необходимой    документации   и   её   соответствие    настоящим    Правилам.   </w:t>
      </w:r>
    </w:p>
    <w:p w:rsidR="00640E0B" w:rsidRPr="002F2451" w:rsidRDefault="00640E0B" w:rsidP="00640E0B">
      <w:pPr>
        <w:shd w:val="clear" w:color="auto" w:fill="FFFFFF"/>
        <w:ind w:left="171" w:firstLine="456"/>
        <w:jc w:val="both"/>
        <w:rPr>
          <w:bCs/>
        </w:rPr>
      </w:pPr>
      <w:r w:rsidRPr="002F2451">
        <w:rPr>
          <w:b/>
          <w:i/>
          <w:color w:val="000000"/>
          <w:spacing w:val="-8"/>
        </w:rPr>
        <w:t>11.1.3</w:t>
      </w:r>
      <w:r w:rsidR="00B52F71">
        <w:rPr>
          <w:b/>
          <w:i/>
          <w:color w:val="000000"/>
          <w:spacing w:val="-8"/>
        </w:rPr>
        <w:t xml:space="preserve"> </w:t>
      </w:r>
      <w:r w:rsidRPr="002F2451">
        <w:rPr>
          <w:b/>
          <w:i/>
          <w:color w:val="000000"/>
          <w:spacing w:val="-8"/>
        </w:rPr>
        <w:t xml:space="preserve"> </w:t>
      </w:r>
      <w:r w:rsidRPr="002F2451">
        <w:rPr>
          <w:bCs/>
        </w:rPr>
        <w:t>По   итогам    проверки   главный   судья    принимает   решение   о   подготовленности   технического   сооружения    и    оборудования    для   проведения   соревнования,    результат    проверки     оформля</w:t>
      </w:r>
      <w:r w:rsidR="00B52F71">
        <w:rPr>
          <w:bCs/>
        </w:rPr>
        <w:t>ется    актом</w:t>
      </w:r>
      <w:r w:rsidRPr="002F2451">
        <w:rPr>
          <w:bCs/>
        </w:rPr>
        <w:t xml:space="preserve">. </w:t>
      </w:r>
    </w:p>
    <w:p w:rsidR="00640E0B" w:rsidRPr="002F2451" w:rsidRDefault="00640E0B" w:rsidP="00640E0B">
      <w:pPr>
        <w:shd w:val="clear" w:color="auto" w:fill="FFFFFF"/>
        <w:ind w:left="171" w:firstLine="456"/>
        <w:jc w:val="both"/>
        <w:rPr>
          <w:bCs/>
        </w:rPr>
      </w:pPr>
      <w:r w:rsidRPr="002F2451">
        <w:rPr>
          <w:b/>
          <w:i/>
          <w:color w:val="000000"/>
          <w:spacing w:val="-8"/>
        </w:rPr>
        <w:t xml:space="preserve"> 11.1.4</w:t>
      </w:r>
      <w:r w:rsidRPr="002F2451">
        <w:rPr>
          <w:color w:val="000000"/>
          <w:spacing w:val="-8"/>
        </w:rPr>
        <w:t xml:space="preserve">  </w:t>
      </w:r>
      <w:r w:rsidRPr="002F2451">
        <w:rPr>
          <w:bCs/>
        </w:rPr>
        <w:t>Распоряжение главного судьи является обязательным для всех участников, судей и руководителей (представителей) команд.</w:t>
      </w:r>
    </w:p>
    <w:p w:rsidR="00640E0B" w:rsidRPr="002F2451" w:rsidRDefault="00640E0B" w:rsidP="00640E0B">
      <w:pPr>
        <w:shd w:val="clear" w:color="auto" w:fill="FFFFFF"/>
        <w:ind w:left="171" w:right="10" w:firstLine="456"/>
        <w:jc w:val="both"/>
        <w:rPr>
          <w:color w:val="000000"/>
          <w:spacing w:val="-10"/>
        </w:rPr>
      </w:pPr>
      <w:r w:rsidRPr="002F2451">
        <w:rPr>
          <w:b/>
          <w:i/>
          <w:color w:val="000000"/>
          <w:spacing w:val="-10"/>
        </w:rPr>
        <w:t>11.1.5.</w:t>
      </w:r>
      <w:r w:rsidRPr="002F2451">
        <w:rPr>
          <w:color w:val="000000"/>
          <w:spacing w:val="-10"/>
        </w:rPr>
        <w:t xml:space="preserve"> Руководить   проведением   соревнования   и    организовывать  работу  судейской   коллегии и   технического  персонала,   обслуживающего   соревнования    в    соответствии     с  настоящими    Правилами    и    Положением    о    соревновании.   </w:t>
      </w:r>
    </w:p>
    <w:p w:rsidR="00640E0B" w:rsidRPr="002F2451" w:rsidRDefault="00640E0B" w:rsidP="00640E0B">
      <w:pPr>
        <w:shd w:val="clear" w:color="auto" w:fill="FFFFFF"/>
        <w:ind w:left="171" w:right="10" w:firstLine="456"/>
        <w:jc w:val="both"/>
      </w:pPr>
      <w:r w:rsidRPr="002F2451">
        <w:rPr>
          <w:color w:val="000000"/>
          <w:spacing w:val="-10"/>
        </w:rPr>
        <w:t xml:space="preserve"> </w:t>
      </w:r>
      <w:r w:rsidRPr="002F2451">
        <w:rPr>
          <w:b/>
          <w:i/>
          <w:color w:val="000000"/>
          <w:spacing w:val="-8"/>
        </w:rPr>
        <w:t>11.1.6.</w:t>
      </w:r>
      <w:r w:rsidRPr="002F2451">
        <w:rPr>
          <w:color w:val="000000"/>
          <w:spacing w:val="-8"/>
        </w:rPr>
        <w:t xml:space="preserve"> Перед</w:t>
      </w:r>
      <w:r w:rsidR="00B52F71">
        <w:rPr>
          <w:color w:val="000000"/>
          <w:spacing w:val="-8"/>
        </w:rPr>
        <w:t xml:space="preserve">  началом  соревнования </w:t>
      </w:r>
      <w:r w:rsidRPr="002F2451">
        <w:rPr>
          <w:color w:val="000000"/>
          <w:spacing w:val="-8"/>
        </w:rPr>
        <w:t xml:space="preserve">   проводить    </w:t>
      </w:r>
      <w:r w:rsidR="00B52F71">
        <w:rPr>
          <w:color w:val="000000"/>
          <w:spacing w:val="-8"/>
        </w:rPr>
        <w:t>судейский   семинар</w:t>
      </w:r>
      <w:r w:rsidRPr="002F2451">
        <w:rPr>
          <w:color w:val="000000"/>
          <w:spacing w:val="-8"/>
        </w:rPr>
        <w:t xml:space="preserve">   с   </w:t>
      </w:r>
      <w:r w:rsidRPr="002F2451">
        <w:rPr>
          <w:color w:val="000000"/>
          <w:spacing w:val="-10"/>
        </w:rPr>
        <w:t>изучением   и   напоминанием</w:t>
      </w:r>
      <w:r w:rsidR="00B52F71">
        <w:rPr>
          <w:color w:val="000000"/>
          <w:spacing w:val="-10"/>
        </w:rPr>
        <w:t xml:space="preserve">  судьям   Правил</w:t>
      </w:r>
      <w:r w:rsidRPr="002F2451">
        <w:rPr>
          <w:color w:val="000000"/>
          <w:spacing w:val="-10"/>
        </w:rPr>
        <w:t xml:space="preserve">  </w:t>
      </w:r>
      <w:r w:rsidRPr="002F2451">
        <w:rPr>
          <w:color w:val="000000"/>
          <w:spacing w:val="-15"/>
        </w:rPr>
        <w:t>по  организации   и   проведению   соревнований,    правил    оценки   технических   действий    и   способов    протоколир</w:t>
      </w:r>
      <w:r w:rsidR="00B52F71">
        <w:rPr>
          <w:color w:val="000000"/>
          <w:spacing w:val="-15"/>
        </w:rPr>
        <w:t>ования,   а   также    проводит</w:t>
      </w:r>
      <w:r w:rsidR="002F7361">
        <w:rPr>
          <w:color w:val="000000"/>
          <w:spacing w:val="-15"/>
        </w:rPr>
        <w:t>ь</w:t>
      </w:r>
      <w:r w:rsidRPr="002F2451">
        <w:rPr>
          <w:color w:val="000000"/>
          <w:spacing w:val="-15"/>
        </w:rPr>
        <w:t xml:space="preserve">    совещание    судей    и    </w:t>
      </w:r>
      <w:r w:rsidRPr="002F2451">
        <w:rPr>
          <w:color w:val="000000"/>
          <w:spacing w:val="-15"/>
        </w:rPr>
        <w:lastRenderedPageBreak/>
        <w:t xml:space="preserve">руководителей   (представителей)       команд      в    тех    случаях,    когда   это    необходимо    по   ходу    соревнования. </w:t>
      </w:r>
    </w:p>
    <w:p w:rsidR="00640E0B" w:rsidRPr="002F2451" w:rsidRDefault="00640E0B" w:rsidP="00640E0B">
      <w:pPr>
        <w:shd w:val="clear" w:color="auto" w:fill="FFFFFF"/>
        <w:ind w:left="171" w:right="10" w:firstLine="456"/>
        <w:jc w:val="both"/>
      </w:pPr>
      <w:r w:rsidRPr="002F2451">
        <w:rPr>
          <w:b/>
          <w:i/>
          <w:color w:val="000000"/>
          <w:spacing w:val="-8"/>
        </w:rPr>
        <w:t>11.1.7.</w:t>
      </w:r>
      <w:r w:rsidRPr="002F2451">
        <w:rPr>
          <w:color w:val="000000"/>
          <w:spacing w:val="-8"/>
        </w:rPr>
        <w:t xml:space="preserve">  Контролировать</w:t>
      </w:r>
      <w:r w:rsidR="002F7361">
        <w:rPr>
          <w:color w:val="000000"/>
          <w:spacing w:val="-10"/>
        </w:rPr>
        <w:t xml:space="preserve">   всю  пред</w:t>
      </w:r>
      <w:r w:rsidRPr="002F2451">
        <w:rPr>
          <w:color w:val="000000"/>
          <w:spacing w:val="-10"/>
        </w:rPr>
        <w:t xml:space="preserve">соревновательную  подготовку   </w:t>
      </w:r>
      <w:r w:rsidRPr="002F2451">
        <w:rPr>
          <w:color w:val="000000"/>
          <w:spacing w:val="-12"/>
        </w:rPr>
        <w:t>(взвешивание,   жеребьевка   и   договоренности   на   соревнованиях).</w:t>
      </w:r>
    </w:p>
    <w:p w:rsidR="00640E0B" w:rsidRPr="002F2451" w:rsidRDefault="00640E0B" w:rsidP="00640E0B">
      <w:pPr>
        <w:shd w:val="clear" w:color="auto" w:fill="FFFFFF"/>
        <w:ind w:left="171" w:right="14" w:firstLine="456"/>
        <w:jc w:val="both"/>
      </w:pPr>
      <w:r w:rsidRPr="002F2451">
        <w:rPr>
          <w:b/>
          <w:i/>
          <w:color w:val="000000"/>
          <w:spacing w:val="-10"/>
        </w:rPr>
        <w:t>11.1.8.</w:t>
      </w:r>
      <w:r w:rsidRPr="002F2451">
        <w:rPr>
          <w:color w:val="000000"/>
          <w:spacing w:val="-10"/>
        </w:rPr>
        <w:t xml:space="preserve">  Решать  проблемы  и   все   спорные   вопросы,  связанные  с   организацией   и    проведением  соревнования,  согласно  настоящих  Правил  </w:t>
      </w:r>
      <w:r w:rsidRPr="002F2451">
        <w:rPr>
          <w:color w:val="000000"/>
          <w:spacing w:val="-4"/>
        </w:rPr>
        <w:t xml:space="preserve">соревнований, Положения </w:t>
      </w:r>
      <w:r w:rsidR="002F7361">
        <w:rPr>
          <w:color w:val="000000"/>
          <w:spacing w:val="-4"/>
        </w:rPr>
        <w:t xml:space="preserve"> о   соревновании  и  регламента</w:t>
      </w:r>
      <w:r w:rsidRPr="002F2451">
        <w:rPr>
          <w:color w:val="000000"/>
          <w:spacing w:val="-4"/>
        </w:rPr>
        <w:t>,   но,   не  из</w:t>
      </w:r>
      <w:r w:rsidR="002F7361">
        <w:rPr>
          <w:color w:val="000000"/>
          <w:spacing w:val="-4"/>
        </w:rPr>
        <w:t>меняя   Правила</w:t>
      </w:r>
      <w:r w:rsidRPr="002F2451">
        <w:rPr>
          <w:color w:val="000000"/>
          <w:spacing w:val="-4"/>
        </w:rPr>
        <w:t xml:space="preserve">   </w:t>
      </w:r>
      <w:r w:rsidRPr="002F2451">
        <w:rPr>
          <w:color w:val="000000"/>
          <w:spacing w:val="-16"/>
        </w:rPr>
        <w:t>соревнований.</w:t>
      </w:r>
    </w:p>
    <w:p w:rsidR="00640E0B" w:rsidRPr="002F2451" w:rsidRDefault="00640E0B" w:rsidP="00640E0B">
      <w:pPr>
        <w:shd w:val="clear" w:color="auto" w:fill="FFFFFF"/>
        <w:spacing w:before="5"/>
        <w:ind w:left="171" w:firstLine="456"/>
        <w:jc w:val="both"/>
      </w:pPr>
      <w:r w:rsidRPr="002F2451">
        <w:rPr>
          <w:b/>
          <w:i/>
          <w:color w:val="000000"/>
          <w:spacing w:val="-13"/>
        </w:rPr>
        <w:t>11.1.9.</w:t>
      </w:r>
      <w:r w:rsidRPr="002F2451">
        <w:rPr>
          <w:color w:val="000000"/>
          <w:spacing w:val="-13"/>
        </w:rPr>
        <w:t xml:space="preserve">  Руководить   работой   судейской    коллегии   и,  при    н</w:t>
      </w:r>
      <w:r w:rsidR="001F2AE5">
        <w:rPr>
          <w:color w:val="000000"/>
          <w:spacing w:val="-13"/>
        </w:rPr>
        <w:t>еобходимости,     проводить</w:t>
      </w:r>
      <w:r w:rsidRPr="002F2451">
        <w:rPr>
          <w:color w:val="000000"/>
          <w:spacing w:val="-13"/>
        </w:rPr>
        <w:t xml:space="preserve">    замену</w:t>
      </w:r>
      <w:r w:rsidR="002F7361">
        <w:rPr>
          <w:color w:val="000000"/>
          <w:spacing w:val="-13"/>
        </w:rPr>
        <w:t xml:space="preserve">  судей</w:t>
      </w:r>
      <w:r w:rsidRPr="002F2451">
        <w:rPr>
          <w:color w:val="000000"/>
          <w:spacing w:val="-13"/>
        </w:rPr>
        <w:t>.</w:t>
      </w:r>
    </w:p>
    <w:p w:rsidR="00640E0B" w:rsidRPr="002F2451" w:rsidRDefault="00640E0B" w:rsidP="00640E0B">
      <w:pPr>
        <w:shd w:val="clear" w:color="auto" w:fill="FFFFFF"/>
        <w:ind w:left="171" w:right="14" w:firstLine="456"/>
        <w:jc w:val="both"/>
      </w:pPr>
      <w:r w:rsidRPr="002F2451">
        <w:rPr>
          <w:b/>
          <w:i/>
          <w:color w:val="000000"/>
          <w:spacing w:val="-10"/>
        </w:rPr>
        <w:t>11.1.10.</w:t>
      </w:r>
      <w:r w:rsidRPr="002F2451">
        <w:rPr>
          <w:color w:val="000000"/>
          <w:spacing w:val="-10"/>
        </w:rPr>
        <w:t xml:space="preserve">  Информировать  старшего  судью,  главного  секретаря,  и  </w:t>
      </w:r>
      <w:r w:rsidR="002F7361">
        <w:rPr>
          <w:color w:val="000000"/>
          <w:spacing w:val="-10"/>
        </w:rPr>
        <w:t>диктора</w:t>
      </w:r>
      <w:r w:rsidRPr="002F2451">
        <w:rPr>
          <w:color w:val="000000"/>
          <w:spacing w:val="-8"/>
        </w:rPr>
        <w:t>,  если  в  течение  соревнований   было   п</w:t>
      </w:r>
      <w:r w:rsidR="002F7361">
        <w:rPr>
          <w:color w:val="000000"/>
          <w:spacing w:val="-8"/>
        </w:rPr>
        <w:t>ринято   решение   об   удалении</w:t>
      </w:r>
      <w:r w:rsidRPr="002F2451">
        <w:rPr>
          <w:color w:val="000000"/>
          <w:spacing w:val="-8"/>
        </w:rPr>
        <w:t xml:space="preserve">    или   снятии   </w:t>
      </w:r>
      <w:r w:rsidRPr="002F2451">
        <w:rPr>
          <w:color w:val="000000"/>
          <w:spacing w:val="-12"/>
        </w:rPr>
        <w:t>спортсмена,   которое   вызывает    изменение    порядка    и   регламента     соревнований.</w:t>
      </w:r>
    </w:p>
    <w:p w:rsidR="00640E0B" w:rsidRPr="002F2451" w:rsidRDefault="00640E0B" w:rsidP="00640E0B">
      <w:pPr>
        <w:shd w:val="clear" w:color="auto" w:fill="FFFFFF"/>
        <w:ind w:left="171" w:right="24" w:firstLine="456"/>
        <w:jc w:val="both"/>
      </w:pPr>
      <w:r w:rsidRPr="002F2451">
        <w:rPr>
          <w:b/>
          <w:i/>
          <w:color w:val="000000"/>
          <w:spacing w:val="-8"/>
        </w:rPr>
        <w:t>11.1.11.</w:t>
      </w:r>
      <w:r w:rsidRPr="002F2451">
        <w:rPr>
          <w:color w:val="000000"/>
          <w:spacing w:val="-8"/>
        </w:rPr>
        <w:t xml:space="preserve">  Принимать   окончательное   решение   при   </w:t>
      </w:r>
      <w:r w:rsidRPr="002F2451">
        <w:rPr>
          <w:bCs/>
          <w:i/>
          <w:iCs/>
          <w:color w:val="000000"/>
          <w:spacing w:val="-8"/>
          <w:u w:val="single"/>
        </w:rPr>
        <w:t>возникновении   разногласия</w:t>
      </w:r>
      <w:r w:rsidRPr="002F2451">
        <w:rPr>
          <w:color w:val="000000"/>
          <w:spacing w:val="-8"/>
        </w:rPr>
        <w:t xml:space="preserve">   </w:t>
      </w:r>
      <w:r w:rsidRPr="002F2451">
        <w:rPr>
          <w:color w:val="000000"/>
          <w:spacing w:val="-16"/>
        </w:rPr>
        <w:t>между   судьями,    при   рассмотрении    спорных    вопросов    и    апелляций.</w:t>
      </w:r>
    </w:p>
    <w:p w:rsidR="00640E0B" w:rsidRPr="002F2451" w:rsidRDefault="00640E0B" w:rsidP="00640E0B">
      <w:pPr>
        <w:shd w:val="clear" w:color="auto" w:fill="FFFFFF"/>
        <w:ind w:left="171" w:right="19" w:firstLine="456"/>
        <w:jc w:val="both"/>
      </w:pPr>
      <w:r w:rsidRPr="002F2451">
        <w:rPr>
          <w:b/>
          <w:i/>
          <w:color w:val="000000"/>
          <w:spacing w:val="-8"/>
        </w:rPr>
        <w:t>11.1.12.</w:t>
      </w:r>
      <w:r w:rsidRPr="002F2451">
        <w:rPr>
          <w:color w:val="000000"/>
          <w:spacing w:val="-8"/>
        </w:rPr>
        <w:t xml:space="preserve"> Осуществлять   контроль  за  исполнением  персоналом  соревнований  </w:t>
      </w:r>
      <w:r w:rsidRPr="002F2451">
        <w:rPr>
          <w:color w:val="000000"/>
          <w:spacing w:val="-13"/>
        </w:rPr>
        <w:t>сво</w:t>
      </w:r>
      <w:r w:rsidR="00D43FA8">
        <w:rPr>
          <w:color w:val="000000"/>
          <w:spacing w:val="-13"/>
        </w:rPr>
        <w:t>их  обязанностей</w:t>
      </w:r>
      <w:r w:rsidRPr="002F2451">
        <w:rPr>
          <w:color w:val="000000"/>
          <w:spacing w:val="-13"/>
        </w:rPr>
        <w:t>.</w:t>
      </w:r>
    </w:p>
    <w:p w:rsidR="00640E0B" w:rsidRPr="002F2451" w:rsidRDefault="00640E0B" w:rsidP="00640E0B">
      <w:pPr>
        <w:shd w:val="clear" w:color="auto" w:fill="FFFFFF"/>
        <w:ind w:left="171" w:right="14" w:firstLine="456"/>
        <w:jc w:val="both"/>
      </w:pPr>
      <w:r w:rsidRPr="002F2451">
        <w:rPr>
          <w:b/>
          <w:i/>
          <w:color w:val="000000"/>
          <w:spacing w:val="-9"/>
        </w:rPr>
        <w:t>11.1.13.</w:t>
      </w:r>
      <w:r w:rsidRPr="002F2451">
        <w:rPr>
          <w:color w:val="000000"/>
          <w:spacing w:val="-9"/>
        </w:rPr>
        <w:t xml:space="preserve">    Проверять,  подписывать   итоговый   протокол   и   объявлять   результаты   </w:t>
      </w:r>
      <w:r w:rsidRPr="002F2451">
        <w:rPr>
          <w:color w:val="000000"/>
          <w:spacing w:val="-15"/>
        </w:rPr>
        <w:t>соревнований.</w:t>
      </w:r>
    </w:p>
    <w:p w:rsidR="00640E0B" w:rsidRPr="002F2451" w:rsidRDefault="00640E0B" w:rsidP="00640E0B">
      <w:pPr>
        <w:shd w:val="clear" w:color="auto" w:fill="FFFFFF"/>
        <w:ind w:left="171" w:firstLine="456"/>
        <w:jc w:val="both"/>
        <w:rPr>
          <w:color w:val="000000"/>
          <w:spacing w:val="-13"/>
        </w:rPr>
      </w:pPr>
      <w:r w:rsidRPr="002F2451">
        <w:rPr>
          <w:b/>
          <w:i/>
          <w:color w:val="000000"/>
          <w:spacing w:val="-11"/>
        </w:rPr>
        <w:t>11.1.14.</w:t>
      </w:r>
      <w:r w:rsidRPr="002F2451">
        <w:rPr>
          <w:color w:val="000000"/>
          <w:spacing w:val="-11"/>
        </w:rPr>
        <w:t xml:space="preserve"> </w:t>
      </w:r>
      <w:r w:rsidR="001F2AE5">
        <w:rPr>
          <w:color w:val="000000"/>
          <w:spacing w:val="-11"/>
        </w:rPr>
        <w:t xml:space="preserve"> </w:t>
      </w:r>
      <w:r w:rsidRPr="002F2451">
        <w:rPr>
          <w:color w:val="000000"/>
          <w:spacing w:val="-11"/>
        </w:rPr>
        <w:t>Предоставлять   Организаторам   соревнований    письменный    отчет   о</w:t>
      </w:r>
      <w:r w:rsidRPr="002F2451">
        <w:t xml:space="preserve">   </w:t>
      </w:r>
      <w:r w:rsidRPr="002F2451">
        <w:rPr>
          <w:color w:val="000000"/>
          <w:spacing w:val="-13"/>
        </w:rPr>
        <w:t xml:space="preserve">проделанной    работе  в   течение  7  дней    после    окончания    соревнований. </w:t>
      </w:r>
    </w:p>
    <w:p w:rsidR="00640E0B" w:rsidRPr="002F2451" w:rsidRDefault="00640E0B" w:rsidP="00640E0B">
      <w:pPr>
        <w:shd w:val="clear" w:color="auto" w:fill="FFFFFF"/>
        <w:ind w:left="171" w:firstLine="456"/>
        <w:rPr>
          <w:b/>
          <w:color w:val="000000"/>
          <w:spacing w:val="-13"/>
        </w:rPr>
      </w:pPr>
      <w:r w:rsidRPr="002F2451">
        <w:rPr>
          <w:b/>
          <w:i/>
          <w:color w:val="000000"/>
          <w:spacing w:val="-12"/>
        </w:rPr>
        <w:t>11.2.</w:t>
      </w:r>
      <w:r w:rsidRPr="002F2451">
        <w:rPr>
          <w:b/>
          <w:color w:val="000000"/>
          <w:spacing w:val="-12"/>
        </w:rPr>
        <w:t xml:space="preserve">    </w:t>
      </w:r>
      <w:r w:rsidRPr="002F2451">
        <w:rPr>
          <w:b/>
          <w:bCs/>
          <w:i/>
          <w:iCs/>
          <w:color w:val="000000"/>
          <w:spacing w:val="-12"/>
          <w:u w:val="single"/>
        </w:rPr>
        <w:t>Главный     судья     имеет   право:</w:t>
      </w:r>
    </w:p>
    <w:p w:rsidR="00640E0B" w:rsidRPr="002F2451" w:rsidRDefault="00640E0B" w:rsidP="00640E0B">
      <w:pPr>
        <w:shd w:val="clear" w:color="auto" w:fill="FFFFFF"/>
        <w:ind w:left="171" w:firstLine="456"/>
        <w:jc w:val="both"/>
        <w:rPr>
          <w:color w:val="000000"/>
          <w:spacing w:val="-11"/>
        </w:rPr>
      </w:pPr>
      <w:r w:rsidRPr="002F2451">
        <w:rPr>
          <w:b/>
          <w:i/>
          <w:color w:val="000000"/>
          <w:spacing w:val="-11"/>
        </w:rPr>
        <w:t>11.2.1.</w:t>
      </w:r>
      <w:r w:rsidRPr="002F2451">
        <w:rPr>
          <w:color w:val="000000"/>
          <w:spacing w:val="-11"/>
        </w:rPr>
        <w:t xml:space="preserve">  Перенести    начало соревнования на определенный срок, если место проведения соревнования, оборудование и инвентарь окажутся непригодными для соревнования.</w:t>
      </w:r>
    </w:p>
    <w:p w:rsidR="00640E0B" w:rsidRPr="002F2451" w:rsidRDefault="00640E0B" w:rsidP="00640E0B">
      <w:pPr>
        <w:shd w:val="clear" w:color="auto" w:fill="FFFFFF"/>
        <w:ind w:left="171" w:firstLine="456"/>
        <w:jc w:val="both"/>
        <w:rPr>
          <w:color w:val="000000"/>
          <w:spacing w:val="-11"/>
        </w:rPr>
      </w:pPr>
      <w:r w:rsidRPr="002F2451">
        <w:rPr>
          <w:b/>
          <w:i/>
          <w:color w:val="000000"/>
          <w:spacing w:val="-11"/>
        </w:rPr>
        <w:t>11.2.2.</w:t>
      </w:r>
      <w:r w:rsidRPr="002F2451">
        <w:rPr>
          <w:color w:val="000000"/>
          <w:spacing w:val="-11"/>
        </w:rPr>
        <w:t xml:space="preserve">    Прекратить соревнования или сделать временный перерыв, в случае неблагоприятных условий или по каким-ли</w:t>
      </w:r>
      <w:r w:rsidR="001F2AE5">
        <w:rPr>
          <w:color w:val="000000"/>
          <w:spacing w:val="-11"/>
        </w:rPr>
        <w:t>бо причинам, мешающим проведению</w:t>
      </w:r>
      <w:r w:rsidRPr="002F2451">
        <w:rPr>
          <w:color w:val="000000"/>
          <w:spacing w:val="-11"/>
        </w:rPr>
        <w:t xml:space="preserve"> соревнования</w:t>
      </w:r>
      <w:r w:rsidR="001F2AE5">
        <w:rPr>
          <w:color w:val="000000"/>
          <w:spacing w:val="-11"/>
        </w:rPr>
        <w:t>.</w:t>
      </w:r>
    </w:p>
    <w:p w:rsidR="00640E0B" w:rsidRPr="002F2451" w:rsidRDefault="00640E0B" w:rsidP="00640E0B">
      <w:pPr>
        <w:shd w:val="clear" w:color="auto" w:fill="FFFFFF"/>
        <w:ind w:left="171" w:firstLine="456"/>
        <w:jc w:val="both"/>
        <w:rPr>
          <w:color w:val="000000"/>
          <w:spacing w:val="-11"/>
        </w:rPr>
      </w:pPr>
      <w:r w:rsidRPr="002F2451">
        <w:rPr>
          <w:b/>
          <w:i/>
          <w:color w:val="000000"/>
          <w:spacing w:val="-11"/>
        </w:rPr>
        <w:t>11.2.3.</w:t>
      </w:r>
      <w:r w:rsidRPr="002F2451">
        <w:rPr>
          <w:color w:val="000000"/>
          <w:spacing w:val="-11"/>
        </w:rPr>
        <w:t xml:space="preserve">   Отстранить от работы судей, совершающих грубые ошибки или не справляющихся с выполнением возложенных на них обязанностей. Факт такого отстранения отражается в отчетности.</w:t>
      </w:r>
    </w:p>
    <w:p w:rsidR="00640E0B" w:rsidRPr="002F2451" w:rsidRDefault="00640E0B" w:rsidP="00640E0B">
      <w:pPr>
        <w:shd w:val="clear" w:color="auto" w:fill="FFFFFF"/>
        <w:ind w:left="171" w:firstLine="456"/>
        <w:jc w:val="both"/>
        <w:rPr>
          <w:color w:val="000000"/>
          <w:spacing w:val="-11"/>
        </w:rPr>
      </w:pPr>
      <w:r w:rsidRPr="002F2451">
        <w:rPr>
          <w:b/>
          <w:i/>
          <w:color w:val="000000"/>
          <w:spacing w:val="-11"/>
        </w:rPr>
        <w:t>11.2.4.</w:t>
      </w:r>
      <w:r w:rsidRPr="002F2451">
        <w:rPr>
          <w:color w:val="000000"/>
          <w:spacing w:val="-11"/>
        </w:rPr>
        <w:t xml:space="preserve">   По согласованию с врачом принимать решение о снятии с соревнований участника, получившего травму.</w:t>
      </w:r>
    </w:p>
    <w:p w:rsidR="00640E0B" w:rsidRPr="002F2451" w:rsidRDefault="00640E0B" w:rsidP="00640E0B">
      <w:pPr>
        <w:shd w:val="clear" w:color="auto" w:fill="FFFFFF"/>
        <w:ind w:firstLine="684"/>
        <w:jc w:val="both"/>
        <w:rPr>
          <w:b/>
          <w:iCs/>
          <w:color w:val="000000"/>
          <w:spacing w:val="-3"/>
        </w:rPr>
      </w:pPr>
      <w:r w:rsidRPr="002F2451">
        <w:rPr>
          <w:b/>
          <w:i/>
          <w:color w:val="000000"/>
          <w:spacing w:val="-12"/>
        </w:rPr>
        <w:t>11.3.</w:t>
      </w:r>
      <w:r w:rsidRPr="002F2451">
        <w:rPr>
          <w:b/>
          <w:color w:val="000000"/>
          <w:spacing w:val="-12"/>
        </w:rPr>
        <w:t xml:space="preserve">    </w:t>
      </w:r>
      <w:r w:rsidRPr="002F2451">
        <w:rPr>
          <w:b/>
          <w:bCs/>
          <w:iCs/>
          <w:color w:val="000000"/>
          <w:spacing w:val="-3"/>
          <w:u w:val="single"/>
        </w:rPr>
        <w:t>Заместитель  главного  судьи.</w:t>
      </w:r>
      <w:r w:rsidRPr="002F2451">
        <w:rPr>
          <w:b/>
          <w:iCs/>
          <w:color w:val="000000"/>
          <w:spacing w:val="-3"/>
        </w:rPr>
        <w:t xml:space="preserve">  </w:t>
      </w:r>
    </w:p>
    <w:p w:rsidR="00640E0B" w:rsidRPr="002F2451" w:rsidRDefault="00640E0B" w:rsidP="00640E0B">
      <w:pPr>
        <w:shd w:val="clear" w:color="auto" w:fill="FFFFFF"/>
        <w:ind w:left="171" w:firstLine="456"/>
        <w:jc w:val="both"/>
      </w:pPr>
      <w:r w:rsidRPr="002F2451">
        <w:rPr>
          <w:b/>
          <w:i/>
          <w:color w:val="000000"/>
          <w:spacing w:val="-13"/>
        </w:rPr>
        <w:t>11.3.1</w:t>
      </w:r>
      <w:r w:rsidRPr="002F2451">
        <w:rPr>
          <w:color w:val="000000"/>
          <w:spacing w:val="-13"/>
        </w:rPr>
        <w:t xml:space="preserve">   </w:t>
      </w:r>
      <w:r w:rsidRPr="002F2451">
        <w:rPr>
          <w:bCs/>
          <w:iCs/>
          <w:color w:val="000000"/>
          <w:spacing w:val="-3"/>
        </w:rPr>
        <w:t>Заместитель  главного  судьи</w:t>
      </w:r>
      <w:r w:rsidRPr="002F2451">
        <w:rPr>
          <w:i/>
          <w:iCs/>
          <w:color w:val="000000"/>
          <w:spacing w:val="-3"/>
        </w:rPr>
        <w:t xml:space="preserve">  </w:t>
      </w:r>
      <w:r w:rsidRPr="002F2451">
        <w:rPr>
          <w:iCs/>
          <w:color w:val="000000"/>
          <w:spacing w:val="-3"/>
        </w:rPr>
        <w:t>отвечает за своевременную подготовку места проведения соревнования, мест для участников, судей и зрителей, за художественное оформление и радиофикацию помещения, следит за поддержанием порядка во время соревнования.</w:t>
      </w:r>
    </w:p>
    <w:p w:rsidR="00640E0B" w:rsidRPr="002F2451" w:rsidRDefault="00640E0B" w:rsidP="00640E0B">
      <w:pPr>
        <w:shd w:val="clear" w:color="auto" w:fill="FFFFFF"/>
        <w:ind w:left="171" w:firstLine="456"/>
        <w:jc w:val="both"/>
        <w:rPr>
          <w:color w:val="000000"/>
          <w:spacing w:val="-16"/>
        </w:rPr>
      </w:pPr>
      <w:r w:rsidRPr="002F2451">
        <w:rPr>
          <w:b/>
          <w:i/>
          <w:color w:val="000000"/>
          <w:spacing w:val="-13"/>
        </w:rPr>
        <w:t>11.3.2.</w:t>
      </w:r>
      <w:r w:rsidRPr="002F2451">
        <w:rPr>
          <w:color w:val="000000"/>
          <w:spacing w:val="-13"/>
        </w:rPr>
        <w:t xml:space="preserve">  </w:t>
      </w:r>
      <w:r w:rsidRPr="002F2451">
        <w:rPr>
          <w:bCs/>
          <w:iCs/>
          <w:color w:val="000000"/>
          <w:spacing w:val="-3"/>
        </w:rPr>
        <w:t>Заместитель  главного  судьи</w:t>
      </w:r>
      <w:r w:rsidRPr="002F2451">
        <w:rPr>
          <w:i/>
          <w:iCs/>
          <w:color w:val="000000"/>
          <w:spacing w:val="-3"/>
        </w:rPr>
        <w:t xml:space="preserve">  </w:t>
      </w:r>
      <w:r w:rsidRPr="002F2451">
        <w:rPr>
          <w:iCs/>
          <w:color w:val="000000"/>
          <w:spacing w:val="-3"/>
        </w:rPr>
        <w:t xml:space="preserve">вместе с главным судьей руководит соревнованиями и </w:t>
      </w:r>
      <w:r w:rsidRPr="002F2451">
        <w:rPr>
          <w:i/>
          <w:iCs/>
          <w:color w:val="000000"/>
          <w:spacing w:val="-3"/>
        </w:rPr>
        <w:t xml:space="preserve"> </w:t>
      </w:r>
      <w:r w:rsidRPr="002F2451">
        <w:rPr>
          <w:color w:val="000000"/>
          <w:spacing w:val="-3"/>
        </w:rPr>
        <w:t xml:space="preserve">помогает  главному  судье  в  его  работе.  </w:t>
      </w:r>
      <w:r w:rsidRPr="002F2451">
        <w:rPr>
          <w:color w:val="000000"/>
          <w:spacing w:val="-16"/>
        </w:rPr>
        <w:t xml:space="preserve">Он следит  за работой судейской коллегии, за костюмом и внешним видом членов судейских бригад. </w:t>
      </w:r>
      <w:r w:rsidRPr="002F2451">
        <w:rPr>
          <w:color w:val="000000"/>
          <w:spacing w:val="-3"/>
        </w:rPr>
        <w:t xml:space="preserve">В своей деятельности заместитель главного судьи руководствуется обязанностями главного судьи, а при </w:t>
      </w:r>
      <w:r w:rsidRPr="002F2451">
        <w:rPr>
          <w:color w:val="000000"/>
          <w:spacing w:val="-12"/>
        </w:rPr>
        <w:t xml:space="preserve">отсутствии  главного   судьи,     выполняет   его   обязанности    и   действует   </w:t>
      </w:r>
      <w:r w:rsidRPr="002F2451">
        <w:rPr>
          <w:color w:val="000000"/>
          <w:spacing w:val="-16"/>
        </w:rPr>
        <w:t>от   его   имени.</w:t>
      </w:r>
    </w:p>
    <w:p w:rsidR="00640E0B" w:rsidRPr="002F2451" w:rsidRDefault="00640E0B" w:rsidP="00640E0B">
      <w:pPr>
        <w:shd w:val="clear" w:color="auto" w:fill="FFFFFF"/>
        <w:tabs>
          <w:tab w:val="left" w:pos="540"/>
        </w:tabs>
        <w:ind w:left="171" w:firstLine="456"/>
        <w:rPr>
          <w:color w:val="000000"/>
          <w:spacing w:val="-13"/>
        </w:rPr>
      </w:pPr>
      <w:r w:rsidRPr="002F2451">
        <w:rPr>
          <w:b/>
          <w:i/>
          <w:color w:val="000000"/>
          <w:spacing w:val="-13"/>
        </w:rPr>
        <w:t>11.4.</w:t>
      </w:r>
      <w:r w:rsidRPr="002F2451">
        <w:rPr>
          <w:color w:val="000000"/>
          <w:spacing w:val="-13"/>
        </w:rPr>
        <w:t xml:space="preserve">    </w:t>
      </w:r>
      <w:r w:rsidRPr="002F2451">
        <w:rPr>
          <w:b/>
          <w:color w:val="000000"/>
          <w:spacing w:val="-13"/>
          <w:u w:val="single"/>
        </w:rPr>
        <w:t>Старший     судья:</w:t>
      </w:r>
      <w:r w:rsidRPr="002F2451">
        <w:rPr>
          <w:color w:val="000000"/>
          <w:spacing w:val="-13"/>
        </w:rPr>
        <w:t xml:space="preserve"> </w:t>
      </w:r>
    </w:p>
    <w:p w:rsidR="00640E0B" w:rsidRPr="002F2451" w:rsidRDefault="00640E0B" w:rsidP="00640E0B">
      <w:pPr>
        <w:shd w:val="clear" w:color="auto" w:fill="FFFFFF"/>
        <w:tabs>
          <w:tab w:val="left" w:pos="540"/>
        </w:tabs>
        <w:ind w:left="171" w:firstLine="456"/>
        <w:rPr>
          <w:color w:val="000000"/>
          <w:spacing w:val="-13"/>
        </w:rPr>
      </w:pPr>
      <w:r w:rsidRPr="002F2451">
        <w:rPr>
          <w:b/>
          <w:i/>
          <w:color w:val="000000"/>
          <w:spacing w:val="-12"/>
        </w:rPr>
        <w:t>11.4.1.</w:t>
      </w:r>
      <w:r w:rsidRPr="002F2451">
        <w:rPr>
          <w:b/>
          <w:color w:val="000000"/>
          <w:spacing w:val="-12"/>
        </w:rPr>
        <w:t xml:space="preserve">    </w:t>
      </w:r>
      <w:r w:rsidRPr="002F2451">
        <w:rPr>
          <w:color w:val="000000"/>
          <w:spacing w:val="-13"/>
        </w:rPr>
        <w:t>Старший     судья    отвечает    за    работу   судей    в    своей     бригаде.</w:t>
      </w:r>
    </w:p>
    <w:p w:rsidR="00640E0B" w:rsidRPr="002F2451" w:rsidRDefault="00640E0B" w:rsidP="00640E0B">
      <w:pPr>
        <w:shd w:val="clear" w:color="auto" w:fill="FFFFFF"/>
        <w:tabs>
          <w:tab w:val="left" w:pos="540"/>
        </w:tabs>
        <w:ind w:firstLine="627"/>
        <w:rPr>
          <w:b/>
          <w:bCs/>
          <w:i/>
          <w:iCs/>
          <w:color w:val="000000"/>
          <w:spacing w:val="-13"/>
          <w:u w:val="single"/>
        </w:rPr>
      </w:pPr>
      <w:r w:rsidRPr="002F2451">
        <w:rPr>
          <w:b/>
          <w:i/>
          <w:color w:val="000000"/>
          <w:spacing w:val="-12"/>
        </w:rPr>
        <w:t>11.5.</w:t>
      </w:r>
      <w:r w:rsidRPr="002F2451">
        <w:rPr>
          <w:b/>
          <w:color w:val="000000"/>
          <w:spacing w:val="-12"/>
        </w:rPr>
        <w:t xml:space="preserve">    </w:t>
      </w:r>
      <w:r w:rsidRPr="002F2451">
        <w:rPr>
          <w:b/>
          <w:i/>
          <w:color w:val="000000"/>
          <w:spacing w:val="-13"/>
          <w:u w:val="single"/>
        </w:rPr>
        <w:t xml:space="preserve">Старший     судья </w:t>
      </w:r>
      <w:r w:rsidRPr="002F2451">
        <w:rPr>
          <w:b/>
          <w:color w:val="000000"/>
          <w:spacing w:val="-13"/>
          <w:u w:val="single"/>
        </w:rPr>
        <w:t xml:space="preserve">  </w:t>
      </w:r>
      <w:r w:rsidRPr="002F2451">
        <w:rPr>
          <w:b/>
          <w:bCs/>
          <w:i/>
          <w:iCs/>
          <w:color w:val="000000"/>
          <w:spacing w:val="-13"/>
          <w:u w:val="single"/>
        </w:rPr>
        <w:t>обязан:</w:t>
      </w:r>
    </w:p>
    <w:p w:rsidR="00640E0B" w:rsidRPr="002F2451" w:rsidRDefault="00640E0B" w:rsidP="00640E0B">
      <w:pPr>
        <w:shd w:val="clear" w:color="auto" w:fill="FFFFFF"/>
        <w:ind w:left="171" w:firstLine="456"/>
        <w:jc w:val="both"/>
        <w:rPr>
          <w:color w:val="000000"/>
          <w:spacing w:val="-15"/>
        </w:rPr>
      </w:pPr>
      <w:r w:rsidRPr="002F2451">
        <w:rPr>
          <w:b/>
          <w:i/>
          <w:color w:val="000000"/>
          <w:spacing w:val="-13"/>
        </w:rPr>
        <w:t>11.5.1.</w:t>
      </w:r>
      <w:r w:rsidRPr="002F2451">
        <w:rPr>
          <w:color w:val="000000"/>
          <w:spacing w:val="-13"/>
        </w:rPr>
        <w:t xml:space="preserve">  </w:t>
      </w:r>
      <w:r w:rsidRPr="002F2451">
        <w:rPr>
          <w:color w:val="000000"/>
          <w:spacing w:val="-12"/>
        </w:rPr>
        <w:t xml:space="preserve">Контролировать   работу   рефери, </w:t>
      </w:r>
      <w:r w:rsidRPr="002F2451">
        <w:rPr>
          <w:color w:val="000000"/>
          <w:spacing w:val="-15"/>
        </w:rPr>
        <w:t>секретар</w:t>
      </w:r>
      <w:r w:rsidR="001F2AE5">
        <w:rPr>
          <w:color w:val="000000"/>
          <w:spacing w:val="-15"/>
        </w:rPr>
        <w:t>ей</w:t>
      </w:r>
      <w:r w:rsidR="001F2AE5">
        <w:rPr>
          <w:color w:val="000000"/>
          <w:spacing w:val="-12"/>
        </w:rPr>
        <w:t xml:space="preserve">,   боковых  </w:t>
      </w:r>
      <w:r w:rsidR="001F2AE5" w:rsidRPr="002F2451">
        <w:rPr>
          <w:color w:val="000000"/>
          <w:spacing w:val="-12"/>
        </w:rPr>
        <w:t>судей</w:t>
      </w:r>
      <w:r w:rsidR="001F2AE5">
        <w:rPr>
          <w:color w:val="000000"/>
          <w:spacing w:val="-12"/>
        </w:rPr>
        <w:t>, регистраторов</w:t>
      </w:r>
      <w:r w:rsidRPr="002F2451">
        <w:rPr>
          <w:color w:val="000000"/>
          <w:spacing w:val="-12"/>
        </w:rPr>
        <w:t xml:space="preserve">  и</w:t>
      </w:r>
      <w:r w:rsidR="001F2AE5">
        <w:rPr>
          <w:color w:val="000000"/>
          <w:spacing w:val="-12"/>
        </w:rPr>
        <w:t xml:space="preserve"> диктора</w:t>
      </w:r>
      <w:r w:rsidRPr="002F2451">
        <w:rPr>
          <w:color w:val="000000"/>
          <w:spacing w:val="-15"/>
        </w:rPr>
        <w:t>.</w:t>
      </w:r>
    </w:p>
    <w:p w:rsidR="00640E0B" w:rsidRPr="002F2451" w:rsidRDefault="00640E0B" w:rsidP="00640E0B">
      <w:pPr>
        <w:shd w:val="clear" w:color="auto" w:fill="FFFFFF"/>
        <w:ind w:left="171" w:right="14" w:firstLine="456"/>
        <w:jc w:val="both"/>
        <w:rPr>
          <w:color w:val="000000"/>
          <w:spacing w:val="-10"/>
        </w:rPr>
      </w:pPr>
      <w:r w:rsidRPr="002F2451">
        <w:rPr>
          <w:b/>
          <w:i/>
          <w:color w:val="000000"/>
          <w:spacing w:val="-12"/>
        </w:rPr>
        <w:t>11.5.2.</w:t>
      </w:r>
      <w:r w:rsidRPr="002F2451">
        <w:rPr>
          <w:color w:val="000000"/>
          <w:spacing w:val="-12"/>
        </w:rPr>
        <w:t xml:space="preserve">   </w:t>
      </w:r>
      <w:r w:rsidRPr="002F2451">
        <w:rPr>
          <w:color w:val="000000"/>
          <w:spacing w:val="-10"/>
        </w:rPr>
        <w:t>Останавливать    бой    свистком:</w:t>
      </w:r>
    </w:p>
    <w:p w:rsidR="00640E0B" w:rsidRPr="002F2451" w:rsidRDefault="00640E0B" w:rsidP="00FA370B">
      <w:pPr>
        <w:numPr>
          <w:ilvl w:val="0"/>
          <w:numId w:val="34"/>
        </w:numPr>
        <w:shd w:val="clear" w:color="auto" w:fill="FFFFFF"/>
        <w:ind w:right="14"/>
        <w:jc w:val="both"/>
        <w:rPr>
          <w:color w:val="000000"/>
          <w:spacing w:val="-10"/>
        </w:rPr>
      </w:pPr>
      <w:r w:rsidRPr="002F2451">
        <w:rPr>
          <w:color w:val="000000"/>
          <w:spacing w:val="-10"/>
        </w:rPr>
        <w:t xml:space="preserve">для    исправления   ошибки,    совершенной    </w:t>
      </w:r>
      <w:r w:rsidRPr="002F2451">
        <w:rPr>
          <w:color w:val="000000"/>
          <w:spacing w:val="-16"/>
        </w:rPr>
        <w:t>рефери;</w:t>
      </w:r>
    </w:p>
    <w:p w:rsidR="00640E0B" w:rsidRPr="002F2451" w:rsidRDefault="00640E0B" w:rsidP="00FA370B">
      <w:pPr>
        <w:numPr>
          <w:ilvl w:val="0"/>
          <w:numId w:val="34"/>
        </w:numPr>
        <w:shd w:val="clear" w:color="auto" w:fill="FFFFFF"/>
        <w:ind w:right="14"/>
        <w:jc w:val="both"/>
        <w:rPr>
          <w:color w:val="000000"/>
          <w:spacing w:val="-12"/>
        </w:rPr>
      </w:pPr>
      <w:r w:rsidRPr="002F2451">
        <w:rPr>
          <w:color w:val="000000"/>
          <w:spacing w:val="-16"/>
        </w:rPr>
        <w:t xml:space="preserve">для   объявления   досрочной  </w:t>
      </w:r>
      <w:r w:rsidRPr="002F2451">
        <w:rPr>
          <w:color w:val="000000"/>
          <w:spacing w:val="-12"/>
        </w:rPr>
        <w:t xml:space="preserve">победы   при    явном   преимуществе   одного    из   спортсменов;  </w:t>
      </w:r>
      <w:r w:rsidRPr="002F2451">
        <w:rPr>
          <w:color w:val="000000"/>
          <w:spacing w:val="-16"/>
        </w:rPr>
        <w:t xml:space="preserve"> </w:t>
      </w:r>
    </w:p>
    <w:p w:rsidR="00640E0B" w:rsidRPr="002F2451" w:rsidRDefault="00640E0B" w:rsidP="00FA370B">
      <w:pPr>
        <w:numPr>
          <w:ilvl w:val="0"/>
          <w:numId w:val="34"/>
        </w:numPr>
        <w:shd w:val="clear" w:color="auto" w:fill="FFFFFF"/>
        <w:ind w:right="14"/>
        <w:jc w:val="both"/>
        <w:rPr>
          <w:color w:val="000000"/>
          <w:spacing w:val="-16"/>
        </w:rPr>
      </w:pPr>
      <w:r w:rsidRPr="002F2451">
        <w:rPr>
          <w:color w:val="000000"/>
          <w:spacing w:val="-16"/>
        </w:rPr>
        <w:t>при   возникновении    ситуации    опасной     для     жизни     или    здоровья    спортсменов,     а      также     в   других    случаях,    требующих     безотлагательного     принятия     решения.</w:t>
      </w:r>
    </w:p>
    <w:p w:rsidR="00640E0B" w:rsidRPr="002F2451" w:rsidRDefault="00640E0B" w:rsidP="00640E0B">
      <w:pPr>
        <w:shd w:val="clear" w:color="auto" w:fill="FFFFFF"/>
        <w:ind w:left="171" w:right="19" w:firstLine="456"/>
        <w:jc w:val="both"/>
        <w:rPr>
          <w:color w:val="000000"/>
          <w:spacing w:val="-13"/>
        </w:rPr>
      </w:pPr>
      <w:r w:rsidRPr="002F2451">
        <w:rPr>
          <w:b/>
          <w:i/>
          <w:color w:val="000000"/>
          <w:spacing w:val="-10"/>
        </w:rPr>
        <w:t>11.5.3.</w:t>
      </w:r>
      <w:r w:rsidRPr="002F2451">
        <w:rPr>
          <w:color w:val="000000"/>
          <w:spacing w:val="-10"/>
        </w:rPr>
        <w:t xml:space="preserve">  После   окончания   каждого   </w:t>
      </w:r>
      <w:r w:rsidRPr="002F2451">
        <w:rPr>
          <w:color w:val="000000"/>
          <w:spacing w:val="-13"/>
        </w:rPr>
        <w:t xml:space="preserve">раунда   </w:t>
      </w:r>
      <w:r w:rsidRPr="002F2451">
        <w:rPr>
          <w:color w:val="000000"/>
          <w:spacing w:val="-10"/>
        </w:rPr>
        <w:t>подавать  боковым   судьям    команду   свистком</w:t>
      </w:r>
      <w:r w:rsidRPr="002F2451">
        <w:rPr>
          <w:color w:val="000000"/>
          <w:spacing w:val="-13"/>
        </w:rPr>
        <w:t xml:space="preserve">   для   показа     ими     результата   раунда.  </w:t>
      </w:r>
    </w:p>
    <w:p w:rsidR="00640E0B" w:rsidRPr="002F2451" w:rsidRDefault="00640E0B" w:rsidP="00640E0B">
      <w:pPr>
        <w:shd w:val="clear" w:color="auto" w:fill="FFFFFF"/>
        <w:ind w:left="171" w:right="19" w:firstLine="456"/>
        <w:jc w:val="both"/>
        <w:rPr>
          <w:color w:val="000000"/>
          <w:spacing w:val="-13"/>
        </w:rPr>
      </w:pPr>
      <w:r w:rsidRPr="002F2451">
        <w:rPr>
          <w:b/>
          <w:i/>
          <w:color w:val="000000"/>
          <w:spacing w:val="-9"/>
        </w:rPr>
        <w:t>11.5.4.</w:t>
      </w:r>
      <w:r w:rsidRPr="002F2451">
        <w:rPr>
          <w:color w:val="000000"/>
          <w:spacing w:val="-9"/>
        </w:rPr>
        <w:t xml:space="preserve"> </w:t>
      </w:r>
      <w:r w:rsidRPr="002F2451">
        <w:rPr>
          <w:bCs/>
        </w:rPr>
        <w:t>Проверять    правильность     оценки      боковыми     судьями    технических   действий,    решать    и    объявлять   исход    раунда   в случае ничейного результата и так же результат</w:t>
      </w:r>
      <w:r w:rsidR="00D43FA8">
        <w:rPr>
          <w:bCs/>
        </w:rPr>
        <w:t>а</w:t>
      </w:r>
      <w:r w:rsidRPr="002F2451">
        <w:rPr>
          <w:bCs/>
        </w:rPr>
        <w:t xml:space="preserve">    боя.   </w:t>
      </w:r>
    </w:p>
    <w:p w:rsidR="00640E0B" w:rsidRPr="002F2451" w:rsidRDefault="00640E0B" w:rsidP="00640E0B">
      <w:pPr>
        <w:shd w:val="clear" w:color="auto" w:fill="FFFFFF"/>
        <w:ind w:left="171" w:right="5" w:firstLine="456"/>
        <w:jc w:val="both"/>
        <w:rPr>
          <w:color w:val="000000"/>
          <w:spacing w:val="-14"/>
        </w:rPr>
      </w:pPr>
      <w:r w:rsidRPr="002F2451">
        <w:rPr>
          <w:b/>
          <w:i/>
          <w:color w:val="000000"/>
          <w:spacing w:val="-9"/>
        </w:rPr>
        <w:lastRenderedPageBreak/>
        <w:t>11.5.5.</w:t>
      </w:r>
      <w:r w:rsidRPr="002F2451">
        <w:rPr>
          <w:color w:val="000000"/>
          <w:spacing w:val="-9"/>
        </w:rPr>
        <w:t xml:space="preserve">  </w:t>
      </w:r>
      <w:r w:rsidRPr="002F2451">
        <w:rPr>
          <w:bCs/>
        </w:rPr>
        <w:t xml:space="preserve">При  обнаружении   очевидной    ошибки,   а   также   выявлении   некомпетентности  или    предвзятости    бокового    судьи  </w:t>
      </w:r>
      <w:r w:rsidRPr="002F2451">
        <w:rPr>
          <w:color w:val="000000"/>
          <w:spacing w:val="-9"/>
        </w:rPr>
        <w:t xml:space="preserve">   и    до   официального   объявления   результата    боя,    </w:t>
      </w:r>
      <w:r w:rsidRPr="002F2451">
        <w:rPr>
          <w:bCs/>
          <w:i/>
          <w:iCs/>
          <w:color w:val="000000"/>
          <w:spacing w:val="-9"/>
          <w:u w:val="single"/>
        </w:rPr>
        <w:t>изменять</w:t>
      </w:r>
      <w:r w:rsidRPr="002F2451">
        <w:rPr>
          <w:color w:val="000000"/>
          <w:spacing w:val="-9"/>
        </w:rPr>
        <w:t xml:space="preserve">   </w:t>
      </w:r>
      <w:r w:rsidRPr="002F2451">
        <w:rPr>
          <w:color w:val="000000"/>
          <w:spacing w:val="-3"/>
        </w:rPr>
        <w:t>решение   боковых   судей</w:t>
      </w:r>
      <w:r w:rsidRPr="002F2451">
        <w:rPr>
          <w:color w:val="000000"/>
          <w:spacing w:val="-14"/>
        </w:rPr>
        <w:t>.</w:t>
      </w:r>
    </w:p>
    <w:p w:rsidR="00640E0B" w:rsidRPr="002F2451" w:rsidRDefault="00640E0B" w:rsidP="00640E0B">
      <w:pPr>
        <w:shd w:val="clear" w:color="auto" w:fill="FFFFFF"/>
        <w:ind w:left="171" w:firstLine="456"/>
        <w:jc w:val="both"/>
        <w:rPr>
          <w:color w:val="000000"/>
          <w:spacing w:val="-13"/>
        </w:rPr>
      </w:pPr>
      <w:r w:rsidRPr="002F2451">
        <w:rPr>
          <w:b/>
          <w:i/>
          <w:color w:val="000000"/>
          <w:spacing w:val="-9"/>
        </w:rPr>
        <w:t>11.5.6.</w:t>
      </w:r>
      <w:r w:rsidRPr="002F2451">
        <w:rPr>
          <w:color w:val="000000"/>
          <w:spacing w:val="-9"/>
        </w:rPr>
        <w:t xml:space="preserve">  </w:t>
      </w:r>
      <w:r w:rsidRPr="002F2451">
        <w:rPr>
          <w:color w:val="000000"/>
          <w:spacing w:val="-13"/>
        </w:rPr>
        <w:t xml:space="preserve">Проверять     и     подписывать    протоколы     результатов      каждого    боя.   </w:t>
      </w:r>
    </w:p>
    <w:p w:rsidR="00640E0B" w:rsidRPr="002F2451" w:rsidRDefault="00640E0B" w:rsidP="00640E0B">
      <w:pPr>
        <w:shd w:val="clear" w:color="auto" w:fill="FFFFFF"/>
        <w:ind w:left="171" w:firstLine="456"/>
        <w:rPr>
          <w:b/>
          <w:bCs/>
          <w:i/>
          <w:iCs/>
          <w:color w:val="000000"/>
          <w:spacing w:val="-12"/>
          <w:u w:val="single"/>
        </w:rPr>
      </w:pPr>
      <w:r w:rsidRPr="002F2451">
        <w:rPr>
          <w:b/>
          <w:i/>
          <w:color w:val="000000"/>
          <w:spacing w:val="-12"/>
        </w:rPr>
        <w:t>11.</w:t>
      </w:r>
      <w:r w:rsidR="006179A6">
        <w:rPr>
          <w:b/>
          <w:i/>
          <w:color w:val="000000"/>
          <w:spacing w:val="-12"/>
        </w:rPr>
        <w:t>6</w:t>
      </w:r>
      <w:r w:rsidRPr="002F2451">
        <w:rPr>
          <w:b/>
          <w:i/>
          <w:color w:val="000000"/>
          <w:spacing w:val="-12"/>
        </w:rPr>
        <w:t xml:space="preserve">.        </w:t>
      </w:r>
      <w:r w:rsidRPr="002F2451">
        <w:rPr>
          <w:b/>
          <w:bCs/>
          <w:iCs/>
          <w:color w:val="000000"/>
          <w:spacing w:val="-12"/>
          <w:u w:val="single"/>
        </w:rPr>
        <w:t>Рефери.</w:t>
      </w:r>
    </w:p>
    <w:p w:rsidR="00640E0B" w:rsidRPr="002F2451" w:rsidRDefault="00640E0B" w:rsidP="00640E0B">
      <w:pPr>
        <w:shd w:val="clear" w:color="auto" w:fill="FFFFFF"/>
        <w:ind w:left="171" w:firstLine="456"/>
        <w:rPr>
          <w:bCs/>
          <w:i/>
          <w:iCs/>
        </w:rPr>
      </w:pPr>
    </w:p>
    <w:p w:rsidR="00640E0B" w:rsidRPr="002F2451" w:rsidRDefault="00640E0B" w:rsidP="00640E0B">
      <w:pPr>
        <w:shd w:val="clear" w:color="auto" w:fill="FFFFFF"/>
        <w:ind w:left="171" w:firstLine="456"/>
        <w:jc w:val="both"/>
        <w:rPr>
          <w:color w:val="000000"/>
          <w:spacing w:val="-12"/>
        </w:rPr>
      </w:pPr>
      <w:r w:rsidRPr="002F2451">
        <w:rPr>
          <w:b/>
          <w:i/>
          <w:color w:val="000000"/>
          <w:spacing w:val="-12"/>
        </w:rPr>
        <w:t>11.</w:t>
      </w:r>
      <w:r w:rsidR="006179A6">
        <w:rPr>
          <w:b/>
          <w:i/>
          <w:color w:val="000000"/>
          <w:spacing w:val="-12"/>
        </w:rPr>
        <w:t>6</w:t>
      </w:r>
      <w:r w:rsidRPr="002F2451">
        <w:rPr>
          <w:b/>
          <w:i/>
          <w:color w:val="000000"/>
          <w:spacing w:val="-12"/>
        </w:rPr>
        <w:t>.1.</w:t>
      </w:r>
      <w:r w:rsidRPr="002F2451">
        <w:rPr>
          <w:b/>
          <w:color w:val="000000"/>
          <w:spacing w:val="-12"/>
        </w:rPr>
        <w:t xml:space="preserve">    </w:t>
      </w:r>
      <w:r w:rsidRPr="002F2451">
        <w:rPr>
          <w:color w:val="000000"/>
          <w:spacing w:val="-12"/>
        </w:rPr>
        <w:t>Рефери    находится    на    помосте    (ковре)    и,    пользуясь    командами   и    жестами,   руководит   ходом   боя.</w:t>
      </w:r>
    </w:p>
    <w:p w:rsidR="00640E0B" w:rsidRPr="002F2451" w:rsidRDefault="00640E0B" w:rsidP="00640E0B">
      <w:pPr>
        <w:shd w:val="clear" w:color="auto" w:fill="FFFFFF"/>
        <w:ind w:left="171" w:firstLine="456"/>
        <w:jc w:val="both"/>
        <w:rPr>
          <w:color w:val="000000"/>
          <w:spacing w:val="-12"/>
        </w:rPr>
      </w:pPr>
      <w:r w:rsidRPr="002F2451">
        <w:rPr>
          <w:b/>
          <w:i/>
          <w:color w:val="000000"/>
          <w:spacing w:val="-12"/>
        </w:rPr>
        <w:t>11.</w:t>
      </w:r>
      <w:r w:rsidR="006179A6">
        <w:rPr>
          <w:b/>
          <w:i/>
          <w:color w:val="000000"/>
          <w:spacing w:val="-12"/>
        </w:rPr>
        <w:t>6</w:t>
      </w:r>
      <w:r w:rsidRPr="002F2451">
        <w:rPr>
          <w:b/>
          <w:i/>
          <w:color w:val="000000"/>
          <w:spacing w:val="-12"/>
        </w:rPr>
        <w:t>.2.</w:t>
      </w:r>
      <w:r w:rsidRPr="002F2451">
        <w:rPr>
          <w:b/>
          <w:color w:val="000000"/>
          <w:spacing w:val="-12"/>
        </w:rPr>
        <w:t xml:space="preserve">    </w:t>
      </w:r>
      <w:r w:rsidRPr="002F2451">
        <w:rPr>
          <w:color w:val="000000"/>
          <w:spacing w:val="-12"/>
        </w:rPr>
        <w:t>Перемещаясь    по    помосту   (ковру),   рефери   занимает   место   так,    что   бы    ему    было   удобно   контролировать   ход   поединка,    что   бы   он   мог   видеть    сигналы   старшего   судьи    и   не   заслонял   собой    спортсменов    от    боковых    судей.</w:t>
      </w:r>
    </w:p>
    <w:p w:rsidR="00640E0B" w:rsidRPr="002F2451" w:rsidRDefault="00640E0B" w:rsidP="00640E0B">
      <w:pPr>
        <w:shd w:val="clear" w:color="auto" w:fill="FFFFFF"/>
        <w:ind w:left="171" w:firstLine="456"/>
        <w:jc w:val="both"/>
        <w:rPr>
          <w:color w:val="000000"/>
          <w:spacing w:val="-12"/>
        </w:rPr>
      </w:pPr>
      <w:r w:rsidRPr="002F2451">
        <w:rPr>
          <w:b/>
          <w:i/>
          <w:color w:val="000000"/>
          <w:spacing w:val="-12"/>
        </w:rPr>
        <w:t>11.</w:t>
      </w:r>
      <w:r w:rsidR="006179A6">
        <w:rPr>
          <w:b/>
          <w:i/>
          <w:color w:val="000000"/>
          <w:spacing w:val="-12"/>
        </w:rPr>
        <w:t>6</w:t>
      </w:r>
      <w:r w:rsidRPr="002F2451">
        <w:rPr>
          <w:b/>
          <w:i/>
          <w:color w:val="000000"/>
          <w:spacing w:val="-12"/>
        </w:rPr>
        <w:t>.3.</w:t>
      </w:r>
      <w:r w:rsidRPr="002F2451">
        <w:rPr>
          <w:b/>
          <w:color w:val="000000"/>
          <w:spacing w:val="-12"/>
        </w:rPr>
        <w:t xml:space="preserve">    </w:t>
      </w:r>
      <w:r w:rsidRPr="002F2451">
        <w:rPr>
          <w:color w:val="000000"/>
          <w:spacing w:val="-12"/>
        </w:rPr>
        <w:t xml:space="preserve">Рефери     начинает     бой     и     объявляет     победителя     стоя    лицом     к    старшему    судье. </w:t>
      </w:r>
    </w:p>
    <w:p w:rsidR="00640E0B" w:rsidRPr="002F2451" w:rsidRDefault="00640E0B" w:rsidP="00640E0B">
      <w:pPr>
        <w:shd w:val="clear" w:color="auto" w:fill="FFFFFF"/>
        <w:ind w:left="171" w:firstLine="456"/>
        <w:jc w:val="both"/>
        <w:rPr>
          <w:bCs/>
          <w:i/>
          <w:iCs/>
        </w:rPr>
      </w:pPr>
      <w:r w:rsidRPr="002F2451">
        <w:rPr>
          <w:b/>
          <w:i/>
          <w:color w:val="000000"/>
          <w:spacing w:val="-12"/>
        </w:rPr>
        <w:t>11.</w:t>
      </w:r>
      <w:r w:rsidR="006179A6">
        <w:rPr>
          <w:b/>
          <w:i/>
          <w:color w:val="000000"/>
          <w:spacing w:val="-12"/>
        </w:rPr>
        <w:t>6</w:t>
      </w:r>
      <w:r w:rsidRPr="002F2451">
        <w:rPr>
          <w:b/>
          <w:i/>
          <w:color w:val="000000"/>
          <w:spacing w:val="-12"/>
        </w:rPr>
        <w:t>.3.</w:t>
      </w:r>
      <w:r w:rsidRPr="002F2451">
        <w:rPr>
          <w:b/>
          <w:color w:val="000000"/>
          <w:spacing w:val="-12"/>
        </w:rPr>
        <w:t xml:space="preserve">    </w:t>
      </w:r>
      <w:r w:rsidRPr="002F2451">
        <w:rPr>
          <w:color w:val="000000"/>
          <w:spacing w:val="-12"/>
        </w:rPr>
        <w:t>Рефери   имеет   право   потребовать</w:t>
      </w:r>
      <w:r w:rsidRPr="002F2451">
        <w:rPr>
          <w:b/>
          <w:color w:val="000000"/>
          <w:spacing w:val="-12"/>
        </w:rPr>
        <w:t xml:space="preserve">   </w:t>
      </w:r>
      <w:r w:rsidRPr="002F2451">
        <w:rPr>
          <w:color w:val="000000"/>
          <w:spacing w:val="-12"/>
        </w:rPr>
        <w:t>заменить  секунданта,   если   он   не   выполняет   свои   функции   или   своими   действиями    нарушает    требования    настоящих    Правил.</w:t>
      </w:r>
      <w:r w:rsidRPr="002F2451">
        <w:rPr>
          <w:b/>
          <w:color w:val="000000"/>
          <w:spacing w:val="-12"/>
        </w:rPr>
        <w:t xml:space="preserve">   </w:t>
      </w:r>
    </w:p>
    <w:p w:rsidR="00640E0B" w:rsidRPr="002F2451" w:rsidRDefault="00640E0B" w:rsidP="00640E0B">
      <w:pPr>
        <w:shd w:val="clear" w:color="auto" w:fill="FFFFFF"/>
        <w:ind w:left="171" w:firstLine="456"/>
        <w:jc w:val="both"/>
        <w:rPr>
          <w:bCs/>
          <w:i/>
          <w:iCs/>
        </w:rPr>
      </w:pPr>
    </w:p>
    <w:p w:rsidR="00640E0B" w:rsidRPr="002F2451" w:rsidRDefault="00640E0B" w:rsidP="00640E0B">
      <w:pPr>
        <w:shd w:val="clear" w:color="auto" w:fill="FFFFFF"/>
        <w:ind w:left="171" w:firstLine="456"/>
        <w:rPr>
          <w:b/>
          <w:bCs/>
          <w:i/>
          <w:iCs/>
          <w:color w:val="000000"/>
          <w:spacing w:val="-12"/>
          <w:u w:val="single"/>
        </w:rPr>
      </w:pPr>
      <w:r w:rsidRPr="002F2451">
        <w:rPr>
          <w:b/>
          <w:i/>
          <w:color w:val="000000"/>
          <w:spacing w:val="-12"/>
        </w:rPr>
        <w:t>11.</w:t>
      </w:r>
      <w:r w:rsidR="006179A6">
        <w:rPr>
          <w:b/>
          <w:i/>
          <w:color w:val="000000"/>
          <w:spacing w:val="-12"/>
        </w:rPr>
        <w:t>7</w:t>
      </w:r>
      <w:r w:rsidRPr="002F2451">
        <w:rPr>
          <w:b/>
          <w:i/>
          <w:color w:val="000000"/>
          <w:spacing w:val="-12"/>
        </w:rPr>
        <w:t xml:space="preserve">.    </w:t>
      </w:r>
      <w:r w:rsidRPr="002F2451">
        <w:rPr>
          <w:b/>
          <w:bCs/>
          <w:i/>
          <w:iCs/>
          <w:color w:val="000000"/>
          <w:spacing w:val="-12"/>
          <w:u w:val="single"/>
        </w:rPr>
        <w:t>Рефери обязан:</w:t>
      </w:r>
    </w:p>
    <w:p w:rsidR="00640E0B" w:rsidRPr="002F2451" w:rsidRDefault="00640E0B" w:rsidP="00640E0B">
      <w:pPr>
        <w:shd w:val="clear" w:color="auto" w:fill="FFFFFF"/>
        <w:ind w:left="171" w:right="19" w:firstLine="456"/>
        <w:jc w:val="both"/>
      </w:pPr>
      <w:r w:rsidRPr="002F2451">
        <w:rPr>
          <w:b/>
          <w:i/>
          <w:color w:val="000000"/>
          <w:spacing w:val="-6"/>
        </w:rPr>
        <w:t>11.</w:t>
      </w:r>
      <w:r w:rsidR="006179A6">
        <w:rPr>
          <w:b/>
          <w:i/>
          <w:color w:val="000000"/>
          <w:spacing w:val="-6"/>
        </w:rPr>
        <w:t>7</w:t>
      </w:r>
      <w:r w:rsidRPr="002F2451">
        <w:rPr>
          <w:b/>
          <w:i/>
          <w:color w:val="000000"/>
          <w:spacing w:val="-6"/>
        </w:rPr>
        <w:t>.1.</w:t>
      </w:r>
      <w:r w:rsidRPr="002F2451">
        <w:rPr>
          <w:color w:val="000000"/>
          <w:spacing w:val="-6"/>
        </w:rPr>
        <w:t xml:space="preserve">  Руководить ходом поединка, следить, что бы поединок проходил    в    строгом     соответствии     с</w:t>
      </w:r>
      <w:r w:rsidRPr="002F2451">
        <w:rPr>
          <w:color w:val="000000"/>
          <w:spacing w:val="-14"/>
        </w:rPr>
        <w:t xml:space="preserve">     Правилами   соревнований.     </w:t>
      </w:r>
    </w:p>
    <w:p w:rsidR="00640E0B" w:rsidRPr="002F2451" w:rsidRDefault="00640E0B" w:rsidP="00640E0B">
      <w:pPr>
        <w:shd w:val="clear" w:color="auto" w:fill="FFFFFF"/>
        <w:ind w:left="171" w:right="5" w:firstLine="456"/>
        <w:jc w:val="both"/>
        <w:rPr>
          <w:color w:val="000000"/>
          <w:spacing w:val="-13"/>
        </w:rPr>
      </w:pPr>
      <w:r w:rsidRPr="002F2451">
        <w:rPr>
          <w:b/>
          <w:i/>
          <w:color w:val="000000"/>
          <w:spacing w:val="-10"/>
        </w:rPr>
        <w:t>11</w:t>
      </w:r>
      <w:r w:rsidR="006179A6">
        <w:rPr>
          <w:b/>
          <w:i/>
          <w:color w:val="000000"/>
          <w:spacing w:val="-10"/>
        </w:rPr>
        <w:t>.7</w:t>
      </w:r>
      <w:r w:rsidRPr="002F2451">
        <w:rPr>
          <w:b/>
          <w:i/>
          <w:color w:val="000000"/>
          <w:spacing w:val="-10"/>
        </w:rPr>
        <w:t>.2.</w:t>
      </w:r>
      <w:r w:rsidRPr="002F2451">
        <w:rPr>
          <w:color w:val="000000"/>
          <w:spacing w:val="-10"/>
        </w:rPr>
        <w:t xml:space="preserve"> Перед началом боя проверять  готовность бойцов к предстоящему    поединку,  наличие  и  состояние  их защитного снаряжения,   а    также    его    соответствие    настоящим      Правилам</w:t>
      </w:r>
      <w:r w:rsidRPr="002F2451">
        <w:rPr>
          <w:color w:val="000000"/>
          <w:spacing w:val="-13"/>
        </w:rPr>
        <w:t>.</w:t>
      </w:r>
    </w:p>
    <w:p w:rsidR="00640E0B" w:rsidRPr="002F2451" w:rsidRDefault="00640E0B" w:rsidP="00640E0B">
      <w:pPr>
        <w:shd w:val="clear" w:color="auto" w:fill="FFFFFF"/>
        <w:ind w:left="171" w:right="5" w:firstLine="456"/>
        <w:jc w:val="both"/>
      </w:pPr>
      <w:r w:rsidRPr="002F2451">
        <w:rPr>
          <w:b/>
          <w:i/>
          <w:color w:val="000000"/>
          <w:spacing w:val="-10"/>
        </w:rPr>
        <w:t>11</w:t>
      </w:r>
      <w:r w:rsidR="006179A6">
        <w:rPr>
          <w:b/>
          <w:i/>
          <w:color w:val="000000"/>
          <w:spacing w:val="-10"/>
        </w:rPr>
        <w:t>.7</w:t>
      </w:r>
      <w:r w:rsidRPr="002F2451">
        <w:rPr>
          <w:b/>
          <w:i/>
          <w:color w:val="000000"/>
          <w:spacing w:val="-10"/>
        </w:rPr>
        <w:t>.3.</w:t>
      </w:r>
      <w:r w:rsidRPr="002F2451">
        <w:rPr>
          <w:color w:val="000000"/>
          <w:spacing w:val="-10"/>
        </w:rPr>
        <w:t xml:space="preserve">  В    ходе    боя,    на    помосте   (ковре)     перемещаться      таким   образом,    что   бы   постоянно     находиться    в     непосредственной   близости  и  сбоку   от   спортсменов,  контролируя пространство    между     ними.</w:t>
      </w:r>
    </w:p>
    <w:p w:rsidR="00640E0B" w:rsidRPr="002F2451" w:rsidRDefault="00640E0B" w:rsidP="00640E0B">
      <w:pPr>
        <w:shd w:val="clear" w:color="auto" w:fill="FFFFFF"/>
        <w:ind w:left="171" w:firstLine="456"/>
        <w:jc w:val="both"/>
        <w:rPr>
          <w:color w:val="000000"/>
          <w:spacing w:val="-14"/>
        </w:rPr>
      </w:pPr>
      <w:r w:rsidRPr="002F2451">
        <w:rPr>
          <w:b/>
          <w:i/>
          <w:color w:val="000000"/>
          <w:spacing w:val="-14"/>
        </w:rPr>
        <w:t>11</w:t>
      </w:r>
      <w:r w:rsidR="006179A6">
        <w:rPr>
          <w:b/>
          <w:i/>
          <w:color w:val="000000"/>
          <w:spacing w:val="-14"/>
        </w:rPr>
        <w:t>.7</w:t>
      </w:r>
      <w:r w:rsidRPr="002F2451">
        <w:rPr>
          <w:b/>
          <w:i/>
          <w:color w:val="000000"/>
          <w:spacing w:val="-14"/>
        </w:rPr>
        <w:t>.4.</w:t>
      </w:r>
      <w:r w:rsidRPr="002F2451">
        <w:rPr>
          <w:color w:val="000000"/>
          <w:spacing w:val="-14"/>
        </w:rPr>
        <w:t xml:space="preserve">     Знать    команды     и     жесты    рефери,    правильно    и     умело    использовать      их      для    управления     ходом    боя     и    объявления       оценок        и        штрафов.   </w:t>
      </w:r>
    </w:p>
    <w:p w:rsidR="00640E0B" w:rsidRPr="002F2451" w:rsidRDefault="00640E0B" w:rsidP="00640E0B">
      <w:pPr>
        <w:shd w:val="clear" w:color="auto" w:fill="FFFFFF"/>
        <w:ind w:left="171" w:firstLine="456"/>
        <w:jc w:val="both"/>
        <w:rPr>
          <w:color w:val="000000"/>
          <w:spacing w:val="-14"/>
        </w:rPr>
      </w:pPr>
      <w:r w:rsidRPr="002F2451">
        <w:rPr>
          <w:b/>
          <w:i/>
          <w:color w:val="000000"/>
          <w:spacing w:val="-14"/>
        </w:rPr>
        <w:t>11.</w:t>
      </w:r>
      <w:r w:rsidR="006179A6">
        <w:rPr>
          <w:b/>
          <w:i/>
          <w:color w:val="000000"/>
          <w:spacing w:val="-14"/>
        </w:rPr>
        <w:t>7</w:t>
      </w:r>
      <w:r w:rsidRPr="002F2451">
        <w:rPr>
          <w:b/>
          <w:i/>
          <w:color w:val="000000"/>
          <w:spacing w:val="-14"/>
        </w:rPr>
        <w:t>.5.</w:t>
      </w:r>
      <w:r w:rsidRPr="002F2451">
        <w:rPr>
          <w:color w:val="000000"/>
          <w:spacing w:val="-14"/>
        </w:rPr>
        <w:t xml:space="preserve">     Подавать   команду   для    начала    и    окончания    поединка,   а также     его     остановки.</w:t>
      </w:r>
    </w:p>
    <w:p w:rsidR="00640E0B" w:rsidRPr="002F2451" w:rsidRDefault="00640E0B" w:rsidP="00640E0B">
      <w:pPr>
        <w:shd w:val="clear" w:color="auto" w:fill="FFFFFF"/>
        <w:ind w:left="171" w:firstLine="456"/>
        <w:jc w:val="both"/>
        <w:rPr>
          <w:color w:val="000000"/>
          <w:spacing w:val="-14"/>
        </w:rPr>
      </w:pPr>
      <w:r w:rsidRPr="002F2451">
        <w:rPr>
          <w:b/>
          <w:i/>
          <w:color w:val="000000"/>
          <w:spacing w:val="-14"/>
        </w:rPr>
        <w:t>11.</w:t>
      </w:r>
      <w:r w:rsidR="006179A6">
        <w:rPr>
          <w:b/>
          <w:i/>
          <w:color w:val="000000"/>
          <w:spacing w:val="-14"/>
        </w:rPr>
        <w:t>7</w:t>
      </w:r>
      <w:r w:rsidRPr="002F2451">
        <w:rPr>
          <w:b/>
          <w:i/>
          <w:color w:val="000000"/>
          <w:spacing w:val="-14"/>
        </w:rPr>
        <w:t>.6.</w:t>
      </w:r>
      <w:r w:rsidRPr="002F2451">
        <w:rPr>
          <w:color w:val="000000"/>
          <w:spacing w:val="-14"/>
        </w:rPr>
        <w:t xml:space="preserve">  Объявлять замечания, предупреждения и другие дисциплинарные    меры    вплоть    до   снятия   или   недопущения  спортсмена    к   поединку   при   нарушении    правил   ведения    боя    или    не    соответствии    защитного    снаряжения    требованиям    настоящих     Правил.</w:t>
      </w:r>
    </w:p>
    <w:p w:rsidR="00640E0B" w:rsidRPr="002F2451" w:rsidRDefault="00640E0B" w:rsidP="00640E0B">
      <w:pPr>
        <w:shd w:val="clear" w:color="auto" w:fill="FFFFFF"/>
        <w:ind w:left="171" w:firstLine="456"/>
        <w:jc w:val="both"/>
      </w:pPr>
      <w:r w:rsidRPr="002F2451">
        <w:rPr>
          <w:b/>
          <w:i/>
          <w:color w:val="000000"/>
          <w:spacing w:val="-14"/>
        </w:rPr>
        <w:t>11.</w:t>
      </w:r>
      <w:r w:rsidR="006179A6">
        <w:rPr>
          <w:b/>
          <w:i/>
          <w:color w:val="000000"/>
          <w:spacing w:val="-14"/>
        </w:rPr>
        <w:t>7</w:t>
      </w:r>
      <w:r w:rsidRPr="002F2451">
        <w:rPr>
          <w:b/>
          <w:i/>
          <w:color w:val="000000"/>
          <w:spacing w:val="-14"/>
        </w:rPr>
        <w:t>.7.</w:t>
      </w:r>
      <w:r w:rsidRPr="002F2451">
        <w:rPr>
          <w:color w:val="000000"/>
          <w:spacing w:val="-14"/>
        </w:rPr>
        <w:t xml:space="preserve">  Объявлять    замечания    и    предупреждения    спортсмену    за   действия   руководителя  (представителя)  команды,  его  тренера   или   секунданта,   которые   мешают    работе   судейской   бригады   и   нормальному     ходу     боя.</w:t>
      </w:r>
    </w:p>
    <w:p w:rsidR="00640E0B" w:rsidRPr="002F2451" w:rsidRDefault="00640E0B" w:rsidP="00640E0B">
      <w:pPr>
        <w:shd w:val="clear" w:color="auto" w:fill="FFFFFF"/>
        <w:ind w:left="171" w:firstLine="456"/>
        <w:jc w:val="both"/>
        <w:rPr>
          <w:b/>
          <w:color w:val="000000"/>
          <w:spacing w:val="-9"/>
        </w:rPr>
      </w:pPr>
      <w:r w:rsidRPr="002F2451">
        <w:rPr>
          <w:b/>
          <w:i/>
          <w:color w:val="000000"/>
          <w:spacing w:val="-9"/>
        </w:rPr>
        <w:t>11.</w:t>
      </w:r>
      <w:r w:rsidR="006179A6">
        <w:rPr>
          <w:b/>
          <w:i/>
          <w:color w:val="000000"/>
          <w:spacing w:val="-9"/>
        </w:rPr>
        <w:t>7</w:t>
      </w:r>
      <w:r w:rsidRPr="002F2451">
        <w:rPr>
          <w:b/>
          <w:i/>
          <w:color w:val="000000"/>
          <w:spacing w:val="-9"/>
        </w:rPr>
        <w:t>.8.</w:t>
      </w:r>
      <w:r w:rsidRPr="002F2451">
        <w:rPr>
          <w:b/>
          <w:color w:val="000000"/>
          <w:spacing w:val="-9"/>
        </w:rPr>
        <w:t xml:space="preserve">   </w:t>
      </w:r>
      <w:r w:rsidRPr="002F2451">
        <w:rPr>
          <w:color w:val="000000"/>
          <w:spacing w:val="-9"/>
        </w:rPr>
        <w:t>Останавливать   бой   в  случаях:</w:t>
      </w:r>
      <w:r w:rsidRPr="002F2451">
        <w:rPr>
          <w:b/>
          <w:color w:val="000000"/>
          <w:spacing w:val="-9"/>
        </w:rPr>
        <w:t xml:space="preserve"> </w:t>
      </w:r>
    </w:p>
    <w:p w:rsidR="00640E0B" w:rsidRPr="002F2451" w:rsidRDefault="00640E0B" w:rsidP="00FA370B">
      <w:pPr>
        <w:numPr>
          <w:ilvl w:val="0"/>
          <w:numId w:val="35"/>
        </w:numPr>
        <w:shd w:val="clear" w:color="auto" w:fill="FFFFFF"/>
        <w:jc w:val="both"/>
        <w:rPr>
          <w:color w:val="000000"/>
          <w:spacing w:val="-9"/>
        </w:rPr>
      </w:pPr>
      <w:r w:rsidRPr="002F2451">
        <w:rPr>
          <w:color w:val="000000"/>
          <w:spacing w:val="-9"/>
        </w:rPr>
        <w:t xml:space="preserve">по   сигналу    гонга   об   окончании   времени    раунда    или    поединка; </w:t>
      </w:r>
    </w:p>
    <w:p w:rsidR="00640E0B" w:rsidRPr="002F2451" w:rsidRDefault="00640E0B" w:rsidP="00FA370B">
      <w:pPr>
        <w:numPr>
          <w:ilvl w:val="0"/>
          <w:numId w:val="35"/>
        </w:numPr>
        <w:shd w:val="clear" w:color="auto" w:fill="FFFFFF"/>
        <w:jc w:val="both"/>
        <w:rPr>
          <w:color w:val="000000"/>
          <w:spacing w:val="-9"/>
        </w:rPr>
      </w:pPr>
      <w:r w:rsidRPr="002F2451">
        <w:rPr>
          <w:color w:val="000000"/>
          <w:spacing w:val="-9"/>
        </w:rPr>
        <w:t>при   получении    одним    из   спортсменов    нокаута   или   нокдауна;</w:t>
      </w:r>
    </w:p>
    <w:p w:rsidR="00640E0B" w:rsidRPr="002F2451" w:rsidRDefault="00640E0B" w:rsidP="00FA370B">
      <w:pPr>
        <w:numPr>
          <w:ilvl w:val="0"/>
          <w:numId w:val="35"/>
        </w:numPr>
        <w:shd w:val="clear" w:color="auto" w:fill="FFFFFF"/>
        <w:jc w:val="both"/>
        <w:rPr>
          <w:color w:val="000000"/>
          <w:spacing w:val="-9"/>
        </w:rPr>
      </w:pPr>
      <w:r w:rsidRPr="002F2451">
        <w:rPr>
          <w:color w:val="000000"/>
          <w:spacing w:val="-9"/>
        </w:rPr>
        <w:t>в   случаях   явного   преимущества   одного   из   спортсменов, когда   продолжение    боя    может   привести   к   угрозе безопасности    здоровья;</w:t>
      </w:r>
    </w:p>
    <w:p w:rsidR="00640E0B" w:rsidRPr="002F2451" w:rsidRDefault="00640E0B" w:rsidP="00FA370B">
      <w:pPr>
        <w:numPr>
          <w:ilvl w:val="0"/>
          <w:numId w:val="35"/>
        </w:numPr>
        <w:shd w:val="clear" w:color="auto" w:fill="FFFFFF"/>
        <w:jc w:val="both"/>
        <w:rPr>
          <w:color w:val="000000"/>
          <w:spacing w:val="-9"/>
        </w:rPr>
      </w:pPr>
      <w:r w:rsidRPr="002F2451">
        <w:rPr>
          <w:color w:val="000000"/>
          <w:spacing w:val="-9"/>
        </w:rPr>
        <w:t xml:space="preserve">при    </w:t>
      </w:r>
      <w:r w:rsidRPr="002F2451">
        <w:t>падении    спортсмена   или    обоих    спортсменов   на    помост  (ковер)    или    с    помоста   (ковра);</w:t>
      </w:r>
    </w:p>
    <w:p w:rsidR="00640E0B" w:rsidRPr="002F2451" w:rsidRDefault="00640E0B" w:rsidP="00FA370B">
      <w:pPr>
        <w:numPr>
          <w:ilvl w:val="0"/>
          <w:numId w:val="35"/>
        </w:numPr>
        <w:shd w:val="clear" w:color="auto" w:fill="FFFFFF"/>
        <w:jc w:val="both"/>
        <w:rPr>
          <w:color w:val="000000"/>
          <w:spacing w:val="-9"/>
        </w:rPr>
      </w:pPr>
      <w:r w:rsidRPr="002F2451">
        <w:t>п</w:t>
      </w:r>
      <w:r w:rsidRPr="002F2451">
        <w:rPr>
          <w:color w:val="000000"/>
          <w:spacing w:val="-16"/>
        </w:rPr>
        <w:t>ри   выходе    в    ходе   боя    одного   или   обоих   спортсменов   за   пределы     помоста    (ковра);</w:t>
      </w:r>
    </w:p>
    <w:p w:rsidR="00640E0B" w:rsidRPr="002F2451" w:rsidRDefault="00640E0B" w:rsidP="00FA370B">
      <w:pPr>
        <w:numPr>
          <w:ilvl w:val="0"/>
          <w:numId w:val="35"/>
        </w:numPr>
        <w:shd w:val="clear" w:color="auto" w:fill="FFFFFF"/>
        <w:jc w:val="both"/>
        <w:rPr>
          <w:color w:val="000000"/>
          <w:spacing w:val="-9"/>
        </w:rPr>
      </w:pPr>
      <w:r w:rsidRPr="002F2451">
        <w:rPr>
          <w:color w:val="000000"/>
          <w:spacing w:val="-9"/>
        </w:rPr>
        <w:t>при   п</w:t>
      </w:r>
      <w:r w:rsidRPr="002F2451">
        <w:t xml:space="preserve">рименении    одним     или     обоими    спортсменами   </w:t>
      </w:r>
      <w:r w:rsidRPr="002F2451">
        <w:rPr>
          <w:color w:val="000000"/>
          <w:spacing w:val="-15"/>
        </w:rPr>
        <w:t>атаки    в    запрещенные   части   тела   или   использовании   ими   запрещенного    способа      ведения      боя</w:t>
      </w:r>
      <w:r w:rsidRPr="002F2451">
        <w:rPr>
          <w:color w:val="000000"/>
          <w:spacing w:val="-9"/>
        </w:rPr>
        <w:t>;</w:t>
      </w:r>
    </w:p>
    <w:p w:rsidR="00640E0B" w:rsidRPr="002F2451" w:rsidRDefault="00640E0B" w:rsidP="00FA370B">
      <w:pPr>
        <w:numPr>
          <w:ilvl w:val="0"/>
          <w:numId w:val="35"/>
        </w:numPr>
        <w:shd w:val="clear" w:color="auto" w:fill="FFFFFF"/>
        <w:jc w:val="both"/>
        <w:rPr>
          <w:color w:val="000000"/>
          <w:spacing w:val="-9"/>
        </w:rPr>
      </w:pPr>
      <w:r w:rsidRPr="002F2451">
        <w:t>при   борьбе   в   захвате   с   остановкой    бойцов    или    затянутом    и    вялом    течении    боя    без   эффективных   действий        –       более    3-х  секунд;</w:t>
      </w:r>
    </w:p>
    <w:p w:rsidR="00640E0B" w:rsidRPr="002F2451" w:rsidRDefault="00640E0B" w:rsidP="00FA370B">
      <w:pPr>
        <w:numPr>
          <w:ilvl w:val="0"/>
          <w:numId w:val="35"/>
        </w:numPr>
        <w:shd w:val="clear" w:color="auto" w:fill="FFFFFF"/>
        <w:jc w:val="both"/>
        <w:rPr>
          <w:color w:val="000000"/>
          <w:spacing w:val="-9"/>
        </w:rPr>
      </w:pPr>
      <w:r w:rsidRPr="002F2451">
        <w:t>при    борьбе    в   захвате     с    явным     противоборством    и    в     динамике     –      более    5    секунд;</w:t>
      </w:r>
    </w:p>
    <w:p w:rsidR="00640E0B" w:rsidRPr="002F2451" w:rsidRDefault="00640E0B" w:rsidP="00FA370B">
      <w:pPr>
        <w:numPr>
          <w:ilvl w:val="0"/>
          <w:numId w:val="35"/>
        </w:numPr>
        <w:shd w:val="clear" w:color="auto" w:fill="FFFFFF"/>
        <w:jc w:val="both"/>
        <w:rPr>
          <w:color w:val="000000"/>
          <w:spacing w:val="-9"/>
        </w:rPr>
      </w:pPr>
      <w:r w:rsidRPr="002F2451">
        <w:t xml:space="preserve">при    травмировании,   </w:t>
      </w:r>
      <w:r w:rsidRPr="002F2451">
        <w:rPr>
          <w:color w:val="000000"/>
          <w:spacing w:val="-9"/>
        </w:rPr>
        <w:t xml:space="preserve">когда    один    или   оба   </w:t>
      </w:r>
      <w:r w:rsidRPr="002F2451">
        <w:t>спортсмена</w:t>
      </w:r>
      <w:r w:rsidRPr="002F2451">
        <w:rPr>
          <w:color w:val="000000"/>
          <w:spacing w:val="-9"/>
        </w:rPr>
        <w:t xml:space="preserve">   не   могут   продолжать   бой   и   для     отправки    травмированного    спортсмена    к    врачу;</w:t>
      </w:r>
    </w:p>
    <w:p w:rsidR="00640E0B" w:rsidRPr="002F2451" w:rsidRDefault="00640E0B" w:rsidP="00FA370B">
      <w:pPr>
        <w:numPr>
          <w:ilvl w:val="0"/>
          <w:numId w:val="35"/>
        </w:numPr>
        <w:shd w:val="clear" w:color="auto" w:fill="FFFFFF"/>
        <w:jc w:val="both"/>
        <w:rPr>
          <w:color w:val="000000"/>
          <w:spacing w:val="-9"/>
        </w:rPr>
      </w:pPr>
      <w:r w:rsidRPr="002F2451">
        <w:rPr>
          <w:color w:val="000000"/>
          <w:spacing w:val="-9"/>
        </w:rPr>
        <w:t>по    просьбе    одного    из   спортсменов,   подавшего   сигнал поднятием    руки;</w:t>
      </w:r>
    </w:p>
    <w:p w:rsidR="00640E0B" w:rsidRPr="002F2451" w:rsidRDefault="00640E0B" w:rsidP="00FA370B">
      <w:pPr>
        <w:numPr>
          <w:ilvl w:val="0"/>
          <w:numId w:val="35"/>
        </w:numPr>
        <w:shd w:val="clear" w:color="auto" w:fill="FFFFFF"/>
        <w:jc w:val="both"/>
        <w:rPr>
          <w:color w:val="000000"/>
          <w:spacing w:val="-9"/>
        </w:rPr>
      </w:pPr>
      <w:r w:rsidRPr="002F2451">
        <w:rPr>
          <w:color w:val="000000"/>
          <w:spacing w:val="-9"/>
        </w:rPr>
        <w:t>при    пассивности    более   8-ми    секунд     одного    или     обоих    спортсменов;</w:t>
      </w:r>
    </w:p>
    <w:p w:rsidR="00640E0B" w:rsidRPr="002F2451" w:rsidRDefault="00640E0B" w:rsidP="00FA370B">
      <w:pPr>
        <w:numPr>
          <w:ilvl w:val="0"/>
          <w:numId w:val="35"/>
        </w:numPr>
        <w:shd w:val="clear" w:color="auto" w:fill="FFFFFF"/>
        <w:jc w:val="both"/>
        <w:rPr>
          <w:color w:val="000000"/>
          <w:spacing w:val="-9"/>
        </w:rPr>
      </w:pPr>
      <w:r w:rsidRPr="002F2451">
        <w:rPr>
          <w:color w:val="000000"/>
          <w:spacing w:val="-16"/>
        </w:rPr>
        <w:t>для    оценки    технического    действия    спортсмена    или   объявления     о     нарушениях;</w:t>
      </w:r>
    </w:p>
    <w:p w:rsidR="00640E0B" w:rsidRPr="002F2451" w:rsidRDefault="00640E0B" w:rsidP="00FA370B">
      <w:pPr>
        <w:numPr>
          <w:ilvl w:val="0"/>
          <w:numId w:val="35"/>
        </w:numPr>
        <w:shd w:val="clear" w:color="auto" w:fill="FFFFFF"/>
        <w:jc w:val="both"/>
        <w:rPr>
          <w:color w:val="000000"/>
          <w:spacing w:val="-9"/>
        </w:rPr>
      </w:pPr>
      <w:r w:rsidRPr="002F2451">
        <w:rPr>
          <w:color w:val="000000"/>
          <w:spacing w:val="-9"/>
        </w:rPr>
        <w:t>по    требованию    старшего    судьи     или    по    сигналу    от    боковых    судей;</w:t>
      </w:r>
    </w:p>
    <w:p w:rsidR="00640E0B" w:rsidRPr="002F2451" w:rsidRDefault="00640E0B" w:rsidP="00FA370B">
      <w:pPr>
        <w:numPr>
          <w:ilvl w:val="0"/>
          <w:numId w:val="35"/>
        </w:numPr>
        <w:shd w:val="clear" w:color="auto" w:fill="FFFFFF"/>
        <w:jc w:val="both"/>
        <w:rPr>
          <w:color w:val="000000"/>
          <w:spacing w:val="-9"/>
        </w:rPr>
      </w:pPr>
      <w:r w:rsidRPr="002F2451">
        <w:rPr>
          <w:color w:val="000000"/>
          <w:spacing w:val="-9"/>
        </w:rPr>
        <w:lastRenderedPageBreak/>
        <w:t>в   любых   случаях  при    возникновении   ситуации,   угрожающей    жизни    и    здоровью     спортсменов;</w:t>
      </w:r>
    </w:p>
    <w:p w:rsidR="00640E0B" w:rsidRPr="002F2451" w:rsidRDefault="00640E0B" w:rsidP="00FA370B">
      <w:pPr>
        <w:numPr>
          <w:ilvl w:val="0"/>
          <w:numId w:val="35"/>
        </w:numPr>
        <w:shd w:val="clear" w:color="auto" w:fill="FFFFFF"/>
        <w:jc w:val="both"/>
        <w:rPr>
          <w:color w:val="000000"/>
          <w:spacing w:val="-9"/>
        </w:rPr>
      </w:pPr>
      <w:r w:rsidRPr="002F2451">
        <w:rPr>
          <w:color w:val="000000"/>
          <w:spacing w:val="-9"/>
        </w:rPr>
        <w:t>в    других   случаях  при   возникновении</w:t>
      </w:r>
      <w:r w:rsidRPr="002F2451">
        <w:t xml:space="preserve">   объективных   причин  в   ходе   боя:  проблемы  с  освещением,  с  площадкой   и  т.п.</w:t>
      </w:r>
    </w:p>
    <w:p w:rsidR="00640E0B" w:rsidRPr="002F2451" w:rsidRDefault="00640E0B" w:rsidP="00640E0B">
      <w:pPr>
        <w:shd w:val="clear" w:color="auto" w:fill="FFFFFF"/>
        <w:ind w:left="171" w:firstLine="456"/>
        <w:jc w:val="both"/>
        <w:rPr>
          <w:color w:val="000000"/>
          <w:spacing w:val="-13"/>
        </w:rPr>
      </w:pPr>
      <w:r w:rsidRPr="002F2451">
        <w:rPr>
          <w:b/>
          <w:i/>
          <w:color w:val="000000"/>
          <w:spacing w:val="-13"/>
        </w:rPr>
        <w:t>11</w:t>
      </w:r>
      <w:r w:rsidR="006179A6">
        <w:rPr>
          <w:b/>
          <w:i/>
          <w:color w:val="000000"/>
          <w:spacing w:val="-13"/>
        </w:rPr>
        <w:t>.7</w:t>
      </w:r>
      <w:r w:rsidRPr="002F2451">
        <w:rPr>
          <w:b/>
          <w:i/>
          <w:color w:val="000000"/>
          <w:spacing w:val="-13"/>
        </w:rPr>
        <w:t>.9.</w:t>
      </w:r>
      <w:r w:rsidRPr="002F2451">
        <w:rPr>
          <w:color w:val="000000"/>
          <w:spacing w:val="-13"/>
        </w:rPr>
        <w:t xml:space="preserve">   Принимать   объективные   решения   о   том,   подлежат   или   не    подлежат    оценке    те     или     иные    технические     действия.</w:t>
      </w:r>
    </w:p>
    <w:p w:rsidR="00640E0B" w:rsidRPr="002F2451" w:rsidRDefault="00640E0B" w:rsidP="00640E0B">
      <w:pPr>
        <w:shd w:val="clear" w:color="auto" w:fill="FFFFFF"/>
        <w:ind w:left="171" w:firstLine="456"/>
        <w:jc w:val="both"/>
        <w:rPr>
          <w:color w:val="000000"/>
          <w:spacing w:val="-13"/>
        </w:rPr>
      </w:pPr>
      <w:r w:rsidRPr="002F2451">
        <w:rPr>
          <w:b/>
          <w:i/>
          <w:color w:val="000000"/>
          <w:spacing w:val="-13"/>
        </w:rPr>
        <w:t>11.</w:t>
      </w:r>
      <w:r w:rsidR="006179A6">
        <w:rPr>
          <w:b/>
          <w:i/>
          <w:color w:val="000000"/>
          <w:spacing w:val="-13"/>
        </w:rPr>
        <w:t>7</w:t>
      </w:r>
      <w:r w:rsidRPr="002F2451">
        <w:rPr>
          <w:b/>
          <w:i/>
          <w:color w:val="000000"/>
          <w:spacing w:val="-13"/>
        </w:rPr>
        <w:t>.10.</w:t>
      </w:r>
      <w:r w:rsidRPr="002F2451">
        <w:rPr>
          <w:color w:val="000000"/>
          <w:spacing w:val="-13"/>
        </w:rPr>
        <w:t xml:space="preserve"> Принимать     объективные     решения     о    том,     подлежат     или     не    подлежат    оценке     те     или     иные      нарушения,   а   также    определять   степень    наказания    за   них.</w:t>
      </w:r>
    </w:p>
    <w:p w:rsidR="00640E0B" w:rsidRPr="002F2451" w:rsidRDefault="00640E0B" w:rsidP="00640E0B">
      <w:pPr>
        <w:shd w:val="clear" w:color="auto" w:fill="FFFFFF"/>
        <w:ind w:left="171" w:firstLine="456"/>
        <w:jc w:val="both"/>
        <w:rPr>
          <w:color w:val="000000"/>
          <w:spacing w:val="-13"/>
        </w:rPr>
      </w:pPr>
      <w:r w:rsidRPr="002F2451">
        <w:rPr>
          <w:b/>
          <w:i/>
          <w:color w:val="000000"/>
          <w:spacing w:val="-13"/>
        </w:rPr>
        <w:t>11.</w:t>
      </w:r>
      <w:r w:rsidR="006179A6">
        <w:rPr>
          <w:b/>
          <w:i/>
          <w:color w:val="000000"/>
          <w:spacing w:val="-13"/>
        </w:rPr>
        <w:t>7</w:t>
      </w:r>
      <w:r w:rsidRPr="002F2451">
        <w:rPr>
          <w:b/>
          <w:i/>
          <w:color w:val="000000"/>
          <w:spacing w:val="-13"/>
        </w:rPr>
        <w:t>.11.</w:t>
      </w:r>
      <w:r w:rsidRPr="002F2451">
        <w:rPr>
          <w:color w:val="000000"/>
          <w:spacing w:val="-13"/>
        </w:rPr>
        <w:t xml:space="preserve"> Давать   оценку  приемам  борьбы,  приемам  выталкивания  соперника с помоста (ковра),  жестами  показывая  результат  применения  этих  технических действий   и   быть   всегда готовым  объяснить  мотивы  принятых  им решений   и    оценок.</w:t>
      </w:r>
    </w:p>
    <w:p w:rsidR="00640E0B" w:rsidRPr="002F2451" w:rsidRDefault="00640E0B" w:rsidP="00640E0B">
      <w:pPr>
        <w:shd w:val="clear" w:color="auto" w:fill="FFFFFF"/>
        <w:ind w:left="171" w:firstLine="456"/>
        <w:jc w:val="both"/>
        <w:rPr>
          <w:color w:val="000000"/>
          <w:spacing w:val="-13"/>
        </w:rPr>
      </w:pPr>
      <w:r w:rsidRPr="002F2451">
        <w:rPr>
          <w:b/>
          <w:i/>
          <w:color w:val="000000"/>
          <w:spacing w:val="-13"/>
        </w:rPr>
        <w:t>11.</w:t>
      </w:r>
      <w:r w:rsidR="006179A6">
        <w:rPr>
          <w:b/>
          <w:i/>
          <w:color w:val="000000"/>
          <w:spacing w:val="-13"/>
        </w:rPr>
        <w:t>7</w:t>
      </w:r>
      <w:r w:rsidRPr="002F2451">
        <w:rPr>
          <w:b/>
          <w:i/>
          <w:color w:val="000000"/>
          <w:spacing w:val="-13"/>
        </w:rPr>
        <w:t xml:space="preserve">.12.  </w:t>
      </w:r>
      <w:r w:rsidRPr="002F2451">
        <w:rPr>
          <w:color w:val="000000"/>
          <w:spacing w:val="-13"/>
        </w:rPr>
        <w:t xml:space="preserve">Разгибанием     пальцев     руки   (рук),    показывать    отсчет    </w:t>
      </w:r>
    </w:p>
    <w:p w:rsidR="00640E0B" w:rsidRPr="002F2451" w:rsidRDefault="00640E0B" w:rsidP="00640E0B">
      <w:pPr>
        <w:shd w:val="clear" w:color="auto" w:fill="FFFFFF"/>
        <w:ind w:left="171" w:firstLine="456"/>
        <w:jc w:val="both"/>
        <w:rPr>
          <w:color w:val="000000"/>
          <w:spacing w:val="-13"/>
        </w:rPr>
      </w:pPr>
      <w:r w:rsidRPr="002F2451">
        <w:rPr>
          <w:color w:val="000000"/>
          <w:spacing w:val="-13"/>
        </w:rPr>
        <w:t xml:space="preserve"> 3-х    и    5-ти     секунд      при     борьбе    в    захвате,    8-ми     секунд     при    пассивности    спортсмена   (спортсменов)    и    10-ти     сек      при     нокдауне   (нокауте).</w:t>
      </w:r>
    </w:p>
    <w:p w:rsidR="00640E0B" w:rsidRPr="002F2451" w:rsidRDefault="00640E0B" w:rsidP="00640E0B">
      <w:pPr>
        <w:shd w:val="clear" w:color="auto" w:fill="FFFFFF"/>
        <w:ind w:left="171" w:firstLine="456"/>
        <w:jc w:val="both"/>
      </w:pPr>
      <w:r w:rsidRPr="002F2451">
        <w:rPr>
          <w:b/>
          <w:i/>
          <w:color w:val="000000"/>
          <w:spacing w:val="-13"/>
        </w:rPr>
        <w:t>11.</w:t>
      </w:r>
      <w:r w:rsidR="006179A6">
        <w:rPr>
          <w:b/>
          <w:i/>
          <w:color w:val="000000"/>
          <w:spacing w:val="-13"/>
        </w:rPr>
        <w:t>7</w:t>
      </w:r>
      <w:r w:rsidRPr="002F2451">
        <w:rPr>
          <w:b/>
          <w:i/>
          <w:color w:val="000000"/>
          <w:spacing w:val="-13"/>
        </w:rPr>
        <w:t>.13.</w:t>
      </w:r>
      <w:r w:rsidRPr="002F2451">
        <w:rPr>
          <w:color w:val="000000"/>
          <w:spacing w:val="-13"/>
        </w:rPr>
        <w:t xml:space="preserve">  По истечении времени поединка и после определения победителя   объявлять   результат    боя   поднятием   вверх   руки спортсмена,    одержавшего    победу.</w:t>
      </w:r>
    </w:p>
    <w:p w:rsidR="00640E0B" w:rsidRPr="002F2451" w:rsidRDefault="00640E0B" w:rsidP="00640E0B">
      <w:pPr>
        <w:shd w:val="clear" w:color="auto" w:fill="FFFFFF"/>
        <w:tabs>
          <w:tab w:val="left" w:pos="540"/>
        </w:tabs>
        <w:ind w:left="171" w:firstLine="456"/>
        <w:rPr>
          <w:b/>
          <w:bCs/>
          <w:iCs/>
          <w:color w:val="000000"/>
          <w:spacing w:val="-15"/>
          <w:u w:val="single"/>
        </w:rPr>
      </w:pPr>
      <w:r w:rsidRPr="002F2451">
        <w:rPr>
          <w:b/>
          <w:i/>
          <w:color w:val="000000"/>
          <w:spacing w:val="-15"/>
        </w:rPr>
        <w:t>11.</w:t>
      </w:r>
      <w:r w:rsidR="006179A6">
        <w:rPr>
          <w:b/>
          <w:i/>
          <w:color w:val="000000"/>
          <w:spacing w:val="-15"/>
        </w:rPr>
        <w:t>8</w:t>
      </w:r>
      <w:r w:rsidRPr="002F2451">
        <w:rPr>
          <w:b/>
          <w:i/>
          <w:color w:val="000000"/>
          <w:spacing w:val="-15"/>
        </w:rPr>
        <w:t xml:space="preserve">.          </w:t>
      </w:r>
      <w:r w:rsidRPr="002F2451">
        <w:rPr>
          <w:b/>
          <w:bCs/>
          <w:iCs/>
          <w:color w:val="000000"/>
          <w:spacing w:val="-15"/>
          <w:u w:val="single"/>
        </w:rPr>
        <w:t>Боковые   судьи.</w:t>
      </w:r>
    </w:p>
    <w:p w:rsidR="00640E0B" w:rsidRPr="002F2451" w:rsidRDefault="00640E0B" w:rsidP="00640E0B">
      <w:pPr>
        <w:shd w:val="clear" w:color="auto" w:fill="FFFFFF"/>
        <w:tabs>
          <w:tab w:val="left" w:pos="540"/>
        </w:tabs>
        <w:ind w:left="171" w:firstLine="456"/>
        <w:jc w:val="both"/>
        <w:rPr>
          <w:b/>
          <w:i/>
          <w:color w:val="000000"/>
          <w:spacing w:val="-15"/>
        </w:rPr>
      </w:pPr>
      <w:r w:rsidRPr="002F2451">
        <w:rPr>
          <w:b/>
          <w:i/>
          <w:color w:val="000000"/>
          <w:spacing w:val="-15"/>
        </w:rPr>
        <w:t>11.</w:t>
      </w:r>
      <w:r w:rsidR="00D43FA8">
        <w:rPr>
          <w:b/>
          <w:i/>
          <w:color w:val="000000"/>
          <w:spacing w:val="-15"/>
        </w:rPr>
        <w:t>8</w:t>
      </w:r>
      <w:r w:rsidRPr="002F2451">
        <w:rPr>
          <w:b/>
          <w:i/>
          <w:color w:val="000000"/>
          <w:spacing w:val="-15"/>
        </w:rPr>
        <w:t xml:space="preserve">.1.      </w:t>
      </w:r>
      <w:r w:rsidRPr="002F2451">
        <w:rPr>
          <w:color w:val="000000"/>
          <w:spacing w:val="-15"/>
        </w:rPr>
        <w:t>Боковые    судьи    располагаются    вокруг   помоста   (ковра)   на   специально   отведенных   местах   и    во   время   боя     не   могут   покидать   своего   места    с   целью   лучшего   обзора    ситуации   на    помосте   (ковре).</w:t>
      </w:r>
      <w:r w:rsidRPr="002F2451">
        <w:rPr>
          <w:b/>
          <w:i/>
          <w:color w:val="000000"/>
          <w:spacing w:val="-15"/>
        </w:rPr>
        <w:t xml:space="preserve">  </w:t>
      </w:r>
    </w:p>
    <w:p w:rsidR="00640E0B" w:rsidRPr="002F2451" w:rsidRDefault="00640E0B" w:rsidP="00640E0B">
      <w:pPr>
        <w:shd w:val="clear" w:color="auto" w:fill="FFFFFF"/>
        <w:tabs>
          <w:tab w:val="left" w:pos="540"/>
        </w:tabs>
        <w:ind w:left="171" w:firstLine="456"/>
        <w:jc w:val="both"/>
      </w:pPr>
      <w:r w:rsidRPr="002F2451">
        <w:rPr>
          <w:b/>
          <w:i/>
          <w:color w:val="000000"/>
          <w:spacing w:val="-15"/>
        </w:rPr>
        <w:t>1</w:t>
      </w:r>
      <w:r w:rsidR="00D43FA8">
        <w:rPr>
          <w:b/>
          <w:i/>
          <w:color w:val="000000"/>
          <w:spacing w:val="-15"/>
        </w:rPr>
        <w:t>1</w:t>
      </w:r>
      <w:r w:rsidR="006B27D3">
        <w:rPr>
          <w:b/>
          <w:i/>
          <w:color w:val="000000"/>
          <w:spacing w:val="-15"/>
        </w:rPr>
        <w:t>.</w:t>
      </w:r>
      <w:r w:rsidR="00D43FA8">
        <w:rPr>
          <w:b/>
          <w:i/>
          <w:color w:val="000000"/>
          <w:spacing w:val="-15"/>
        </w:rPr>
        <w:t>8</w:t>
      </w:r>
      <w:r w:rsidRPr="002F2451">
        <w:rPr>
          <w:b/>
          <w:i/>
          <w:color w:val="000000"/>
          <w:spacing w:val="-15"/>
        </w:rPr>
        <w:t xml:space="preserve">.2.     </w:t>
      </w:r>
      <w:r w:rsidRPr="002F2451">
        <w:rPr>
          <w:color w:val="000000"/>
          <w:spacing w:val="-15"/>
        </w:rPr>
        <w:t xml:space="preserve"> В   случаях   явного    несогласия    с    решением    рефери    или    в   спорной   ситуации   по    просьбе     рефери    боковой   судья    соответствующим   жестом    сигнализирует    рефери    и    старшему   судье    о    своей   оценке    ситуации.  </w:t>
      </w:r>
    </w:p>
    <w:p w:rsidR="00640E0B" w:rsidRPr="002F2451" w:rsidRDefault="00640E0B" w:rsidP="00640E0B">
      <w:pPr>
        <w:shd w:val="clear" w:color="auto" w:fill="FFFFFF"/>
        <w:tabs>
          <w:tab w:val="left" w:pos="540"/>
        </w:tabs>
        <w:ind w:left="171" w:firstLine="456"/>
        <w:rPr>
          <w:b/>
          <w:bCs/>
          <w:i/>
          <w:iCs/>
          <w:color w:val="000000"/>
          <w:spacing w:val="-15"/>
          <w:u w:val="single"/>
        </w:rPr>
      </w:pPr>
      <w:r w:rsidRPr="002F2451">
        <w:rPr>
          <w:b/>
          <w:i/>
          <w:color w:val="000000"/>
          <w:spacing w:val="-15"/>
        </w:rPr>
        <w:t>11.</w:t>
      </w:r>
      <w:r w:rsidR="006B27D3">
        <w:rPr>
          <w:b/>
          <w:i/>
          <w:color w:val="000000"/>
          <w:spacing w:val="-15"/>
        </w:rPr>
        <w:t>9</w:t>
      </w:r>
      <w:r w:rsidRPr="002F2451">
        <w:rPr>
          <w:b/>
          <w:i/>
          <w:color w:val="000000"/>
          <w:spacing w:val="-15"/>
        </w:rPr>
        <w:t xml:space="preserve">.      </w:t>
      </w:r>
      <w:r w:rsidRPr="002F2451">
        <w:rPr>
          <w:b/>
          <w:bCs/>
          <w:i/>
          <w:iCs/>
          <w:color w:val="000000"/>
          <w:spacing w:val="-15"/>
          <w:u w:val="single"/>
        </w:rPr>
        <w:t>Боковые   судьи  обязаны:</w:t>
      </w:r>
    </w:p>
    <w:p w:rsidR="00640E0B" w:rsidRPr="002F2451" w:rsidRDefault="00640E0B" w:rsidP="00640E0B">
      <w:pPr>
        <w:shd w:val="clear" w:color="auto" w:fill="FFFFFF"/>
        <w:tabs>
          <w:tab w:val="left" w:pos="540"/>
        </w:tabs>
        <w:ind w:left="171" w:firstLine="456"/>
        <w:jc w:val="both"/>
      </w:pPr>
      <w:r w:rsidRPr="002F2451">
        <w:rPr>
          <w:b/>
          <w:i/>
          <w:color w:val="000000"/>
          <w:spacing w:val="-9"/>
        </w:rPr>
        <w:t>11.</w:t>
      </w:r>
      <w:r w:rsidR="006B27D3">
        <w:rPr>
          <w:b/>
          <w:i/>
          <w:color w:val="000000"/>
          <w:spacing w:val="-9"/>
        </w:rPr>
        <w:t>9</w:t>
      </w:r>
      <w:r w:rsidRPr="002F2451">
        <w:rPr>
          <w:b/>
          <w:i/>
          <w:color w:val="000000"/>
          <w:spacing w:val="-9"/>
        </w:rPr>
        <w:t xml:space="preserve">.1.  </w:t>
      </w:r>
      <w:r w:rsidRPr="002F2451">
        <w:rPr>
          <w:color w:val="000000"/>
          <w:spacing w:val="-9"/>
        </w:rPr>
        <w:t>Внимательно следить за всеми действиями спортсменов и не вступать в разговоры с посторонними лицами во время проведения поединков.</w:t>
      </w:r>
    </w:p>
    <w:p w:rsidR="00640E0B" w:rsidRPr="002F2451" w:rsidRDefault="00640E0B" w:rsidP="00640E0B">
      <w:pPr>
        <w:shd w:val="clear" w:color="auto" w:fill="FFFFFF"/>
        <w:tabs>
          <w:tab w:val="left" w:pos="540"/>
        </w:tabs>
        <w:ind w:left="171" w:firstLine="456"/>
        <w:jc w:val="both"/>
      </w:pPr>
      <w:r w:rsidRPr="002F2451">
        <w:rPr>
          <w:b/>
          <w:i/>
          <w:color w:val="000000"/>
          <w:spacing w:val="-9"/>
        </w:rPr>
        <w:t>11.</w:t>
      </w:r>
      <w:r w:rsidR="006B27D3">
        <w:rPr>
          <w:b/>
          <w:i/>
          <w:color w:val="000000"/>
          <w:spacing w:val="-9"/>
        </w:rPr>
        <w:t>9</w:t>
      </w:r>
      <w:r w:rsidRPr="002F2451">
        <w:rPr>
          <w:b/>
          <w:i/>
          <w:color w:val="000000"/>
          <w:spacing w:val="-9"/>
        </w:rPr>
        <w:t xml:space="preserve">.2.  </w:t>
      </w:r>
      <w:r w:rsidRPr="002F2451">
        <w:rPr>
          <w:color w:val="000000"/>
          <w:spacing w:val="-13"/>
        </w:rPr>
        <w:t>Принимать объективные решения по оценке технических де</w:t>
      </w:r>
      <w:r w:rsidR="006B27D3">
        <w:rPr>
          <w:color w:val="000000"/>
          <w:spacing w:val="-13"/>
        </w:rPr>
        <w:t>йствий спортсменов</w:t>
      </w:r>
      <w:r w:rsidRPr="002F2451">
        <w:rPr>
          <w:color w:val="000000"/>
          <w:spacing w:val="-13"/>
        </w:rPr>
        <w:t xml:space="preserve"> и быть всегда готовыми объяснить мотивы принятых ими решений.</w:t>
      </w:r>
    </w:p>
    <w:p w:rsidR="00640E0B" w:rsidRPr="002F2451" w:rsidRDefault="00640E0B" w:rsidP="00640E0B">
      <w:pPr>
        <w:shd w:val="clear" w:color="auto" w:fill="FFFFFF"/>
        <w:ind w:left="171" w:right="10" w:firstLine="456"/>
        <w:jc w:val="both"/>
      </w:pPr>
      <w:r w:rsidRPr="002F2451">
        <w:rPr>
          <w:b/>
          <w:i/>
          <w:color w:val="000000"/>
          <w:spacing w:val="-9"/>
        </w:rPr>
        <w:t>11.</w:t>
      </w:r>
      <w:r w:rsidR="006B27D3">
        <w:rPr>
          <w:b/>
          <w:i/>
          <w:color w:val="000000"/>
          <w:spacing w:val="-9"/>
        </w:rPr>
        <w:t>9</w:t>
      </w:r>
      <w:r w:rsidRPr="002F2451">
        <w:rPr>
          <w:b/>
          <w:i/>
          <w:color w:val="000000"/>
          <w:spacing w:val="-9"/>
        </w:rPr>
        <w:t xml:space="preserve">.3.  </w:t>
      </w:r>
      <w:r w:rsidRPr="002F2451">
        <w:rPr>
          <w:color w:val="000000"/>
          <w:spacing w:val="-9"/>
        </w:rPr>
        <w:t xml:space="preserve">Выставлять   оценку технических действий в баллах  в   соответствии   с  настоящими   Правилами   </w:t>
      </w:r>
      <w:r w:rsidRPr="002F2451">
        <w:rPr>
          <w:color w:val="000000"/>
          <w:spacing w:val="-15"/>
        </w:rPr>
        <w:t>соревнований.</w:t>
      </w:r>
    </w:p>
    <w:p w:rsidR="00640E0B" w:rsidRPr="002F2451" w:rsidRDefault="00640E0B" w:rsidP="00640E0B">
      <w:pPr>
        <w:shd w:val="clear" w:color="auto" w:fill="FFFFFF"/>
        <w:ind w:left="171" w:right="5" w:firstLine="456"/>
        <w:jc w:val="both"/>
      </w:pPr>
      <w:r w:rsidRPr="002F2451">
        <w:rPr>
          <w:b/>
          <w:i/>
          <w:color w:val="000000"/>
          <w:spacing w:val="-12"/>
        </w:rPr>
        <w:t>11</w:t>
      </w:r>
      <w:r w:rsidR="006B27D3">
        <w:rPr>
          <w:b/>
          <w:i/>
          <w:color w:val="000000"/>
          <w:spacing w:val="-12"/>
        </w:rPr>
        <w:t>.9</w:t>
      </w:r>
      <w:r w:rsidRPr="002F2451">
        <w:rPr>
          <w:b/>
          <w:i/>
          <w:color w:val="000000"/>
          <w:spacing w:val="-12"/>
        </w:rPr>
        <w:t xml:space="preserve">.4.   </w:t>
      </w:r>
      <w:r w:rsidRPr="002F2451">
        <w:rPr>
          <w:color w:val="000000"/>
          <w:spacing w:val="-12"/>
        </w:rPr>
        <w:t>В конце каждого раунда по своему протоколу подводить его итог и по сигналу старшего судьи  одновременно с другими судьями  показывать   результат   боя,   поднимая табличку соответствующего цвета</w:t>
      </w:r>
      <w:r w:rsidRPr="002F2451">
        <w:rPr>
          <w:color w:val="000000"/>
          <w:spacing w:val="-17"/>
        </w:rPr>
        <w:t>.</w:t>
      </w:r>
    </w:p>
    <w:p w:rsidR="00640E0B" w:rsidRPr="002F2451" w:rsidRDefault="00640E0B" w:rsidP="00640E0B">
      <w:pPr>
        <w:shd w:val="clear" w:color="auto" w:fill="FFFFFF"/>
        <w:ind w:left="171" w:firstLine="456"/>
        <w:jc w:val="both"/>
      </w:pPr>
      <w:r w:rsidRPr="002F2451">
        <w:rPr>
          <w:b/>
          <w:i/>
          <w:color w:val="000000"/>
          <w:spacing w:val="-7"/>
        </w:rPr>
        <w:t>11.</w:t>
      </w:r>
      <w:r w:rsidR="006B27D3">
        <w:rPr>
          <w:b/>
          <w:i/>
          <w:color w:val="000000"/>
          <w:spacing w:val="-7"/>
        </w:rPr>
        <w:t>9</w:t>
      </w:r>
      <w:r w:rsidRPr="002F2451">
        <w:rPr>
          <w:b/>
          <w:i/>
          <w:color w:val="000000"/>
          <w:spacing w:val="-7"/>
        </w:rPr>
        <w:t xml:space="preserve">.5.  </w:t>
      </w:r>
      <w:r w:rsidRPr="002F2451">
        <w:rPr>
          <w:color w:val="000000"/>
          <w:spacing w:val="-7"/>
        </w:rPr>
        <w:t xml:space="preserve">По   окончании   каждого   боя   подписывать   свой   протокол,  который  в  </w:t>
      </w:r>
      <w:r w:rsidRPr="002F2451">
        <w:rPr>
          <w:color w:val="000000"/>
          <w:spacing w:val="-14"/>
        </w:rPr>
        <w:t>дальнейшем   должен   быть   проверен.</w:t>
      </w:r>
    </w:p>
    <w:p w:rsidR="00640E0B" w:rsidRPr="002F2451" w:rsidRDefault="00640E0B" w:rsidP="00640E0B">
      <w:pPr>
        <w:shd w:val="clear" w:color="auto" w:fill="FFFFFF"/>
        <w:ind w:left="171" w:firstLine="456"/>
        <w:rPr>
          <w:b/>
          <w:bCs/>
          <w:iCs/>
          <w:color w:val="000000"/>
          <w:spacing w:val="-13"/>
          <w:u w:val="single"/>
        </w:rPr>
      </w:pPr>
      <w:r w:rsidRPr="002F2451">
        <w:rPr>
          <w:b/>
          <w:i/>
          <w:color w:val="000000"/>
          <w:spacing w:val="-13"/>
        </w:rPr>
        <w:t>11.1</w:t>
      </w:r>
      <w:r w:rsidR="006B27D3">
        <w:rPr>
          <w:b/>
          <w:i/>
          <w:color w:val="000000"/>
          <w:spacing w:val="-13"/>
        </w:rPr>
        <w:t>0</w:t>
      </w:r>
      <w:r w:rsidRPr="002F2451">
        <w:rPr>
          <w:b/>
          <w:i/>
          <w:color w:val="000000"/>
          <w:spacing w:val="-13"/>
        </w:rPr>
        <w:t xml:space="preserve">.          </w:t>
      </w:r>
      <w:r w:rsidRPr="002F2451">
        <w:rPr>
          <w:b/>
          <w:bCs/>
          <w:iCs/>
          <w:color w:val="000000"/>
          <w:spacing w:val="-13"/>
          <w:u w:val="single"/>
        </w:rPr>
        <w:t>Главный   секретарь.     Секретариат.</w:t>
      </w:r>
    </w:p>
    <w:p w:rsidR="00640E0B" w:rsidRPr="002F2451" w:rsidRDefault="00640E0B" w:rsidP="00640E0B">
      <w:pPr>
        <w:shd w:val="clear" w:color="auto" w:fill="FFFFFF"/>
        <w:ind w:left="171" w:firstLine="456"/>
        <w:jc w:val="both"/>
        <w:rPr>
          <w:color w:val="000000"/>
          <w:spacing w:val="-13"/>
        </w:rPr>
      </w:pPr>
      <w:r w:rsidRPr="002F2451">
        <w:rPr>
          <w:b/>
          <w:i/>
          <w:color w:val="000000"/>
          <w:spacing w:val="-13"/>
        </w:rPr>
        <w:t>11.1</w:t>
      </w:r>
      <w:r w:rsidR="006B27D3">
        <w:rPr>
          <w:b/>
          <w:i/>
          <w:color w:val="000000"/>
          <w:spacing w:val="-13"/>
        </w:rPr>
        <w:t>0</w:t>
      </w:r>
      <w:r w:rsidRPr="002F2451">
        <w:rPr>
          <w:b/>
          <w:i/>
          <w:color w:val="000000"/>
          <w:spacing w:val="-13"/>
        </w:rPr>
        <w:t xml:space="preserve">.1.   </w:t>
      </w:r>
      <w:r w:rsidRPr="002F2451">
        <w:rPr>
          <w:color w:val="000000"/>
          <w:spacing w:val="-13"/>
        </w:rPr>
        <w:t>Главный    секретарь   подчиняется   главному   судье   соревнования    и    руководит    работой    секретариата.</w:t>
      </w:r>
    </w:p>
    <w:p w:rsidR="00640E0B" w:rsidRPr="002F2451" w:rsidRDefault="00640E0B" w:rsidP="00640E0B">
      <w:pPr>
        <w:shd w:val="clear" w:color="auto" w:fill="FFFFFF"/>
        <w:ind w:left="171" w:firstLine="456"/>
        <w:jc w:val="both"/>
        <w:rPr>
          <w:color w:val="000000"/>
          <w:spacing w:val="-13"/>
        </w:rPr>
      </w:pPr>
      <w:r w:rsidRPr="002F2451">
        <w:rPr>
          <w:b/>
          <w:i/>
          <w:color w:val="000000"/>
          <w:spacing w:val="-13"/>
        </w:rPr>
        <w:t>11.1</w:t>
      </w:r>
      <w:r w:rsidR="006B27D3">
        <w:rPr>
          <w:b/>
          <w:i/>
          <w:color w:val="000000"/>
          <w:spacing w:val="-13"/>
        </w:rPr>
        <w:t>0</w:t>
      </w:r>
      <w:r w:rsidRPr="002F2451">
        <w:rPr>
          <w:b/>
          <w:i/>
          <w:color w:val="000000"/>
          <w:spacing w:val="-13"/>
        </w:rPr>
        <w:t xml:space="preserve">. 2.     </w:t>
      </w:r>
      <w:r w:rsidRPr="002F2451">
        <w:rPr>
          <w:color w:val="000000"/>
          <w:spacing w:val="-13"/>
        </w:rPr>
        <w:t xml:space="preserve"> Секретариат    ведет   протоколы   хода   соревнования   и     работает     под    контролем     главного   секретаря     и   старшего   судьи    в     составе    судейских     бригадах. </w:t>
      </w:r>
      <w:r w:rsidRPr="002F2451">
        <w:rPr>
          <w:b/>
          <w:i/>
          <w:color w:val="000000"/>
          <w:spacing w:val="-13"/>
        </w:rPr>
        <w:t xml:space="preserve">            </w:t>
      </w:r>
    </w:p>
    <w:p w:rsidR="00640E0B" w:rsidRPr="002F2451" w:rsidRDefault="00640E0B" w:rsidP="00640E0B">
      <w:pPr>
        <w:shd w:val="clear" w:color="auto" w:fill="FFFFFF"/>
        <w:ind w:left="171" w:firstLine="456"/>
        <w:rPr>
          <w:b/>
          <w:bCs/>
          <w:i/>
          <w:iCs/>
          <w:color w:val="000000"/>
          <w:spacing w:val="-13"/>
          <w:u w:val="single"/>
        </w:rPr>
      </w:pPr>
      <w:r w:rsidRPr="002F2451">
        <w:rPr>
          <w:b/>
          <w:i/>
          <w:color w:val="000000"/>
          <w:spacing w:val="-13"/>
        </w:rPr>
        <w:t>11.1</w:t>
      </w:r>
      <w:r w:rsidR="006B27D3">
        <w:rPr>
          <w:b/>
          <w:i/>
          <w:color w:val="000000"/>
          <w:spacing w:val="-13"/>
        </w:rPr>
        <w:t>1</w:t>
      </w:r>
      <w:r w:rsidRPr="002F2451">
        <w:rPr>
          <w:b/>
          <w:i/>
          <w:color w:val="000000"/>
          <w:spacing w:val="-13"/>
        </w:rPr>
        <w:t xml:space="preserve">.      </w:t>
      </w:r>
      <w:r w:rsidRPr="002F2451">
        <w:rPr>
          <w:b/>
          <w:bCs/>
          <w:i/>
          <w:iCs/>
          <w:color w:val="000000"/>
          <w:spacing w:val="-13"/>
          <w:u w:val="single"/>
        </w:rPr>
        <w:t>Главный   секретарь   обязан:</w:t>
      </w:r>
    </w:p>
    <w:p w:rsidR="00640E0B" w:rsidRPr="002F2451" w:rsidRDefault="00640E0B" w:rsidP="00640E0B">
      <w:pPr>
        <w:shd w:val="clear" w:color="auto" w:fill="FFFFFF"/>
        <w:ind w:left="171" w:firstLine="513"/>
        <w:jc w:val="both"/>
        <w:rPr>
          <w:color w:val="000000"/>
          <w:spacing w:val="-13"/>
        </w:rPr>
      </w:pPr>
      <w:r w:rsidRPr="002F2451">
        <w:rPr>
          <w:b/>
          <w:i/>
          <w:color w:val="000000"/>
          <w:spacing w:val="-13"/>
        </w:rPr>
        <w:t>11.1</w:t>
      </w:r>
      <w:r w:rsidR="006B27D3">
        <w:rPr>
          <w:b/>
          <w:i/>
          <w:color w:val="000000"/>
          <w:spacing w:val="-13"/>
        </w:rPr>
        <w:t>1</w:t>
      </w:r>
      <w:r w:rsidRPr="002F2451">
        <w:rPr>
          <w:b/>
          <w:i/>
          <w:color w:val="000000"/>
          <w:spacing w:val="-13"/>
        </w:rPr>
        <w:t xml:space="preserve">.1  </w:t>
      </w:r>
      <w:r w:rsidRPr="002F2451">
        <w:rPr>
          <w:color w:val="000000"/>
          <w:spacing w:val="-13"/>
        </w:rPr>
        <w:t>Вести протоколы заседаний судейской коллегии. Проводить   проверку   квалификации   спортсменов   и   их   документов.</w:t>
      </w:r>
    </w:p>
    <w:p w:rsidR="00640E0B" w:rsidRPr="002F2451" w:rsidRDefault="00640E0B" w:rsidP="00640E0B">
      <w:pPr>
        <w:shd w:val="clear" w:color="auto" w:fill="FFFFFF"/>
        <w:ind w:left="171" w:firstLine="513"/>
        <w:jc w:val="both"/>
        <w:rPr>
          <w:color w:val="000000"/>
          <w:spacing w:val="-13"/>
        </w:rPr>
      </w:pPr>
      <w:r w:rsidRPr="002F2451">
        <w:rPr>
          <w:b/>
          <w:i/>
          <w:color w:val="000000"/>
          <w:spacing w:val="-13"/>
        </w:rPr>
        <w:t>11.1</w:t>
      </w:r>
      <w:r w:rsidR="006B27D3">
        <w:rPr>
          <w:b/>
          <w:i/>
          <w:color w:val="000000"/>
          <w:spacing w:val="-13"/>
        </w:rPr>
        <w:t>1</w:t>
      </w:r>
      <w:r w:rsidRPr="002F2451">
        <w:rPr>
          <w:b/>
          <w:i/>
          <w:color w:val="000000"/>
          <w:spacing w:val="-13"/>
        </w:rPr>
        <w:t xml:space="preserve">.2.  </w:t>
      </w:r>
      <w:r w:rsidRPr="002F2451">
        <w:rPr>
          <w:color w:val="000000"/>
          <w:spacing w:val="-11"/>
        </w:rPr>
        <w:t xml:space="preserve">Проводить   взвешивание   спортсменов   и   заносить   их   фамилии   в   протокол    </w:t>
      </w:r>
      <w:r w:rsidRPr="002F2451">
        <w:rPr>
          <w:color w:val="000000"/>
          <w:spacing w:val="-16"/>
        </w:rPr>
        <w:t>взвешивания.</w:t>
      </w:r>
      <w:r w:rsidRPr="002F2451">
        <w:rPr>
          <w:color w:val="000000"/>
          <w:spacing w:val="-13"/>
        </w:rPr>
        <w:t xml:space="preserve"> </w:t>
      </w:r>
    </w:p>
    <w:p w:rsidR="00640E0B" w:rsidRPr="002F2451" w:rsidRDefault="00640E0B" w:rsidP="00640E0B">
      <w:pPr>
        <w:shd w:val="clear" w:color="auto" w:fill="FFFFFF"/>
        <w:ind w:left="171" w:firstLine="570"/>
        <w:jc w:val="both"/>
        <w:rPr>
          <w:color w:val="000000"/>
          <w:spacing w:val="-13"/>
        </w:rPr>
      </w:pPr>
      <w:r w:rsidRPr="002F2451">
        <w:rPr>
          <w:b/>
          <w:i/>
          <w:color w:val="000000"/>
          <w:spacing w:val="-13"/>
        </w:rPr>
        <w:t>11.1</w:t>
      </w:r>
      <w:r w:rsidR="006B27D3">
        <w:rPr>
          <w:b/>
          <w:i/>
          <w:color w:val="000000"/>
          <w:spacing w:val="-13"/>
        </w:rPr>
        <w:t>1</w:t>
      </w:r>
      <w:r w:rsidRPr="002F2451">
        <w:rPr>
          <w:b/>
          <w:i/>
          <w:color w:val="000000"/>
          <w:spacing w:val="-13"/>
        </w:rPr>
        <w:t xml:space="preserve">.3.  </w:t>
      </w:r>
      <w:r w:rsidRPr="002F2451">
        <w:rPr>
          <w:color w:val="000000"/>
          <w:spacing w:val="-13"/>
        </w:rPr>
        <w:t>Проводить  жеребьевку,  составлять порядок встреч и порядок хода боев по кругам, а также график соревнования.</w:t>
      </w:r>
    </w:p>
    <w:p w:rsidR="00640E0B" w:rsidRPr="002F2451" w:rsidRDefault="00640E0B" w:rsidP="00640E0B">
      <w:pPr>
        <w:shd w:val="clear" w:color="auto" w:fill="FFFFFF"/>
        <w:ind w:left="171" w:firstLine="513"/>
        <w:jc w:val="both"/>
        <w:rPr>
          <w:color w:val="000000"/>
          <w:spacing w:val="-13"/>
        </w:rPr>
      </w:pPr>
      <w:r w:rsidRPr="002F2451">
        <w:rPr>
          <w:b/>
          <w:i/>
          <w:color w:val="000000"/>
          <w:spacing w:val="-13"/>
        </w:rPr>
        <w:t>11.</w:t>
      </w:r>
      <w:r w:rsidR="006B27D3">
        <w:rPr>
          <w:b/>
          <w:i/>
          <w:color w:val="000000"/>
          <w:spacing w:val="-13"/>
        </w:rPr>
        <w:t>11</w:t>
      </w:r>
      <w:r w:rsidRPr="002F2451">
        <w:rPr>
          <w:b/>
          <w:i/>
          <w:color w:val="000000"/>
          <w:spacing w:val="-13"/>
        </w:rPr>
        <w:t xml:space="preserve">.4. </w:t>
      </w:r>
      <w:r w:rsidRPr="002F2451">
        <w:rPr>
          <w:color w:val="000000"/>
          <w:spacing w:val="-13"/>
        </w:rPr>
        <w:t xml:space="preserve">Оформлять распоряжения и решения главного судьи, принимать заявления и регистрировать их, передавать их главному судье . </w:t>
      </w:r>
    </w:p>
    <w:p w:rsidR="00640E0B" w:rsidRPr="002F2451" w:rsidRDefault="00640E0B" w:rsidP="00640E0B">
      <w:pPr>
        <w:shd w:val="clear" w:color="auto" w:fill="FFFFFF"/>
        <w:ind w:left="171" w:firstLine="570"/>
        <w:jc w:val="both"/>
        <w:rPr>
          <w:color w:val="000000"/>
          <w:spacing w:val="-13"/>
        </w:rPr>
      </w:pPr>
      <w:r w:rsidRPr="002F2451">
        <w:rPr>
          <w:b/>
          <w:i/>
          <w:color w:val="000000"/>
          <w:spacing w:val="-13"/>
        </w:rPr>
        <w:t>11.1</w:t>
      </w:r>
      <w:r w:rsidR="006B27D3">
        <w:rPr>
          <w:b/>
          <w:i/>
          <w:color w:val="000000"/>
          <w:spacing w:val="-13"/>
        </w:rPr>
        <w:t>1</w:t>
      </w:r>
      <w:r w:rsidRPr="002F2451">
        <w:rPr>
          <w:b/>
          <w:i/>
          <w:color w:val="000000"/>
          <w:spacing w:val="-13"/>
        </w:rPr>
        <w:t xml:space="preserve">.5. </w:t>
      </w:r>
      <w:r w:rsidRPr="002F2451">
        <w:rPr>
          <w:color w:val="000000"/>
          <w:spacing w:val="-13"/>
        </w:rPr>
        <w:t>Руководить работой секретариата. С разрешения главного судьи давать с</w:t>
      </w:r>
      <w:r w:rsidR="006B27D3">
        <w:rPr>
          <w:color w:val="000000"/>
          <w:spacing w:val="-13"/>
        </w:rPr>
        <w:t>ведения диктору</w:t>
      </w:r>
      <w:r w:rsidRPr="002F2451">
        <w:rPr>
          <w:color w:val="000000"/>
          <w:spacing w:val="-13"/>
        </w:rPr>
        <w:t>, руководителям (представителям) команд и корреспондентам.</w:t>
      </w:r>
    </w:p>
    <w:p w:rsidR="00640E0B" w:rsidRPr="002F2451" w:rsidRDefault="00640E0B" w:rsidP="00640E0B">
      <w:pPr>
        <w:shd w:val="clear" w:color="auto" w:fill="FFFFFF"/>
        <w:ind w:left="171" w:firstLine="570"/>
        <w:jc w:val="both"/>
        <w:rPr>
          <w:color w:val="000000"/>
          <w:spacing w:val="-13"/>
        </w:rPr>
      </w:pPr>
      <w:r w:rsidRPr="002F2451">
        <w:rPr>
          <w:b/>
          <w:i/>
          <w:color w:val="000000"/>
          <w:spacing w:val="-13"/>
        </w:rPr>
        <w:lastRenderedPageBreak/>
        <w:t>11</w:t>
      </w:r>
      <w:r w:rsidR="00A47FB1">
        <w:rPr>
          <w:b/>
          <w:i/>
          <w:color w:val="000000"/>
          <w:spacing w:val="-13"/>
        </w:rPr>
        <w:t>.11</w:t>
      </w:r>
      <w:r w:rsidRPr="002F2451">
        <w:rPr>
          <w:b/>
          <w:i/>
          <w:color w:val="000000"/>
          <w:spacing w:val="-13"/>
        </w:rPr>
        <w:t xml:space="preserve">.6. </w:t>
      </w:r>
      <w:r w:rsidRPr="002F2451">
        <w:rPr>
          <w:color w:val="000000"/>
          <w:spacing w:val="-13"/>
        </w:rPr>
        <w:t>Вести   всю  судейскую  документацию  и  контролировать ведение    документации    секретариатом.</w:t>
      </w:r>
    </w:p>
    <w:p w:rsidR="00640E0B" w:rsidRPr="002F2451" w:rsidRDefault="00640E0B" w:rsidP="00640E0B">
      <w:pPr>
        <w:shd w:val="clear" w:color="auto" w:fill="FFFFFF"/>
        <w:ind w:left="171" w:firstLine="456"/>
        <w:rPr>
          <w:b/>
          <w:bCs/>
          <w:i/>
          <w:iCs/>
          <w:color w:val="000000"/>
          <w:spacing w:val="-13"/>
          <w:u w:val="single"/>
        </w:rPr>
      </w:pPr>
      <w:r w:rsidRPr="002F2451">
        <w:rPr>
          <w:b/>
          <w:i/>
          <w:color w:val="000000"/>
          <w:spacing w:val="-13"/>
        </w:rPr>
        <w:t>11</w:t>
      </w:r>
      <w:r w:rsidR="00A47FB1">
        <w:rPr>
          <w:b/>
          <w:i/>
          <w:color w:val="000000"/>
          <w:spacing w:val="-13"/>
        </w:rPr>
        <w:t>.12</w:t>
      </w:r>
      <w:r w:rsidRPr="002F2451">
        <w:rPr>
          <w:b/>
          <w:i/>
          <w:color w:val="000000"/>
          <w:spacing w:val="-13"/>
        </w:rPr>
        <w:t xml:space="preserve">.     </w:t>
      </w:r>
      <w:r w:rsidR="00A47FB1">
        <w:rPr>
          <w:b/>
          <w:bCs/>
          <w:i/>
          <w:iCs/>
          <w:color w:val="000000"/>
          <w:spacing w:val="-13"/>
          <w:u w:val="single"/>
        </w:rPr>
        <w:t>Секретарь</w:t>
      </w:r>
      <w:r w:rsidRPr="002F2451">
        <w:rPr>
          <w:b/>
          <w:bCs/>
          <w:i/>
          <w:iCs/>
          <w:color w:val="000000"/>
          <w:spacing w:val="-13"/>
          <w:u w:val="single"/>
        </w:rPr>
        <w:t xml:space="preserve">  обязан:</w:t>
      </w:r>
    </w:p>
    <w:p w:rsidR="00640E0B" w:rsidRPr="002F2451" w:rsidRDefault="00640E0B" w:rsidP="00640E0B">
      <w:pPr>
        <w:shd w:val="clear" w:color="auto" w:fill="FFFFFF"/>
        <w:ind w:left="171" w:firstLine="456"/>
        <w:rPr>
          <w:color w:val="000000"/>
          <w:spacing w:val="-13"/>
        </w:rPr>
      </w:pPr>
      <w:r w:rsidRPr="002F2451">
        <w:rPr>
          <w:b/>
          <w:i/>
          <w:color w:val="000000"/>
          <w:spacing w:val="-13"/>
        </w:rPr>
        <w:t>11.1</w:t>
      </w:r>
      <w:r w:rsidR="001A3D42">
        <w:rPr>
          <w:b/>
          <w:i/>
          <w:color w:val="000000"/>
          <w:spacing w:val="-13"/>
        </w:rPr>
        <w:t>2</w:t>
      </w:r>
      <w:r w:rsidRPr="002F2451">
        <w:rPr>
          <w:b/>
          <w:i/>
          <w:color w:val="000000"/>
          <w:spacing w:val="-13"/>
        </w:rPr>
        <w:t>.1.</w:t>
      </w:r>
      <w:r w:rsidRPr="002F2451">
        <w:rPr>
          <w:color w:val="000000"/>
          <w:spacing w:val="-13"/>
        </w:rPr>
        <w:t xml:space="preserve">     Заполнять   протокол  хода  боя   перед   каждой   парой   участников.</w:t>
      </w:r>
    </w:p>
    <w:p w:rsidR="00640E0B" w:rsidRPr="002F2451" w:rsidRDefault="00640E0B" w:rsidP="00640E0B">
      <w:pPr>
        <w:shd w:val="clear" w:color="auto" w:fill="FFFFFF"/>
        <w:ind w:left="171" w:right="24" w:firstLine="456"/>
        <w:jc w:val="both"/>
      </w:pPr>
      <w:r w:rsidRPr="002F2451">
        <w:rPr>
          <w:b/>
          <w:i/>
          <w:color w:val="000000"/>
          <w:spacing w:val="-11"/>
        </w:rPr>
        <w:t>11.1</w:t>
      </w:r>
      <w:r w:rsidR="001A3D42">
        <w:rPr>
          <w:b/>
          <w:i/>
          <w:color w:val="000000"/>
          <w:spacing w:val="-11"/>
        </w:rPr>
        <w:t>2</w:t>
      </w:r>
      <w:r w:rsidRPr="002F2451">
        <w:rPr>
          <w:b/>
          <w:i/>
          <w:color w:val="000000"/>
          <w:spacing w:val="-11"/>
        </w:rPr>
        <w:t>.2.</w:t>
      </w:r>
      <w:r w:rsidRPr="002F2451">
        <w:rPr>
          <w:color w:val="000000"/>
          <w:spacing w:val="-11"/>
        </w:rPr>
        <w:t xml:space="preserve">  </w:t>
      </w:r>
      <w:r w:rsidRPr="002F2451">
        <w:rPr>
          <w:color w:val="000000"/>
          <w:spacing w:val="-9"/>
        </w:rPr>
        <w:t>Вести учет замечаний, предупреждений выталкиваний, нокдаунов</w:t>
      </w:r>
      <w:r w:rsidRPr="002F2451">
        <w:rPr>
          <w:color w:val="000000"/>
          <w:spacing w:val="-8"/>
        </w:rPr>
        <w:t xml:space="preserve"> и побед каждого спортсмена в соответствии с командами   и   </w:t>
      </w:r>
      <w:r w:rsidRPr="002F2451">
        <w:rPr>
          <w:color w:val="000000"/>
          <w:spacing w:val="-16"/>
        </w:rPr>
        <w:t>жестами    рефери.</w:t>
      </w:r>
    </w:p>
    <w:p w:rsidR="00640E0B" w:rsidRPr="002F2451" w:rsidRDefault="00640E0B" w:rsidP="00640E0B">
      <w:pPr>
        <w:shd w:val="clear" w:color="auto" w:fill="FFFFFF"/>
        <w:spacing w:before="10"/>
        <w:ind w:left="171" w:right="19" w:firstLine="456"/>
        <w:jc w:val="both"/>
      </w:pPr>
      <w:r w:rsidRPr="002F2451">
        <w:rPr>
          <w:b/>
          <w:i/>
          <w:color w:val="000000"/>
          <w:spacing w:val="-8"/>
        </w:rPr>
        <w:t>11.1</w:t>
      </w:r>
      <w:r w:rsidR="001A3D42">
        <w:rPr>
          <w:b/>
          <w:i/>
          <w:color w:val="000000"/>
          <w:spacing w:val="-8"/>
        </w:rPr>
        <w:t>2</w:t>
      </w:r>
      <w:r w:rsidRPr="002F2451">
        <w:rPr>
          <w:b/>
          <w:i/>
          <w:color w:val="000000"/>
          <w:spacing w:val="-8"/>
        </w:rPr>
        <w:t>.3.</w:t>
      </w:r>
      <w:r w:rsidRPr="002F2451">
        <w:rPr>
          <w:color w:val="000000"/>
          <w:spacing w:val="-8"/>
        </w:rPr>
        <w:t xml:space="preserve"> Записывать в протокол хода боя результаты каждого раунда в соответствии с результатами, предоставляемыми боковыми судьями. </w:t>
      </w:r>
      <w:r w:rsidRPr="002F2451">
        <w:rPr>
          <w:bCs/>
          <w:i/>
          <w:iCs/>
          <w:color w:val="000000"/>
          <w:spacing w:val="-8"/>
          <w:u w:val="single"/>
        </w:rPr>
        <w:t>Докладывать</w:t>
      </w:r>
      <w:r w:rsidRPr="002F2451">
        <w:rPr>
          <w:i/>
          <w:iCs/>
          <w:color w:val="000000"/>
          <w:spacing w:val="-8"/>
        </w:rPr>
        <w:t xml:space="preserve"> </w:t>
      </w:r>
      <w:r w:rsidRPr="002F2451">
        <w:rPr>
          <w:color w:val="000000"/>
          <w:spacing w:val="-15"/>
        </w:rPr>
        <w:t>старшему   судье</w:t>
      </w:r>
      <w:r w:rsidRPr="002F2451">
        <w:rPr>
          <w:i/>
          <w:iCs/>
          <w:color w:val="000000"/>
          <w:spacing w:val="-8"/>
        </w:rPr>
        <w:t xml:space="preserve"> </w:t>
      </w:r>
      <w:r w:rsidRPr="002F2451">
        <w:rPr>
          <w:color w:val="000000"/>
          <w:spacing w:val="-8"/>
        </w:rPr>
        <w:t>о   результатах боя</w:t>
      </w:r>
      <w:r w:rsidRPr="002F2451">
        <w:rPr>
          <w:color w:val="000000"/>
          <w:spacing w:val="-15"/>
        </w:rPr>
        <w:t>.</w:t>
      </w:r>
    </w:p>
    <w:p w:rsidR="00640E0B" w:rsidRPr="002F2451" w:rsidRDefault="00640E0B" w:rsidP="00640E0B">
      <w:pPr>
        <w:shd w:val="clear" w:color="auto" w:fill="FFFFFF"/>
        <w:tabs>
          <w:tab w:val="left" w:pos="540"/>
          <w:tab w:val="left" w:pos="720"/>
        </w:tabs>
        <w:ind w:left="171" w:firstLine="456"/>
        <w:rPr>
          <w:color w:val="000000"/>
          <w:spacing w:val="-13"/>
        </w:rPr>
      </w:pPr>
    </w:p>
    <w:p w:rsidR="00640E0B" w:rsidRPr="002F2451" w:rsidRDefault="001A3D42" w:rsidP="00640E0B">
      <w:pPr>
        <w:shd w:val="clear" w:color="auto" w:fill="FFFFFF"/>
        <w:tabs>
          <w:tab w:val="left" w:pos="540"/>
          <w:tab w:val="left" w:pos="720"/>
        </w:tabs>
        <w:ind w:left="171" w:firstLine="456"/>
        <w:rPr>
          <w:b/>
          <w:bCs/>
          <w:i/>
          <w:iCs/>
          <w:color w:val="000000"/>
          <w:spacing w:val="-13"/>
        </w:rPr>
      </w:pPr>
      <w:r>
        <w:rPr>
          <w:b/>
          <w:i/>
          <w:color w:val="000000"/>
          <w:spacing w:val="-13"/>
        </w:rPr>
        <w:t>11.13</w:t>
      </w:r>
      <w:r w:rsidR="00640E0B" w:rsidRPr="002F2451">
        <w:rPr>
          <w:b/>
          <w:i/>
          <w:color w:val="000000"/>
          <w:spacing w:val="-13"/>
        </w:rPr>
        <w:t xml:space="preserve">.      </w:t>
      </w:r>
      <w:r w:rsidR="002079C6">
        <w:rPr>
          <w:b/>
          <w:bCs/>
          <w:iCs/>
          <w:color w:val="000000"/>
          <w:spacing w:val="-13"/>
          <w:u w:val="single"/>
        </w:rPr>
        <w:t>Судья-регистратор</w:t>
      </w:r>
      <w:r w:rsidR="00640E0B" w:rsidRPr="002F2451">
        <w:rPr>
          <w:b/>
          <w:bCs/>
          <w:iCs/>
          <w:color w:val="000000"/>
          <w:spacing w:val="-13"/>
          <w:u w:val="single"/>
        </w:rPr>
        <w:t>.</w:t>
      </w:r>
    </w:p>
    <w:p w:rsidR="00640E0B" w:rsidRPr="002F2451" w:rsidRDefault="00640E0B" w:rsidP="00640E0B">
      <w:pPr>
        <w:shd w:val="clear" w:color="auto" w:fill="FFFFFF"/>
        <w:tabs>
          <w:tab w:val="left" w:pos="540"/>
          <w:tab w:val="left" w:pos="720"/>
        </w:tabs>
        <w:ind w:left="171" w:firstLine="456"/>
        <w:jc w:val="both"/>
        <w:rPr>
          <w:color w:val="000000"/>
          <w:spacing w:val="-13"/>
        </w:rPr>
      </w:pPr>
      <w:r w:rsidRPr="002F2451">
        <w:rPr>
          <w:b/>
          <w:i/>
          <w:color w:val="000000"/>
          <w:spacing w:val="-13"/>
        </w:rPr>
        <w:t>11.1</w:t>
      </w:r>
      <w:r w:rsidR="001A3D42">
        <w:rPr>
          <w:b/>
          <w:i/>
          <w:color w:val="000000"/>
          <w:spacing w:val="-13"/>
        </w:rPr>
        <w:t>3</w:t>
      </w:r>
      <w:r w:rsidRPr="002F2451">
        <w:rPr>
          <w:b/>
          <w:i/>
          <w:color w:val="000000"/>
          <w:spacing w:val="-13"/>
        </w:rPr>
        <w:t xml:space="preserve">.1.    </w:t>
      </w:r>
      <w:r w:rsidRPr="002F2451">
        <w:rPr>
          <w:color w:val="000000"/>
          <w:spacing w:val="-13"/>
        </w:rPr>
        <w:t>Судья-хронометрист    располагается   за   судейским   столом   старшего   судьи    и   ударом   гонга    оповещает    спортсменов     и    судей     о    начале   и   об   окончании    раундов   и    поединка.</w:t>
      </w:r>
    </w:p>
    <w:p w:rsidR="00640E0B" w:rsidRPr="002F2451" w:rsidRDefault="00640E0B" w:rsidP="00640E0B">
      <w:pPr>
        <w:shd w:val="clear" w:color="auto" w:fill="FFFFFF"/>
        <w:tabs>
          <w:tab w:val="left" w:pos="540"/>
          <w:tab w:val="left" w:pos="720"/>
        </w:tabs>
        <w:ind w:left="171" w:firstLine="456"/>
        <w:jc w:val="both"/>
        <w:rPr>
          <w:color w:val="000000"/>
          <w:spacing w:val="-13"/>
        </w:rPr>
      </w:pPr>
      <w:r w:rsidRPr="002F2451">
        <w:rPr>
          <w:b/>
          <w:i/>
          <w:color w:val="000000"/>
          <w:spacing w:val="-13"/>
        </w:rPr>
        <w:t>11.1</w:t>
      </w:r>
      <w:r w:rsidR="001A3D42">
        <w:rPr>
          <w:b/>
          <w:i/>
          <w:color w:val="000000"/>
          <w:spacing w:val="-13"/>
        </w:rPr>
        <w:t>3</w:t>
      </w:r>
      <w:r w:rsidRPr="002F2451">
        <w:rPr>
          <w:b/>
          <w:i/>
          <w:color w:val="000000"/>
          <w:spacing w:val="-13"/>
        </w:rPr>
        <w:t xml:space="preserve">.1.   </w:t>
      </w:r>
      <w:r w:rsidRPr="002F2451">
        <w:rPr>
          <w:color w:val="000000"/>
          <w:spacing w:val="-13"/>
        </w:rPr>
        <w:t>Судья-хронометрист    следит   за   соблюдением    регламента   боя.    По  команде   рефери  останавливает    секундомер    в    случае    прерывания    поединка   и   вновь   включает    его    при    возобновлении    действий   на    помосте  (ковре).</w:t>
      </w:r>
    </w:p>
    <w:p w:rsidR="002079C6" w:rsidRPr="002F2451" w:rsidRDefault="002079C6" w:rsidP="002079C6">
      <w:pPr>
        <w:shd w:val="clear" w:color="auto" w:fill="FFFFFF"/>
        <w:ind w:left="171" w:firstLine="456"/>
        <w:rPr>
          <w:bCs/>
          <w:i/>
          <w:iCs/>
        </w:rPr>
      </w:pPr>
      <w:r w:rsidRPr="002F2451">
        <w:rPr>
          <w:b/>
          <w:i/>
          <w:color w:val="000000"/>
          <w:spacing w:val="-12"/>
        </w:rPr>
        <w:t>11.1</w:t>
      </w:r>
      <w:r w:rsidR="001A3D42">
        <w:rPr>
          <w:b/>
          <w:i/>
          <w:color w:val="000000"/>
          <w:spacing w:val="-12"/>
        </w:rPr>
        <w:t>3</w:t>
      </w:r>
      <w:r w:rsidRPr="002F2451">
        <w:rPr>
          <w:b/>
          <w:i/>
          <w:color w:val="000000"/>
          <w:spacing w:val="-12"/>
        </w:rPr>
        <w:t xml:space="preserve">. 1. </w:t>
      </w:r>
      <w:r w:rsidRPr="002F2451">
        <w:rPr>
          <w:color w:val="000000"/>
          <w:spacing w:val="-12"/>
        </w:rPr>
        <w:t xml:space="preserve">   Судья    при     участниках   подчиняется   старшему   судье. </w:t>
      </w:r>
      <w:r w:rsidRPr="002F2451">
        <w:rPr>
          <w:b/>
          <w:i/>
          <w:color w:val="000000"/>
          <w:spacing w:val="-12"/>
        </w:rPr>
        <w:t xml:space="preserve"> </w:t>
      </w:r>
    </w:p>
    <w:p w:rsidR="00640E0B" w:rsidRPr="002F2451" w:rsidRDefault="00640E0B" w:rsidP="00640E0B">
      <w:pPr>
        <w:shd w:val="clear" w:color="auto" w:fill="FFFFFF"/>
        <w:tabs>
          <w:tab w:val="left" w:pos="540"/>
          <w:tab w:val="left" w:pos="720"/>
        </w:tabs>
        <w:ind w:left="171" w:firstLine="513"/>
        <w:rPr>
          <w:b/>
          <w:bCs/>
          <w:i/>
          <w:iCs/>
          <w:color w:val="000000"/>
          <w:spacing w:val="-13"/>
          <w:u w:val="single"/>
        </w:rPr>
      </w:pPr>
      <w:r w:rsidRPr="002F2451">
        <w:rPr>
          <w:b/>
          <w:i/>
          <w:color w:val="000000"/>
          <w:spacing w:val="-13"/>
        </w:rPr>
        <w:t>11.1</w:t>
      </w:r>
      <w:r w:rsidR="001A3D42">
        <w:rPr>
          <w:b/>
          <w:i/>
          <w:color w:val="000000"/>
          <w:spacing w:val="-13"/>
        </w:rPr>
        <w:t>4</w:t>
      </w:r>
      <w:r w:rsidRPr="002F2451">
        <w:rPr>
          <w:b/>
          <w:i/>
          <w:color w:val="000000"/>
          <w:spacing w:val="-13"/>
        </w:rPr>
        <w:t xml:space="preserve">.     </w:t>
      </w:r>
      <w:r w:rsidR="001A3D42">
        <w:rPr>
          <w:b/>
          <w:bCs/>
          <w:i/>
          <w:iCs/>
          <w:color w:val="000000"/>
          <w:spacing w:val="-13"/>
          <w:u w:val="single"/>
        </w:rPr>
        <w:t>Судья-регистратор</w:t>
      </w:r>
      <w:r w:rsidRPr="002F2451">
        <w:rPr>
          <w:b/>
          <w:bCs/>
          <w:i/>
          <w:iCs/>
          <w:color w:val="000000"/>
          <w:spacing w:val="-13"/>
          <w:u w:val="single"/>
        </w:rPr>
        <w:t xml:space="preserve"> обязан:</w:t>
      </w:r>
    </w:p>
    <w:p w:rsidR="00640E0B" w:rsidRPr="002F2451" w:rsidRDefault="001A3D42" w:rsidP="00640E0B">
      <w:pPr>
        <w:shd w:val="clear" w:color="auto" w:fill="FFFFFF"/>
        <w:ind w:left="171" w:right="19" w:firstLine="456"/>
        <w:jc w:val="both"/>
        <w:rPr>
          <w:color w:val="000000"/>
          <w:spacing w:val="-13"/>
        </w:rPr>
      </w:pPr>
      <w:r>
        <w:rPr>
          <w:b/>
          <w:i/>
          <w:color w:val="000000"/>
          <w:spacing w:val="-11"/>
        </w:rPr>
        <w:t>11.14.</w:t>
      </w:r>
      <w:r w:rsidR="00640E0B" w:rsidRPr="002F2451">
        <w:rPr>
          <w:b/>
          <w:i/>
          <w:color w:val="000000"/>
          <w:spacing w:val="-11"/>
        </w:rPr>
        <w:t>1.</w:t>
      </w:r>
      <w:r w:rsidR="00640E0B" w:rsidRPr="002F2451">
        <w:rPr>
          <w:color w:val="000000"/>
          <w:spacing w:val="-11"/>
        </w:rPr>
        <w:t xml:space="preserve"> Перед началом соревнования проверять  рабочее  состояние  гонга  и  секундомеров. Удостовериться,  что  </w:t>
      </w:r>
      <w:r w:rsidR="00640E0B" w:rsidRPr="002F2451">
        <w:rPr>
          <w:color w:val="000000"/>
          <w:spacing w:val="-13"/>
        </w:rPr>
        <w:t>часы  и  секундомеры  показывают  и отсчитывают   правильное    время.</w:t>
      </w:r>
    </w:p>
    <w:p w:rsidR="00640E0B" w:rsidRPr="002F2451" w:rsidRDefault="001A3D42" w:rsidP="00640E0B">
      <w:pPr>
        <w:shd w:val="clear" w:color="auto" w:fill="FFFFFF"/>
        <w:ind w:left="171" w:right="19" w:firstLine="456"/>
        <w:jc w:val="both"/>
        <w:rPr>
          <w:color w:val="000000"/>
          <w:spacing w:val="-11"/>
        </w:rPr>
      </w:pPr>
      <w:r>
        <w:rPr>
          <w:b/>
          <w:i/>
          <w:color w:val="000000"/>
          <w:spacing w:val="-11"/>
        </w:rPr>
        <w:t>11.14</w:t>
      </w:r>
      <w:r w:rsidR="00640E0B" w:rsidRPr="002F2451">
        <w:rPr>
          <w:b/>
          <w:i/>
          <w:color w:val="000000"/>
          <w:spacing w:val="-11"/>
        </w:rPr>
        <w:t>.2.</w:t>
      </w:r>
      <w:r w:rsidR="00640E0B" w:rsidRPr="002F2451">
        <w:rPr>
          <w:color w:val="000000"/>
          <w:spacing w:val="-11"/>
        </w:rPr>
        <w:t xml:space="preserve">   Находиться за судейским столом, фиксировать начало и конец раунда и поединка, время неявки спортсмена после вызова, время перерыва при травмах на оказание медицинской помощи, время перерыва на устранения недостатков в защитном снаряжении и экипировки спортсмена.</w:t>
      </w:r>
    </w:p>
    <w:p w:rsidR="00640E0B" w:rsidRPr="002F2451" w:rsidRDefault="001A3D42" w:rsidP="00640E0B">
      <w:pPr>
        <w:shd w:val="clear" w:color="auto" w:fill="FFFFFF"/>
        <w:ind w:left="171" w:right="19" w:firstLine="456"/>
        <w:jc w:val="both"/>
        <w:rPr>
          <w:color w:val="000000"/>
          <w:spacing w:val="-11"/>
        </w:rPr>
      </w:pPr>
      <w:r>
        <w:rPr>
          <w:b/>
          <w:i/>
          <w:color w:val="000000"/>
          <w:spacing w:val="-11"/>
        </w:rPr>
        <w:t>11.14</w:t>
      </w:r>
      <w:r w:rsidR="00640E0B" w:rsidRPr="002F2451">
        <w:rPr>
          <w:b/>
          <w:i/>
          <w:color w:val="000000"/>
          <w:spacing w:val="-11"/>
        </w:rPr>
        <w:t>.3.</w:t>
      </w:r>
      <w:r w:rsidR="00640E0B" w:rsidRPr="002F2451">
        <w:rPr>
          <w:color w:val="000000"/>
          <w:spacing w:val="-11"/>
        </w:rPr>
        <w:t xml:space="preserve">   Пускать и останавливать секундомер по команде рефери. Строго следить за тем, что бы продолжительность раундов точно соответствовала возрастным группам спортсменов согласно настоящих Правил, а также время  </w:t>
      </w:r>
      <w:r w:rsidR="00640E0B" w:rsidRPr="002F2451">
        <w:rPr>
          <w:color w:val="000000"/>
          <w:spacing w:val="-13"/>
        </w:rPr>
        <w:t>перерыва  между  раундами для отдыха спортсменов составляло 1 минуту.</w:t>
      </w:r>
      <w:r w:rsidR="00640E0B" w:rsidRPr="002F2451">
        <w:rPr>
          <w:color w:val="000000"/>
          <w:spacing w:val="-11"/>
        </w:rPr>
        <w:t xml:space="preserve">  </w:t>
      </w:r>
    </w:p>
    <w:p w:rsidR="00640E0B" w:rsidRPr="002F2451" w:rsidRDefault="001A3D42" w:rsidP="00640E0B">
      <w:pPr>
        <w:shd w:val="clear" w:color="auto" w:fill="FFFFFF"/>
        <w:ind w:left="171" w:right="19" w:firstLine="456"/>
        <w:jc w:val="both"/>
      </w:pPr>
      <w:r>
        <w:rPr>
          <w:b/>
          <w:i/>
          <w:color w:val="000000"/>
          <w:spacing w:val="-13"/>
        </w:rPr>
        <w:t>11.14</w:t>
      </w:r>
      <w:r w:rsidR="00640E0B" w:rsidRPr="002F2451">
        <w:rPr>
          <w:b/>
          <w:i/>
          <w:color w:val="000000"/>
          <w:spacing w:val="-13"/>
        </w:rPr>
        <w:t>.4.</w:t>
      </w:r>
      <w:r w:rsidR="00640E0B" w:rsidRPr="002F2451">
        <w:rPr>
          <w:color w:val="000000"/>
          <w:spacing w:val="-13"/>
        </w:rPr>
        <w:t xml:space="preserve">      Ударом в гонг   подавать   сигнал  о начале    и  об  окончании    раундов.</w:t>
      </w:r>
    </w:p>
    <w:p w:rsidR="00640E0B" w:rsidRPr="002F2451" w:rsidRDefault="00640E0B" w:rsidP="00640E0B">
      <w:pPr>
        <w:shd w:val="clear" w:color="auto" w:fill="FFFFFF"/>
        <w:ind w:left="171" w:right="19" w:firstLine="456"/>
        <w:jc w:val="both"/>
        <w:rPr>
          <w:color w:val="000000"/>
          <w:spacing w:val="-13"/>
        </w:rPr>
      </w:pPr>
      <w:r w:rsidRPr="002F2451">
        <w:rPr>
          <w:b/>
          <w:i/>
          <w:color w:val="000000"/>
          <w:spacing w:val="-4"/>
        </w:rPr>
        <w:t>11.1</w:t>
      </w:r>
      <w:r w:rsidR="001A3D42">
        <w:rPr>
          <w:b/>
          <w:i/>
          <w:color w:val="000000"/>
          <w:spacing w:val="-4"/>
        </w:rPr>
        <w:t>4</w:t>
      </w:r>
      <w:r w:rsidRPr="002F2451">
        <w:rPr>
          <w:b/>
          <w:i/>
          <w:color w:val="000000"/>
          <w:spacing w:val="-4"/>
        </w:rPr>
        <w:t>.5.</w:t>
      </w:r>
      <w:r w:rsidRPr="002F2451">
        <w:rPr>
          <w:color w:val="000000"/>
          <w:spacing w:val="-4"/>
        </w:rPr>
        <w:t xml:space="preserve">   За  10  секунд  до  начала  второго  и третьего раундов, предупреждать спортсменов о скором  окончании  перерыва</w:t>
      </w:r>
      <w:r w:rsidRPr="002F2451">
        <w:rPr>
          <w:color w:val="000000"/>
          <w:spacing w:val="-13"/>
        </w:rPr>
        <w:t>,  для    своевременного   начала   боя.</w:t>
      </w:r>
    </w:p>
    <w:p w:rsidR="00640E0B" w:rsidRPr="002F2451" w:rsidRDefault="001A3D42" w:rsidP="00640E0B">
      <w:pPr>
        <w:shd w:val="clear" w:color="auto" w:fill="FFFFFF"/>
        <w:ind w:left="171" w:right="19" w:firstLine="456"/>
        <w:jc w:val="both"/>
      </w:pPr>
      <w:r>
        <w:rPr>
          <w:b/>
          <w:i/>
          <w:color w:val="000000"/>
          <w:spacing w:val="-13"/>
        </w:rPr>
        <w:t>11.14</w:t>
      </w:r>
      <w:r w:rsidR="00640E0B" w:rsidRPr="002F2451">
        <w:rPr>
          <w:b/>
          <w:i/>
          <w:color w:val="000000"/>
          <w:spacing w:val="-13"/>
        </w:rPr>
        <w:t>.6.</w:t>
      </w:r>
      <w:r w:rsidR="00640E0B" w:rsidRPr="002F2451">
        <w:rPr>
          <w:color w:val="000000"/>
          <w:spacing w:val="-13"/>
        </w:rPr>
        <w:t xml:space="preserve">      Сообщать секретарю время   продолжительности   боя,   если он   закончился   досрочно.</w:t>
      </w:r>
    </w:p>
    <w:p w:rsidR="00640E0B" w:rsidRPr="002F2451" w:rsidRDefault="00640E0B" w:rsidP="00640E0B">
      <w:pPr>
        <w:shd w:val="clear" w:color="auto" w:fill="FFFFFF"/>
        <w:ind w:left="171" w:firstLine="456"/>
      </w:pPr>
      <w:r w:rsidRPr="002F2451">
        <w:rPr>
          <w:b/>
          <w:i/>
          <w:color w:val="000000"/>
          <w:spacing w:val="-13"/>
        </w:rPr>
        <w:t>11.1</w:t>
      </w:r>
      <w:r w:rsidR="001A3D42">
        <w:rPr>
          <w:b/>
          <w:i/>
          <w:color w:val="000000"/>
          <w:spacing w:val="-13"/>
        </w:rPr>
        <w:t>4</w:t>
      </w:r>
      <w:r w:rsidRPr="002F2451">
        <w:rPr>
          <w:b/>
          <w:i/>
          <w:color w:val="000000"/>
          <w:spacing w:val="-13"/>
        </w:rPr>
        <w:t>.</w:t>
      </w:r>
      <w:r w:rsidR="001A3D42">
        <w:rPr>
          <w:b/>
          <w:i/>
          <w:color w:val="000000"/>
          <w:spacing w:val="-13"/>
        </w:rPr>
        <w:t>7</w:t>
      </w:r>
      <w:r w:rsidRPr="002F2451">
        <w:rPr>
          <w:b/>
          <w:i/>
          <w:color w:val="000000"/>
          <w:spacing w:val="-13"/>
        </w:rPr>
        <w:t>.</w:t>
      </w:r>
      <w:r w:rsidRPr="002F2451">
        <w:rPr>
          <w:color w:val="000000"/>
          <w:spacing w:val="-13"/>
        </w:rPr>
        <w:t xml:space="preserve">   Приглашать    команды    и     спортсменов     на     взвешивание.</w:t>
      </w:r>
    </w:p>
    <w:p w:rsidR="00640E0B" w:rsidRPr="002F2451" w:rsidRDefault="00640E0B" w:rsidP="00640E0B">
      <w:pPr>
        <w:shd w:val="clear" w:color="auto" w:fill="FFFFFF"/>
        <w:ind w:left="171" w:right="10" w:firstLine="456"/>
        <w:jc w:val="both"/>
      </w:pPr>
      <w:r w:rsidRPr="002F2451">
        <w:rPr>
          <w:b/>
          <w:i/>
          <w:color w:val="000000"/>
          <w:spacing w:val="-9"/>
        </w:rPr>
        <w:t>11.1</w:t>
      </w:r>
      <w:r w:rsidR="001A3D42">
        <w:rPr>
          <w:b/>
          <w:i/>
          <w:color w:val="000000"/>
          <w:spacing w:val="-9"/>
        </w:rPr>
        <w:t>4</w:t>
      </w:r>
      <w:r w:rsidRPr="002F2451">
        <w:rPr>
          <w:b/>
          <w:i/>
          <w:color w:val="000000"/>
          <w:spacing w:val="-9"/>
        </w:rPr>
        <w:t>.</w:t>
      </w:r>
      <w:r w:rsidR="001A3D42">
        <w:rPr>
          <w:b/>
          <w:i/>
          <w:color w:val="000000"/>
          <w:spacing w:val="-9"/>
        </w:rPr>
        <w:t>8</w:t>
      </w:r>
      <w:r w:rsidRPr="002F2451">
        <w:rPr>
          <w:b/>
          <w:i/>
          <w:color w:val="000000"/>
          <w:spacing w:val="-9"/>
        </w:rPr>
        <w:t>.</w:t>
      </w:r>
      <w:r w:rsidRPr="002F2451">
        <w:rPr>
          <w:color w:val="000000"/>
          <w:spacing w:val="-9"/>
        </w:rPr>
        <w:t xml:space="preserve">  Проверять  соответствие   спортивной   формы   и   защитного снаряжения    спортсменов   Правилам   соревнования    и    </w:t>
      </w:r>
      <w:r w:rsidRPr="002F2451">
        <w:rPr>
          <w:color w:val="000000"/>
          <w:spacing w:val="-13"/>
        </w:rPr>
        <w:t>контролировать     её       состояние      в       течение      соревнований.</w:t>
      </w:r>
    </w:p>
    <w:p w:rsidR="00640E0B" w:rsidRPr="002F2451" w:rsidRDefault="001A3D42" w:rsidP="00640E0B">
      <w:pPr>
        <w:shd w:val="clear" w:color="auto" w:fill="FFFFFF"/>
        <w:ind w:left="171" w:firstLine="456"/>
        <w:jc w:val="both"/>
      </w:pPr>
      <w:r>
        <w:rPr>
          <w:b/>
          <w:i/>
          <w:color w:val="000000"/>
          <w:spacing w:val="-12"/>
        </w:rPr>
        <w:t>11.14</w:t>
      </w:r>
      <w:r w:rsidR="00640E0B" w:rsidRPr="002F2451">
        <w:rPr>
          <w:b/>
          <w:i/>
          <w:color w:val="000000"/>
          <w:spacing w:val="-12"/>
        </w:rPr>
        <w:t>.</w:t>
      </w:r>
      <w:r>
        <w:rPr>
          <w:b/>
          <w:i/>
          <w:color w:val="000000"/>
          <w:spacing w:val="-12"/>
        </w:rPr>
        <w:t>9</w:t>
      </w:r>
      <w:r w:rsidR="00640E0B" w:rsidRPr="002F2451">
        <w:rPr>
          <w:b/>
          <w:i/>
          <w:color w:val="000000"/>
          <w:spacing w:val="-12"/>
        </w:rPr>
        <w:t>.</w:t>
      </w:r>
      <w:r w:rsidR="00640E0B" w:rsidRPr="002F2451">
        <w:rPr>
          <w:color w:val="000000"/>
          <w:spacing w:val="-12"/>
        </w:rPr>
        <w:t xml:space="preserve">   Вызывать   спортсменов   для   переклички   за    20   минут   до   начала   боя   и   заранее   предупреждать   их   о   выходе   на   помост (ковер).</w:t>
      </w:r>
    </w:p>
    <w:p w:rsidR="00640E0B" w:rsidRPr="002F2451" w:rsidRDefault="001A3D42" w:rsidP="00640E0B">
      <w:pPr>
        <w:shd w:val="clear" w:color="auto" w:fill="FFFFFF"/>
        <w:ind w:left="171" w:firstLine="456"/>
        <w:jc w:val="both"/>
      </w:pPr>
      <w:r>
        <w:rPr>
          <w:b/>
          <w:i/>
          <w:color w:val="000000"/>
          <w:spacing w:val="-6"/>
        </w:rPr>
        <w:t>11.14</w:t>
      </w:r>
      <w:r w:rsidR="00640E0B" w:rsidRPr="002F2451">
        <w:rPr>
          <w:b/>
          <w:i/>
          <w:color w:val="000000"/>
          <w:spacing w:val="-6"/>
        </w:rPr>
        <w:t>.</w:t>
      </w:r>
      <w:r>
        <w:rPr>
          <w:b/>
          <w:i/>
          <w:color w:val="000000"/>
          <w:spacing w:val="-6"/>
        </w:rPr>
        <w:t>10</w:t>
      </w:r>
      <w:r w:rsidR="00640E0B" w:rsidRPr="002F2451">
        <w:rPr>
          <w:b/>
          <w:i/>
          <w:color w:val="000000"/>
          <w:spacing w:val="-6"/>
        </w:rPr>
        <w:t>.</w:t>
      </w:r>
      <w:r w:rsidR="00640E0B" w:rsidRPr="002F2451">
        <w:rPr>
          <w:color w:val="000000"/>
          <w:spacing w:val="-6"/>
        </w:rPr>
        <w:t xml:space="preserve">  Сообщать   старшему  судье   об   отсутствии   или   удалении   спортсменов   </w:t>
      </w:r>
      <w:r w:rsidR="00640E0B" w:rsidRPr="002F2451">
        <w:rPr>
          <w:color w:val="000000"/>
          <w:spacing w:val="-14"/>
        </w:rPr>
        <w:t>после   переклички,   при   неявке   или   отказе     спортсменов    от    поединка.</w:t>
      </w:r>
    </w:p>
    <w:p w:rsidR="00640E0B" w:rsidRPr="002F2451" w:rsidRDefault="001A3D42" w:rsidP="00640E0B">
      <w:pPr>
        <w:shd w:val="clear" w:color="auto" w:fill="FFFFFF"/>
        <w:ind w:left="171" w:firstLine="456"/>
        <w:jc w:val="both"/>
      </w:pPr>
      <w:r>
        <w:rPr>
          <w:b/>
          <w:i/>
          <w:color w:val="000000"/>
          <w:spacing w:val="-9"/>
        </w:rPr>
        <w:t>11.14</w:t>
      </w:r>
      <w:r w:rsidR="00640E0B" w:rsidRPr="002F2451">
        <w:rPr>
          <w:b/>
          <w:i/>
          <w:color w:val="000000"/>
          <w:spacing w:val="-9"/>
        </w:rPr>
        <w:t>.</w:t>
      </w:r>
      <w:r>
        <w:rPr>
          <w:b/>
          <w:i/>
          <w:color w:val="000000"/>
          <w:spacing w:val="-9"/>
        </w:rPr>
        <w:t>11</w:t>
      </w:r>
      <w:r w:rsidR="00640E0B" w:rsidRPr="002F2451">
        <w:rPr>
          <w:b/>
          <w:i/>
          <w:color w:val="000000"/>
          <w:spacing w:val="-9"/>
        </w:rPr>
        <w:t>.</w:t>
      </w:r>
      <w:r w:rsidR="00640E0B" w:rsidRPr="002F2451">
        <w:rPr>
          <w:color w:val="000000"/>
          <w:spacing w:val="-9"/>
        </w:rPr>
        <w:t xml:space="preserve">   Проверять   износ   защитного   снаряжения    и   соответствие    степени    износа    Правилам    </w:t>
      </w:r>
      <w:r w:rsidR="00640E0B" w:rsidRPr="002F2451">
        <w:rPr>
          <w:color w:val="000000"/>
          <w:spacing w:val="-15"/>
        </w:rPr>
        <w:t>соревнований.</w:t>
      </w:r>
    </w:p>
    <w:p w:rsidR="00640E0B" w:rsidRPr="002F2451" w:rsidRDefault="00640E0B" w:rsidP="00640E0B">
      <w:pPr>
        <w:shd w:val="clear" w:color="auto" w:fill="FFFFFF"/>
        <w:tabs>
          <w:tab w:val="left" w:pos="540"/>
          <w:tab w:val="left" w:pos="720"/>
        </w:tabs>
        <w:spacing w:before="5"/>
        <w:ind w:left="171" w:right="1152" w:firstLine="456"/>
        <w:rPr>
          <w:b/>
          <w:bCs/>
          <w:iCs/>
          <w:color w:val="000000"/>
          <w:spacing w:val="-16"/>
          <w:u w:val="single"/>
        </w:rPr>
      </w:pPr>
      <w:r w:rsidRPr="002F2451">
        <w:rPr>
          <w:b/>
          <w:i/>
          <w:color w:val="000000"/>
          <w:spacing w:val="-16"/>
        </w:rPr>
        <w:t>11.1</w:t>
      </w:r>
      <w:r w:rsidR="001A3D42">
        <w:rPr>
          <w:b/>
          <w:i/>
          <w:color w:val="000000"/>
          <w:spacing w:val="-16"/>
        </w:rPr>
        <w:t>5</w:t>
      </w:r>
      <w:r w:rsidRPr="002F2451">
        <w:rPr>
          <w:b/>
          <w:i/>
          <w:color w:val="000000"/>
          <w:spacing w:val="-16"/>
        </w:rPr>
        <w:t xml:space="preserve">.   </w:t>
      </w:r>
      <w:r w:rsidR="001A3D42">
        <w:rPr>
          <w:b/>
          <w:bCs/>
          <w:iCs/>
          <w:color w:val="000000"/>
          <w:spacing w:val="-16"/>
          <w:u w:val="single"/>
        </w:rPr>
        <w:t>Диктор</w:t>
      </w:r>
      <w:r w:rsidRPr="002F2451">
        <w:rPr>
          <w:b/>
          <w:bCs/>
          <w:iCs/>
          <w:color w:val="000000"/>
          <w:spacing w:val="-16"/>
          <w:u w:val="single"/>
        </w:rPr>
        <w:t>.</w:t>
      </w:r>
    </w:p>
    <w:p w:rsidR="00640E0B" w:rsidRPr="002F2451" w:rsidRDefault="00640E0B" w:rsidP="00640E0B">
      <w:pPr>
        <w:shd w:val="clear" w:color="auto" w:fill="FFFFFF"/>
        <w:tabs>
          <w:tab w:val="left" w:pos="540"/>
          <w:tab w:val="left" w:pos="720"/>
        </w:tabs>
        <w:spacing w:before="5"/>
        <w:ind w:left="171" w:firstLine="456"/>
        <w:jc w:val="both"/>
        <w:rPr>
          <w:bCs/>
          <w:iCs/>
          <w:u w:val="single"/>
        </w:rPr>
      </w:pPr>
      <w:r w:rsidRPr="002F2451">
        <w:rPr>
          <w:b/>
          <w:i/>
          <w:color w:val="000000"/>
          <w:spacing w:val="-12"/>
        </w:rPr>
        <w:t>11.1</w:t>
      </w:r>
      <w:r w:rsidR="001A3D42">
        <w:rPr>
          <w:b/>
          <w:i/>
          <w:color w:val="000000"/>
          <w:spacing w:val="-12"/>
        </w:rPr>
        <w:t>5</w:t>
      </w:r>
      <w:r w:rsidRPr="002F2451">
        <w:rPr>
          <w:b/>
          <w:i/>
          <w:color w:val="000000"/>
          <w:spacing w:val="-12"/>
        </w:rPr>
        <w:t xml:space="preserve">.1.  </w:t>
      </w:r>
      <w:r w:rsidRPr="002F2451">
        <w:rPr>
          <w:color w:val="000000"/>
          <w:spacing w:val="-12"/>
        </w:rPr>
        <w:t xml:space="preserve">С разрешения   главного   судьи    или    главного    секретаря   сообщает    всю    информацию    о    ходе    соревнования.   </w:t>
      </w:r>
    </w:p>
    <w:p w:rsidR="00640E0B" w:rsidRPr="002F2451" w:rsidRDefault="00640E0B" w:rsidP="00640E0B">
      <w:pPr>
        <w:shd w:val="clear" w:color="auto" w:fill="FFFFFF"/>
        <w:tabs>
          <w:tab w:val="left" w:pos="540"/>
          <w:tab w:val="left" w:pos="720"/>
        </w:tabs>
        <w:spacing w:before="5"/>
        <w:ind w:right="1152" w:firstLine="627"/>
        <w:rPr>
          <w:b/>
          <w:bCs/>
          <w:i/>
          <w:iCs/>
          <w:color w:val="000000"/>
          <w:spacing w:val="-16"/>
          <w:u w:val="single"/>
        </w:rPr>
      </w:pPr>
      <w:r w:rsidRPr="002F2451">
        <w:rPr>
          <w:b/>
          <w:i/>
          <w:color w:val="000000"/>
          <w:spacing w:val="-12"/>
        </w:rPr>
        <w:t>11.1</w:t>
      </w:r>
      <w:r w:rsidR="001A3D42">
        <w:rPr>
          <w:b/>
          <w:i/>
          <w:color w:val="000000"/>
          <w:spacing w:val="-12"/>
        </w:rPr>
        <w:t>6</w:t>
      </w:r>
      <w:r w:rsidRPr="002F2451">
        <w:rPr>
          <w:b/>
          <w:i/>
          <w:color w:val="000000"/>
          <w:spacing w:val="-12"/>
        </w:rPr>
        <w:t xml:space="preserve">.   </w:t>
      </w:r>
      <w:r w:rsidR="001A3D42">
        <w:rPr>
          <w:b/>
          <w:bCs/>
          <w:i/>
          <w:iCs/>
          <w:color w:val="000000"/>
          <w:spacing w:val="-16"/>
          <w:u w:val="single"/>
        </w:rPr>
        <w:t>Диктор</w:t>
      </w:r>
      <w:r w:rsidRPr="002F2451">
        <w:rPr>
          <w:b/>
          <w:bCs/>
          <w:i/>
          <w:iCs/>
          <w:color w:val="000000"/>
          <w:spacing w:val="-16"/>
          <w:u w:val="single"/>
        </w:rPr>
        <w:t>:</w:t>
      </w:r>
    </w:p>
    <w:p w:rsidR="00640E0B" w:rsidRPr="002F2451" w:rsidRDefault="00640E0B" w:rsidP="00640E0B">
      <w:pPr>
        <w:shd w:val="clear" w:color="auto" w:fill="FFFFFF"/>
        <w:tabs>
          <w:tab w:val="left" w:pos="540"/>
          <w:tab w:val="left" w:pos="720"/>
        </w:tabs>
        <w:spacing w:before="5"/>
        <w:ind w:left="171" w:right="5" w:firstLine="456"/>
        <w:jc w:val="both"/>
        <w:rPr>
          <w:bCs/>
          <w:i/>
          <w:iCs/>
          <w:u w:val="single"/>
        </w:rPr>
      </w:pPr>
      <w:r w:rsidRPr="002F2451">
        <w:rPr>
          <w:b/>
          <w:i/>
          <w:color w:val="000000"/>
          <w:spacing w:val="-7"/>
        </w:rPr>
        <w:t>11.1</w:t>
      </w:r>
      <w:r w:rsidR="001A3D42">
        <w:rPr>
          <w:b/>
          <w:i/>
          <w:color w:val="000000"/>
          <w:spacing w:val="-7"/>
        </w:rPr>
        <w:t>6</w:t>
      </w:r>
      <w:r w:rsidRPr="002F2451">
        <w:rPr>
          <w:b/>
          <w:i/>
          <w:color w:val="000000"/>
          <w:spacing w:val="-7"/>
        </w:rPr>
        <w:t xml:space="preserve">.1. </w:t>
      </w:r>
      <w:r w:rsidRPr="002F2451">
        <w:rPr>
          <w:color w:val="000000"/>
          <w:spacing w:val="-7"/>
        </w:rPr>
        <w:t xml:space="preserve"> Объявлять Программу и порядок проведения соревнования, представлять    состав     судейской     коллегии.  </w:t>
      </w:r>
    </w:p>
    <w:p w:rsidR="00640E0B" w:rsidRPr="002F2451" w:rsidRDefault="00640E0B" w:rsidP="00640E0B">
      <w:pPr>
        <w:shd w:val="clear" w:color="auto" w:fill="FFFFFF"/>
        <w:ind w:left="171" w:right="5" w:firstLine="456"/>
        <w:jc w:val="both"/>
      </w:pPr>
      <w:r w:rsidRPr="002F2451">
        <w:rPr>
          <w:b/>
          <w:i/>
          <w:color w:val="000000"/>
          <w:spacing w:val="-7"/>
        </w:rPr>
        <w:t>11.1</w:t>
      </w:r>
      <w:r w:rsidR="001A3D42">
        <w:rPr>
          <w:b/>
          <w:i/>
          <w:color w:val="000000"/>
          <w:spacing w:val="-7"/>
        </w:rPr>
        <w:t>6</w:t>
      </w:r>
      <w:r w:rsidRPr="002F2451">
        <w:rPr>
          <w:b/>
          <w:i/>
          <w:color w:val="000000"/>
          <w:spacing w:val="-7"/>
        </w:rPr>
        <w:t>.2.</w:t>
      </w:r>
      <w:r w:rsidRPr="002F2451">
        <w:rPr>
          <w:color w:val="000000"/>
          <w:spacing w:val="-7"/>
        </w:rPr>
        <w:t xml:space="preserve">  Пояснять   аудитории   Инструкции   и   отдельные положения   Правил  соревнований,  </w:t>
      </w:r>
      <w:r w:rsidRPr="002F2451">
        <w:rPr>
          <w:color w:val="000000"/>
          <w:spacing w:val="-13"/>
        </w:rPr>
        <w:t>освещать  другие  вопросы,  связанные    с    соревнованиями    и    видом   спорта.</w:t>
      </w:r>
    </w:p>
    <w:p w:rsidR="00640E0B" w:rsidRPr="002F2451" w:rsidRDefault="001A3D42" w:rsidP="00640E0B">
      <w:pPr>
        <w:shd w:val="clear" w:color="auto" w:fill="FFFFFF"/>
        <w:ind w:left="171" w:right="-57" w:firstLine="456"/>
        <w:jc w:val="both"/>
      </w:pPr>
      <w:r>
        <w:rPr>
          <w:b/>
          <w:i/>
          <w:color w:val="000000"/>
          <w:spacing w:val="-13"/>
        </w:rPr>
        <w:t>11.16</w:t>
      </w:r>
      <w:r w:rsidR="00640E0B" w:rsidRPr="002F2451">
        <w:rPr>
          <w:b/>
          <w:i/>
          <w:color w:val="000000"/>
          <w:spacing w:val="-13"/>
        </w:rPr>
        <w:t>.3.</w:t>
      </w:r>
      <w:r w:rsidR="00640E0B" w:rsidRPr="002F2451">
        <w:rPr>
          <w:color w:val="000000"/>
          <w:spacing w:val="-13"/>
        </w:rPr>
        <w:t xml:space="preserve">   Представлять  участников,   приглашенных   для   выхода   на   помост   и  давать     спортивные    характеристики    на     спортсменов.</w:t>
      </w:r>
    </w:p>
    <w:p w:rsidR="00640E0B" w:rsidRPr="002F2451" w:rsidRDefault="00640E0B" w:rsidP="00640E0B">
      <w:pPr>
        <w:shd w:val="clear" w:color="auto" w:fill="FFFFFF"/>
        <w:ind w:left="171" w:firstLine="456"/>
        <w:jc w:val="both"/>
        <w:rPr>
          <w:color w:val="000000"/>
          <w:spacing w:val="-13"/>
        </w:rPr>
      </w:pPr>
      <w:r w:rsidRPr="002F2451">
        <w:rPr>
          <w:b/>
          <w:i/>
          <w:color w:val="000000"/>
          <w:spacing w:val="-13"/>
        </w:rPr>
        <w:t>11.1</w:t>
      </w:r>
      <w:r w:rsidR="001A3D42">
        <w:rPr>
          <w:b/>
          <w:i/>
          <w:color w:val="000000"/>
          <w:spacing w:val="-13"/>
        </w:rPr>
        <w:t>6</w:t>
      </w:r>
      <w:r w:rsidRPr="002F2451">
        <w:rPr>
          <w:b/>
          <w:i/>
          <w:color w:val="000000"/>
          <w:spacing w:val="-13"/>
        </w:rPr>
        <w:t>.4.</w:t>
      </w:r>
      <w:r w:rsidRPr="002F2451">
        <w:rPr>
          <w:color w:val="000000"/>
          <w:spacing w:val="-13"/>
        </w:rPr>
        <w:t xml:space="preserve">   Объявлять    результаты    поединков   и    состав   очередных пар. </w:t>
      </w:r>
    </w:p>
    <w:p w:rsidR="00640E0B" w:rsidRPr="002F2451" w:rsidRDefault="001A3D42" w:rsidP="00640E0B">
      <w:pPr>
        <w:shd w:val="clear" w:color="auto" w:fill="FFFFFF"/>
        <w:tabs>
          <w:tab w:val="left" w:pos="540"/>
        </w:tabs>
        <w:ind w:left="171" w:right="3072" w:firstLine="456"/>
        <w:rPr>
          <w:b/>
          <w:bCs/>
          <w:iCs/>
          <w:color w:val="000000"/>
          <w:spacing w:val="-14"/>
          <w:u w:val="single"/>
        </w:rPr>
      </w:pPr>
      <w:r>
        <w:rPr>
          <w:b/>
          <w:i/>
          <w:color w:val="000000"/>
          <w:spacing w:val="-14"/>
        </w:rPr>
        <w:t>11.17</w:t>
      </w:r>
      <w:r w:rsidR="00640E0B" w:rsidRPr="002F2451">
        <w:rPr>
          <w:b/>
          <w:i/>
          <w:color w:val="000000"/>
          <w:spacing w:val="-14"/>
        </w:rPr>
        <w:t xml:space="preserve">.          </w:t>
      </w:r>
      <w:r w:rsidR="00640E0B" w:rsidRPr="002F2451">
        <w:rPr>
          <w:b/>
          <w:bCs/>
          <w:iCs/>
          <w:color w:val="000000"/>
          <w:spacing w:val="-14"/>
          <w:u w:val="single"/>
        </w:rPr>
        <w:t>Медицинская   бригада .</w:t>
      </w:r>
    </w:p>
    <w:p w:rsidR="00640E0B" w:rsidRPr="002F2451" w:rsidRDefault="001A3D42" w:rsidP="00640E0B">
      <w:pPr>
        <w:shd w:val="clear" w:color="auto" w:fill="FFFFFF"/>
        <w:tabs>
          <w:tab w:val="left" w:pos="540"/>
        </w:tabs>
        <w:ind w:left="171" w:right="5" w:firstLine="456"/>
        <w:jc w:val="both"/>
        <w:rPr>
          <w:color w:val="000000"/>
          <w:spacing w:val="-13"/>
        </w:rPr>
      </w:pPr>
      <w:r>
        <w:rPr>
          <w:b/>
          <w:i/>
          <w:color w:val="000000"/>
          <w:spacing w:val="-14"/>
        </w:rPr>
        <w:t>11.17</w:t>
      </w:r>
      <w:r w:rsidR="00640E0B" w:rsidRPr="002F2451">
        <w:rPr>
          <w:b/>
          <w:i/>
          <w:color w:val="000000"/>
          <w:spacing w:val="-14"/>
        </w:rPr>
        <w:t xml:space="preserve">.1. </w:t>
      </w:r>
      <w:r w:rsidR="00640E0B" w:rsidRPr="002F2451">
        <w:rPr>
          <w:color w:val="000000"/>
          <w:spacing w:val="-13"/>
        </w:rPr>
        <w:t xml:space="preserve">Старший   врач   медицинской   бригады   несет   ответственность   за   медицинское   обслуживание   соревнований.   </w:t>
      </w:r>
    </w:p>
    <w:p w:rsidR="00640E0B" w:rsidRPr="002F2451" w:rsidRDefault="001A3D42" w:rsidP="00640E0B">
      <w:pPr>
        <w:shd w:val="clear" w:color="auto" w:fill="FFFFFF"/>
        <w:tabs>
          <w:tab w:val="left" w:pos="540"/>
        </w:tabs>
        <w:ind w:left="171" w:right="5" w:firstLine="456"/>
        <w:jc w:val="both"/>
        <w:rPr>
          <w:color w:val="000000"/>
          <w:spacing w:val="-13"/>
        </w:rPr>
      </w:pPr>
      <w:r>
        <w:rPr>
          <w:b/>
          <w:i/>
          <w:color w:val="000000"/>
          <w:spacing w:val="-14"/>
        </w:rPr>
        <w:lastRenderedPageBreak/>
        <w:t>11.17</w:t>
      </w:r>
      <w:r w:rsidR="00640E0B" w:rsidRPr="002F2451">
        <w:rPr>
          <w:b/>
          <w:i/>
          <w:color w:val="000000"/>
          <w:spacing w:val="-14"/>
        </w:rPr>
        <w:t xml:space="preserve">.2. </w:t>
      </w:r>
      <w:r w:rsidR="00640E0B" w:rsidRPr="002F2451">
        <w:rPr>
          <w:color w:val="000000"/>
          <w:spacing w:val="-13"/>
        </w:rPr>
        <w:t>Старший   врач   и   медицинский   персонал   постоянно   находится   в    зале    соревнования    на    своем    оборудованном      месте.</w:t>
      </w:r>
    </w:p>
    <w:p w:rsidR="00640E0B" w:rsidRPr="002417B7" w:rsidRDefault="00640E0B" w:rsidP="002417B7">
      <w:pPr>
        <w:shd w:val="clear" w:color="auto" w:fill="FFFFFF"/>
        <w:ind w:left="171" w:firstLine="456"/>
        <w:jc w:val="both"/>
        <w:rPr>
          <w:b/>
          <w:bCs/>
          <w:i/>
          <w:iCs/>
          <w:color w:val="000000"/>
          <w:spacing w:val="-14"/>
          <w:u w:val="single"/>
        </w:rPr>
      </w:pPr>
      <w:r w:rsidRPr="002F2451">
        <w:rPr>
          <w:b/>
          <w:i/>
          <w:color w:val="000000"/>
          <w:spacing w:val="-14"/>
        </w:rPr>
        <w:t>11.</w:t>
      </w:r>
      <w:r w:rsidR="001A3D42">
        <w:rPr>
          <w:b/>
          <w:i/>
          <w:color w:val="000000"/>
          <w:spacing w:val="-14"/>
        </w:rPr>
        <w:t>18</w:t>
      </w:r>
      <w:r w:rsidRPr="002417B7">
        <w:rPr>
          <w:b/>
          <w:i/>
          <w:color w:val="000000"/>
          <w:spacing w:val="-14"/>
          <w:u w:val="single"/>
        </w:rPr>
        <w:t xml:space="preserve">.     </w:t>
      </w:r>
      <w:r w:rsidRPr="002417B7">
        <w:rPr>
          <w:b/>
          <w:bCs/>
          <w:i/>
          <w:iCs/>
          <w:color w:val="000000"/>
          <w:spacing w:val="-14"/>
          <w:u w:val="single"/>
        </w:rPr>
        <w:t>Медицинская   бригада</w:t>
      </w:r>
      <w:r w:rsidR="002417B7" w:rsidRPr="002417B7">
        <w:rPr>
          <w:b/>
          <w:bCs/>
          <w:i/>
          <w:iCs/>
          <w:color w:val="000000"/>
          <w:spacing w:val="-14"/>
          <w:u w:val="single"/>
        </w:rPr>
        <w:t xml:space="preserve"> (</w:t>
      </w:r>
      <w:r w:rsidR="002417B7" w:rsidRPr="002417B7">
        <w:rPr>
          <w:color w:val="000000"/>
          <w:spacing w:val="-12"/>
          <w:u w:val="single"/>
        </w:rPr>
        <w:t xml:space="preserve">состоит   из   старшего   врача    и   1-2  </w:t>
      </w:r>
      <w:r w:rsidR="002417B7">
        <w:rPr>
          <w:color w:val="000000"/>
          <w:spacing w:val="-12"/>
          <w:u w:val="single"/>
        </w:rPr>
        <w:t xml:space="preserve"> врачей-специалистов, спортивного</w:t>
      </w:r>
      <w:r w:rsidR="002417B7" w:rsidRPr="002417B7">
        <w:rPr>
          <w:color w:val="000000"/>
          <w:spacing w:val="-12"/>
          <w:u w:val="single"/>
        </w:rPr>
        <w:t xml:space="preserve"> врач</w:t>
      </w:r>
      <w:r w:rsidR="002417B7">
        <w:rPr>
          <w:color w:val="000000"/>
          <w:spacing w:val="-12"/>
          <w:u w:val="single"/>
        </w:rPr>
        <w:t>а</w:t>
      </w:r>
      <w:r w:rsidR="002417B7" w:rsidRPr="002417B7">
        <w:rPr>
          <w:color w:val="000000"/>
          <w:spacing w:val="-12"/>
          <w:u w:val="single"/>
        </w:rPr>
        <w:t>)</w:t>
      </w:r>
      <w:r w:rsidRPr="002417B7">
        <w:rPr>
          <w:b/>
          <w:bCs/>
          <w:i/>
          <w:iCs/>
          <w:color w:val="000000"/>
          <w:spacing w:val="-14"/>
          <w:u w:val="single"/>
        </w:rPr>
        <w:t xml:space="preserve"> обязана:</w:t>
      </w:r>
    </w:p>
    <w:p w:rsidR="00640E0B" w:rsidRPr="002F2451" w:rsidRDefault="001A3D42" w:rsidP="00640E0B">
      <w:pPr>
        <w:shd w:val="clear" w:color="auto" w:fill="FFFFFF"/>
        <w:spacing w:before="5"/>
        <w:ind w:left="171" w:firstLine="456"/>
        <w:jc w:val="both"/>
        <w:rPr>
          <w:color w:val="000000"/>
          <w:spacing w:val="-13"/>
        </w:rPr>
      </w:pPr>
      <w:r>
        <w:rPr>
          <w:b/>
          <w:i/>
          <w:color w:val="000000"/>
          <w:spacing w:val="-13"/>
        </w:rPr>
        <w:t>11.18</w:t>
      </w:r>
      <w:r w:rsidR="00640E0B" w:rsidRPr="002F2451">
        <w:rPr>
          <w:b/>
          <w:i/>
          <w:color w:val="000000"/>
          <w:spacing w:val="-13"/>
        </w:rPr>
        <w:t xml:space="preserve">.1.  </w:t>
      </w:r>
      <w:r w:rsidR="00640E0B" w:rsidRPr="002F2451">
        <w:rPr>
          <w:color w:val="000000"/>
          <w:spacing w:val="-13"/>
        </w:rPr>
        <w:t>Осматривать участников соревнования при взвешивании. Проверять  в заявках наличие отметки Врачебно-физкультурного диспансера о допуске  спортсмена к соревнованиям или, при отсутствии такой отметки, наличие индивидуальной справки, выданной Врачебно-физкультурным диспансером, удостоверяющей прохождение медицинского   освидетельствования и получение им допуска к соревнованиям.</w:t>
      </w:r>
    </w:p>
    <w:p w:rsidR="00640E0B" w:rsidRPr="002F2451" w:rsidRDefault="001A3D42" w:rsidP="00640E0B">
      <w:pPr>
        <w:shd w:val="clear" w:color="auto" w:fill="FFFFFF"/>
        <w:spacing w:before="5"/>
        <w:ind w:left="171" w:firstLine="456"/>
        <w:jc w:val="both"/>
        <w:rPr>
          <w:color w:val="000000"/>
          <w:spacing w:val="-13"/>
        </w:rPr>
      </w:pPr>
      <w:r>
        <w:rPr>
          <w:b/>
          <w:i/>
          <w:color w:val="000000"/>
          <w:spacing w:val="-13"/>
        </w:rPr>
        <w:t>11.18</w:t>
      </w:r>
      <w:r w:rsidR="00640E0B" w:rsidRPr="002F2451">
        <w:rPr>
          <w:b/>
          <w:i/>
          <w:color w:val="000000"/>
          <w:spacing w:val="-13"/>
        </w:rPr>
        <w:t xml:space="preserve">.2. </w:t>
      </w:r>
      <w:r w:rsidR="00640E0B" w:rsidRPr="002F2451">
        <w:rPr>
          <w:color w:val="000000"/>
          <w:spacing w:val="-13"/>
        </w:rPr>
        <w:t xml:space="preserve">Осуществлять медицинское наблюдение за спортсменами в ходе соревнования. </w:t>
      </w:r>
    </w:p>
    <w:p w:rsidR="00640E0B" w:rsidRPr="002F2451" w:rsidRDefault="001A3D42" w:rsidP="00640E0B">
      <w:pPr>
        <w:shd w:val="clear" w:color="auto" w:fill="FFFFFF"/>
        <w:spacing w:before="5"/>
        <w:ind w:left="171" w:firstLine="456"/>
        <w:jc w:val="both"/>
      </w:pPr>
      <w:r>
        <w:rPr>
          <w:b/>
          <w:i/>
          <w:color w:val="000000"/>
          <w:spacing w:val="-13"/>
        </w:rPr>
        <w:t>11.18</w:t>
      </w:r>
      <w:r w:rsidR="00640E0B" w:rsidRPr="002F2451">
        <w:rPr>
          <w:b/>
          <w:i/>
          <w:color w:val="000000"/>
          <w:spacing w:val="-13"/>
        </w:rPr>
        <w:t xml:space="preserve">.3. </w:t>
      </w:r>
      <w:r w:rsidR="00640E0B" w:rsidRPr="002F2451">
        <w:rPr>
          <w:color w:val="000000"/>
          <w:spacing w:val="-13"/>
        </w:rPr>
        <w:t>Оказывать медицинскую помощь участникам в случае их заболевания или получения ими травмы в ходе боя.</w:t>
      </w:r>
      <w:r w:rsidR="00640E0B" w:rsidRPr="002F2451">
        <w:rPr>
          <w:color w:val="000000"/>
          <w:spacing w:val="-4"/>
        </w:rPr>
        <w:t xml:space="preserve"> Отвечать  за  определение  серьезности  травмы   спортсмена,  полученной </w:t>
      </w:r>
      <w:r w:rsidR="00640E0B" w:rsidRPr="002F2451">
        <w:rPr>
          <w:color w:val="000000"/>
          <w:spacing w:val="-9"/>
        </w:rPr>
        <w:t>во  время поединка в следствие</w:t>
      </w:r>
      <w:r w:rsidR="00640E0B" w:rsidRPr="002F2451">
        <w:rPr>
          <w:color w:val="000000"/>
          <w:spacing w:val="-4"/>
        </w:rPr>
        <w:t xml:space="preserve"> </w:t>
      </w:r>
      <w:r w:rsidR="00640E0B" w:rsidRPr="002F2451">
        <w:rPr>
          <w:color w:val="000000"/>
          <w:spacing w:val="-9"/>
        </w:rPr>
        <w:t>нарушениями  другим спортсменом Правил  соревнований.</w:t>
      </w:r>
    </w:p>
    <w:p w:rsidR="00640E0B" w:rsidRPr="002F2451" w:rsidRDefault="001A3D42" w:rsidP="00640E0B">
      <w:pPr>
        <w:shd w:val="clear" w:color="auto" w:fill="FFFFFF"/>
        <w:ind w:left="171" w:firstLine="456"/>
        <w:jc w:val="both"/>
      </w:pPr>
      <w:r>
        <w:rPr>
          <w:b/>
          <w:i/>
          <w:color w:val="000000"/>
          <w:spacing w:val="-13"/>
        </w:rPr>
        <w:t>11.18</w:t>
      </w:r>
      <w:r w:rsidR="00640E0B" w:rsidRPr="002F2451">
        <w:rPr>
          <w:b/>
          <w:i/>
          <w:color w:val="000000"/>
          <w:spacing w:val="-13"/>
        </w:rPr>
        <w:t xml:space="preserve">.4.   </w:t>
      </w:r>
      <w:r w:rsidR="00640E0B" w:rsidRPr="002F2451">
        <w:rPr>
          <w:color w:val="000000"/>
          <w:spacing w:val="-13"/>
        </w:rPr>
        <w:t>Следить за соблюдением санитарно-гигиенических требований, размещением и питанием участников во время проведения соревнования.</w:t>
      </w:r>
    </w:p>
    <w:p w:rsidR="00640E0B" w:rsidRPr="002F2451" w:rsidRDefault="001A3D42" w:rsidP="00640E0B">
      <w:pPr>
        <w:shd w:val="clear" w:color="auto" w:fill="FFFFFF"/>
        <w:ind w:left="171" w:firstLine="456"/>
        <w:rPr>
          <w:color w:val="000000"/>
          <w:spacing w:val="-13"/>
        </w:rPr>
      </w:pPr>
      <w:r>
        <w:rPr>
          <w:b/>
          <w:i/>
          <w:color w:val="000000"/>
          <w:spacing w:val="-11"/>
        </w:rPr>
        <w:t>11.18</w:t>
      </w:r>
      <w:r w:rsidR="00640E0B" w:rsidRPr="002F2451">
        <w:rPr>
          <w:b/>
          <w:i/>
          <w:color w:val="000000"/>
          <w:spacing w:val="-11"/>
        </w:rPr>
        <w:t xml:space="preserve">.5.   </w:t>
      </w:r>
      <w:r w:rsidR="00640E0B" w:rsidRPr="002F2451">
        <w:rPr>
          <w:color w:val="000000"/>
          <w:spacing w:val="-11"/>
        </w:rPr>
        <w:t>Проводить   выборочное   тестирование   спортсменов   перед   соревнованиями.</w:t>
      </w:r>
      <w:r w:rsidR="00640E0B" w:rsidRPr="002F2451">
        <w:rPr>
          <w:color w:val="000000"/>
          <w:spacing w:val="-13"/>
        </w:rPr>
        <w:t xml:space="preserve"> Обеспечить   проведение   допинг-контроля.</w:t>
      </w:r>
    </w:p>
    <w:p w:rsidR="00640E0B" w:rsidRPr="002F2451" w:rsidRDefault="001A3D42" w:rsidP="00640E0B">
      <w:pPr>
        <w:shd w:val="clear" w:color="auto" w:fill="FFFFFF"/>
        <w:ind w:left="171" w:right="29" w:firstLine="456"/>
        <w:jc w:val="both"/>
        <w:rPr>
          <w:color w:val="000000"/>
          <w:spacing w:val="-8"/>
        </w:rPr>
      </w:pPr>
      <w:r>
        <w:rPr>
          <w:b/>
          <w:i/>
          <w:color w:val="000000"/>
          <w:spacing w:val="-5"/>
        </w:rPr>
        <w:t>11.18</w:t>
      </w:r>
      <w:r w:rsidR="00640E0B" w:rsidRPr="002F2451">
        <w:rPr>
          <w:b/>
          <w:i/>
          <w:color w:val="000000"/>
          <w:spacing w:val="-5"/>
        </w:rPr>
        <w:t xml:space="preserve">.6. </w:t>
      </w:r>
      <w:r w:rsidR="00640E0B" w:rsidRPr="002F2451">
        <w:rPr>
          <w:color w:val="000000"/>
          <w:spacing w:val="-5"/>
        </w:rPr>
        <w:t>Отвечать  за  медицинскую  страховку  во  время  соревнований. Согласовывать с главным судьей вопрос о снятии участника с соревнований и давать письменное заключение о причине такого снятия.</w:t>
      </w:r>
    </w:p>
    <w:p w:rsidR="00640E0B" w:rsidRPr="002F2451" w:rsidRDefault="001A3D42" w:rsidP="00640E0B">
      <w:pPr>
        <w:shd w:val="clear" w:color="auto" w:fill="FFFFFF"/>
        <w:ind w:left="171" w:right="29" w:firstLine="456"/>
        <w:jc w:val="both"/>
        <w:rPr>
          <w:color w:val="000000"/>
          <w:spacing w:val="-8"/>
        </w:rPr>
      </w:pPr>
      <w:r>
        <w:rPr>
          <w:b/>
          <w:i/>
          <w:color w:val="000000"/>
          <w:spacing w:val="-5"/>
        </w:rPr>
        <w:t>11.18</w:t>
      </w:r>
      <w:r w:rsidR="00640E0B" w:rsidRPr="002F2451">
        <w:rPr>
          <w:b/>
          <w:i/>
          <w:color w:val="000000"/>
          <w:spacing w:val="-5"/>
        </w:rPr>
        <w:t>.</w:t>
      </w:r>
      <w:r>
        <w:rPr>
          <w:b/>
          <w:i/>
          <w:color w:val="000000"/>
          <w:spacing w:val="-5"/>
        </w:rPr>
        <w:t>7</w:t>
      </w:r>
      <w:r w:rsidR="00640E0B" w:rsidRPr="002F2451">
        <w:rPr>
          <w:b/>
          <w:i/>
          <w:color w:val="000000"/>
          <w:spacing w:val="-5"/>
        </w:rPr>
        <w:t xml:space="preserve">. </w:t>
      </w:r>
      <w:r w:rsidR="00640E0B" w:rsidRPr="002F2451">
        <w:rPr>
          <w:color w:val="000000"/>
          <w:spacing w:val="-5"/>
        </w:rPr>
        <w:t>Представлять главному судье  отчет с соответствующими выводами и предложениями о медико-санитарном обеспечении соревнований, о случаях заболеваний и травм участников.</w:t>
      </w:r>
    </w:p>
    <w:p w:rsidR="00640E0B" w:rsidRPr="002F2451" w:rsidRDefault="00640E0B" w:rsidP="00640E0B">
      <w:pPr>
        <w:shd w:val="clear" w:color="auto" w:fill="FFFFFF"/>
        <w:ind w:right="29"/>
        <w:rPr>
          <w:i/>
          <w:color w:val="000000"/>
          <w:spacing w:val="-8"/>
        </w:rPr>
      </w:pPr>
      <w:r w:rsidRPr="002F2451">
        <w:rPr>
          <w:b/>
          <w:bCs/>
          <w:i/>
          <w:u w:val="single"/>
        </w:rPr>
        <w:t>Статья  12.</w:t>
      </w:r>
      <w:r w:rsidRPr="002F2451">
        <w:rPr>
          <w:b/>
          <w:bCs/>
          <w:iCs/>
        </w:rPr>
        <w:t xml:space="preserve">                 </w:t>
      </w:r>
      <w:r w:rsidRPr="002F2451">
        <w:rPr>
          <w:b/>
          <w:bCs/>
          <w:i/>
          <w:iCs/>
        </w:rPr>
        <w:t>Апелляционное жюри.</w:t>
      </w:r>
      <w:r w:rsidRPr="002F2451">
        <w:rPr>
          <w:i/>
          <w:color w:val="000000"/>
          <w:spacing w:val="-8"/>
        </w:rPr>
        <w:t xml:space="preserve"> </w:t>
      </w:r>
    </w:p>
    <w:p w:rsidR="00640E0B" w:rsidRPr="002F2451" w:rsidRDefault="00640E0B" w:rsidP="00640E0B">
      <w:pPr>
        <w:shd w:val="clear" w:color="auto" w:fill="FFFFFF"/>
        <w:ind w:right="29"/>
        <w:rPr>
          <w:i/>
          <w:color w:val="000000"/>
          <w:spacing w:val="-8"/>
        </w:rPr>
      </w:pPr>
      <w:r w:rsidRPr="002F2451">
        <w:rPr>
          <w:i/>
          <w:color w:val="000000"/>
          <w:spacing w:val="-8"/>
        </w:rPr>
        <w:t xml:space="preserve">                            </w:t>
      </w:r>
      <w:r w:rsidRPr="002F2451">
        <w:rPr>
          <w:b/>
          <w:bCs/>
          <w:i/>
          <w:iCs/>
        </w:rPr>
        <w:t>Состав  и  работа   апелляционного жюри.</w:t>
      </w:r>
    </w:p>
    <w:p w:rsidR="00640E0B" w:rsidRPr="002F2451" w:rsidRDefault="00640E0B" w:rsidP="00640E0B">
      <w:pPr>
        <w:shd w:val="clear" w:color="auto" w:fill="FFFFFF"/>
        <w:ind w:left="171" w:firstLine="456"/>
        <w:jc w:val="both"/>
        <w:rPr>
          <w:color w:val="000000"/>
          <w:spacing w:val="-11"/>
        </w:rPr>
      </w:pPr>
      <w:r w:rsidRPr="002F2451">
        <w:rPr>
          <w:b/>
          <w:i/>
          <w:color w:val="000000"/>
          <w:spacing w:val="-6"/>
        </w:rPr>
        <w:t>12.1.</w:t>
      </w:r>
      <w:r w:rsidRPr="002F2451">
        <w:rPr>
          <w:color w:val="000000"/>
          <w:spacing w:val="-6"/>
        </w:rPr>
        <w:t xml:space="preserve">  </w:t>
      </w:r>
      <w:r w:rsidR="002214EE">
        <w:rPr>
          <w:color w:val="000000"/>
          <w:spacing w:val="-6"/>
        </w:rPr>
        <w:t>Состав а</w:t>
      </w:r>
      <w:r w:rsidRPr="002F2451">
        <w:rPr>
          <w:color w:val="000000"/>
          <w:spacing w:val="-7"/>
        </w:rPr>
        <w:t>пелляционное   жюри   со</w:t>
      </w:r>
      <w:r w:rsidR="002214EE">
        <w:rPr>
          <w:color w:val="000000"/>
          <w:spacing w:val="-7"/>
        </w:rPr>
        <w:t>стоит   из</w:t>
      </w:r>
      <w:r w:rsidRPr="002F2451">
        <w:rPr>
          <w:color w:val="000000"/>
          <w:spacing w:val="-7"/>
        </w:rPr>
        <w:t xml:space="preserve">   трех   или   </w:t>
      </w:r>
      <w:r w:rsidR="002214EE">
        <w:rPr>
          <w:color w:val="000000"/>
          <w:spacing w:val="-11"/>
        </w:rPr>
        <w:t>пяти   членов, что указывается в положении о соревнованиях.</w:t>
      </w:r>
    </w:p>
    <w:p w:rsidR="00640E0B" w:rsidRPr="002F2451" w:rsidRDefault="00640E0B" w:rsidP="00640E0B">
      <w:pPr>
        <w:shd w:val="clear" w:color="auto" w:fill="FFFFFF"/>
        <w:ind w:left="171" w:right="14" w:firstLine="456"/>
        <w:jc w:val="both"/>
        <w:rPr>
          <w:color w:val="000000"/>
          <w:spacing w:val="-6"/>
        </w:rPr>
      </w:pPr>
      <w:r w:rsidRPr="002F2451">
        <w:rPr>
          <w:b/>
          <w:i/>
          <w:color w:val="000000"/>
          <w:spacing w:val="-6"/>
        </w:rPr>
        <w:t>12.2.</w:t>
      </w:r>
      <w:r w:rsidRPr="002F2451">
        <w:rPr>
          <w:color w:val="000000"/>
          <w:spacing w:val="-6"/>
        </w:rPr>
        <w:t xml:space="preserve">   </w:t>
      </w:r>
      <w:r w:rsidR="002214EE">
        <w:rPr>
          <w:color w:val="000000"/>
          <w:spacing w:val="-6"/>
        </w:rPr>
        <w:t>Апелляционное    жюри</w:t>
      </w:r>
      <w:r w:rsidRPr="002F2451">
        <w:rPr>
          <w:color w:val="000000"/>
          <w:spacing w:val="-6"/>
        </w:rPr>
        <w:t xml:space="preserve">    принимает   от   руководителей   (представителей)   команд,   тренеров   или   других   официальных   лиц    жалобы   по   нарушениям</w:t>
      </w:r>
      <w:r w:rsidRPr="002F2451">
        <w:rPr>
          <w:color w:val="000000"/>
          <w:spacing w:val="-8"/>
        </w:rPr>
        <w:t xml:space="preserve">   в   регламенте   соревнований</w:t>
      </w:r>
      <w:r w:rsidRPr="002F2451">
        <w:rPr>
          <w:color w:val="000000"/>
          <w:spacing w:val="-6"/>
        </w:rPr>
        <w:t xml:space="preserve">,   заявления    и    обращения      при   нарушениях   </w:t>
      </w:r>
      <w:r w:rsidRPr="002F2451">
        <w:rPr>
          <w:color w:val="000000"/>
          <w:spacing w:val="-8"/>
        </w:rPr>
        <w:t xml:space="preserve">в   проведении  официальных   процедур   (взвешивание,   жеребьевка   и   др.),   </w:t>
      </w:r>
      <w:r w:rsidRPr="002F2451">
        <w:rPr>
          <w:color w:val="000000"/>
          <w:spacing w:val="-6"/>
        </w:rPr>
        <w:t xml:space="preserve">протесты    на    судей. </w:t>
      </w:r>
    </w:p>
    <w:p w:rsidR="00640E0B" w:rsidRPr="002F2451" w:rsidRDefault="00640E0B" w:rsidP="00640E0B">
      <w:pPr>
        <w:ind w:left="171" w:firstLine="57"/>
        <w:jc w:val="both"/>
        <w:rPr>
          <w:b/>
          <w:bCs/>
          <w:i/>
          <w:iCs/>
        </w:rPr>
      </w:pPr>
      <w:r w:rsidRPr="002F2451">
        <w:rPr>
          <w:b/>
          <w:bCs/>
          <w:i/>
          <w:u w:val="single"/>
        </w:rPr>
        <w:t>Статья 13.</w:t>
      </w:r>
      <w:r w:rsidRPr="002F2451">
        <w:rPr>
          <w:b/>
          <w:bCs/>
          <w:i/>
          <w:iCs/>
        </w:rPr>
        <w:t xml:space="preserve">  Процедура  подачи  апелляции.</w:t>
      </w:r>
    </w:p>
    <w:p w:rsidR="00640E0B" w:rsidRPr="002F2451" w:rsidRDefault="00640E0B" w:rsidP="00640E0B">
      <w:pPr>
        <w:shd w:val="clear" w:color="auto" w:fill="FFFFFF"/>
        <w:ind w:left="171" w:right="14" w:firstLine="456"/>
        <w:jc w:val="both"/>
      </w:pPr>
      <w:r w:rsidRPr="002F2451">
        <w:rPr>
          <w:b/>
          <w:i/>
          <w:color w:val="000000"/>
          <w:spacing w:val="-6"/>
        </w:rPr>
        <w:t>13.1.</w:t>
      </w:r>
      <w:r w:rsidRPr="002F2451">
        <w:rPr>
          <w:color w:val="000000"/>
          <w:spacing w:val="-6"/>
        </w:rPr>
        <w:t xml:space="preserve">  </w:t>
      </w:r>
      <w:r w:rsidRPr="002F2451">
        <w:t>Официальные    жалобы,   заявление,   обращения,   протесты   и   апелляции   подаются     в  письменном    виде   через  главного судью,   главного   секретаря   или   напрямую   председателю   Апелляционного   жюри    для   решения   спорных    вопросов    или   для   наведении    порядка    в     работе   или    ходе   соревнования.</w:t>
      </w:r>
    </w:p>
    <w:p w:rsidR="00640E0B" w:rsidRPr="002F2451" w:rsidRDefault="00640E0B" w:rsidP="00640E0B">
      <w:pPr>
        <w:shd w:val="clear" w:color="auto" w:fill="FFFFFF"/>
        <w:ind w:left="171" w:right="14" w:firstLine="456"/>
        <w:jc w:val="both"/>
      </w:pPr>
      <w:r w:rsidRPr="002F2451">
        <w:rPr>
          <w:b/>
          <w:i/>
          <w:color w:val="000000"/>
          <w:spacing w:val="-6"/>
        </w:rPr>
        <w:t>13.2.</w:t>
      </w:r>
      <w:r w:rsidRPr="002F2451">
        <w:rPr>
          <w:color w:val="000000"/>
          <w:spacing w:val="-6"/>
        </w:rPr>
        <w:t xml:space="preserve">  Апелляционные   заявления   на   пересмотр    результата    боя   и    устранение    судейской    ошибки    </w:t>
      </w:r>
      <w:r w:rsidRPr="002F2451">
        <w:t>подаются    в    течение   30   минут   с   момента    объявления    результата   поединка. Представитель спортсмена,   подавший  апелляцию   указывает   в   заявлении    какой    пункт    настоящих    Правил    нарушен,    и    кто   из   судей   допусти</w:t>
      </w:r>
      <w:r w:rsidR="002214EE">
        <w:t>л   нарушение.   Л</w:t>
      </w:r>
      <w:r w:rsidRPr="002F2451">
        <w:t xml:space="preserve">ицо,   принявшее   апелляцию,  ставит   на   ней    время   подачи  (принятия)   заявления   и   свою    подпись.    Просроченные    апелляционные   заявления    к   рассмотрению   не   принимаются.  </w:t>
      </w:r>
    </w:p>
    <w:p w:rsidR="00640E0B" w:rsidRPr="002F2451" w:rsidRDefault="00640E0B" w:rsidP="00640E0B">
      <w:pPr>
        <w:shd w:val="clear" w:color="auto" w:fill="FFFFFF"/>
        <w:ind w:left="171" w:right="14" w:firstLine="456"/>
        <w:jc w:val="both"/>
      </w:pPr>
      <w:r w:rsidRPr="002F2451">
        <w:rPr>
          <w:b/>
          <w:i/>
          <w:color w:val="000000"/>
          <w:spacing w:val="-5"/>
        </w:rPr>
        <w:t>13.3.</w:t>
      </w:r>
      <w:r w:rsidRPr="002F2451">
        <w:rPr>
          <w:color w:val="000000"/>
          <w:spacing w:val="-5"/>
        </w:rPr>
        <w:t xml:space="preserve"> </w:t>
      </w:r>
      <w:r w:rsidRPr="002F2451">
        <w:rPr>
          <w:color w:val="000000"/>
          <w:spacing w:val="-7"/>
        </w:rPr>
        <w:t xml:space="preserve">Апелляция    подается     вместе    с      апелляционным    взносом    в   размере  установленном  оргкомитетом   в   «Положении   о соревнованиях».   </w:t>
      </w:r>
      <w:r w:rsidRPr="002F2451">
        <w:rPr>
          <w:color w:val="000000"/>
          <w:spacing w:val="-5"/>
        </w:rPr>
        <w:t xml:space="preserve">Взнос   передаётся в фонд  оргкомитета, при любом  решении  апелляционного жюри. </w:t>
      </w:r>
    </w:p>
    <w:p w:rsidR="00640E0B" w:rsidRPr="002F2451" w:rsidRDefault="00640E0B" w:rsidP="00640E0B">
      <w:pPr>
        <w:shd w:val="clear" w:color="auto" w:fill="FFFFFF"/>
        <w:ind w:left="171" w:right="5" w:firstLine="456"/>
        <w:jc w:val="both"/>
        <w:rPr>
          <w:color w:val="000000"/>
          <w:spacing w:val="-7"/>
        </w:rPr>
      </w:pPr>
      <w:r w:rsidRPr="002F2451">
        <w:rPr>
          <w:b/>
          <w:i/>
          <w:color w:val="000000"/>
          <w:spacing w:val="-5"/>
        </w:rPr>
        <w:t>13.4.</w:t>
      </w:r>
      <w:r w:rsidRPr="002F2451">
        <w:rPr>
          <w:color w:val="000000"/>
          <w:spacing w:val="-5"/>
        </w:rPr>
        <w:t xml:space="preserve"> Апелляция  рассматривается  немедленно.  Работа  апелляционного  жюри  не  </w:t>
      </w:r>
      <w:r w:rsidRPr="002F2451">
        <w:rPr>
          <w:color w:val="000000"/>
          <w:spacing w:val="-6"/>
        </w:rPr>
        <w:t xml:space="preserve">должна  мешать  дальнейшему   ходу   соревнований,    определению     мест     или   </w:t>
      </w:r>
      <w:r w:rsidRPr="002F2451">
        <w:rPr>
          <w:color w:val="000000"/>
          <w:spacing w:val="-12"/>
        </w:rPr>
        <w:t>награждению.</w:t>
      </w:r>
    </w:p>
    <w:p w:rsidR="00640E0B" w:rsidRPr="002F2451" w:rsidRDefault="00640E0B" w:rsidP="00640E0B">
      <w:pPr>
        <w:ind w:firstLine="720"/>
        <w:jc w:val="both"/>
      </w:pPr>
      <w:r w:rsidRPr="002F2451">
        <w:rPr>
          <w:b/>
          <w:i/>
          <w:color w:val="000000"/>
          <w:spacing w:val="-3"/>
        </w:rPr>
        <w:t>13.5.</w:t>
      </w:r>
      <w:r w:rsidRPr="002F2451">
        <w:rPr>
          <w:color w:val="000000"/>
          <w:spacing w:val="-3"/>
        </w:rPr>
        <w:t xml:space="preserve"> Для   принятия   решения   при   рассмотрении  апелляционного   заявления   апелляционное   жюри   просматривает </w:t>
      </w:r>
      <w:r w:rsidRPr="002F2451">
        <w:rPr>
          <w:color w:val="000000"/>
          <w:spacing w:val="-7"/>
        </w:rPr>
        <w:t xml:space="preserve">видеозапись  поединка,   которую   предоставляет   сторона,   подавшая   апелляцию.  </w:t>
      </w:r>
      <w:r w:rsidRPr="002F2451">
        <w:t xml:space="preserve">Апелляционное  заявление  рассматривается  </w:t>
      </w:r>
      <w:r w:rsidRPr="002F2451">
        <w:rPr>
          <w:b/>
          <w:i/>
          <w:u w:val="single"/>
        </w:rPr>
        <w:t>только при   наличии    видеозаписи   поединка</w:t>
      </w:r>
      <w:r w:rsidRPr="002F2451">
        <w:t>, техническая видеозапись оргкомитета соревнований или любительская видеозапись.</w:t>
      </w:r>
    </w:p>
    <w:p w:rsidR="00640E0B" w:rsidRPr="002F2451" w:rsidRDefault="00640E0B" w:rsidP="00640E0B">
      <w:pPr>
        <w:ind w:firstLine="720"/>
        <w:jc w:val="both"/>
      </w:pPr>
      <w:r w:rsidRPr="002F2451">
        <w:rPr>
          <w:b/>
          <w:i/>
          <w:color w:val="000000"/>
          <w:spacing w:val="-3"/>
        </w:rPr>
        <w:lastRenderedPageBreak/>
        <w:t>13.6.</w:t>
      </w:r>
      <w:r w:rsidRPr="002F2451">
        <w:rPr>
          <w:color w:val="000000"/>
          <w:spacing w:val="-3"/>
        </w:rPr>
        <w:t xml:space="preserve">   </w:t>
      </w:r>
      <w:r w:rsidRPr="002F2451">
        <w:rPr>
          <w:color w:val="000000"/>
          <w:spacing w:val="-7"/>
        </w:rPr>
        <w:t>Представитель  стороны,</w:t>
      </w:r>
      <w:r w:rsidRPr="002F2451">
        <w:rPr>
          <w:color w:val="000000"/>
          <w:spacing w:val="-6"/>
        </w:rPr>
        <w:t xml:space="preserve">   </w:t>
      </w:r>
      <w:r w:rsidRPr="002F2451">
        <w:rPr>
          <w:color w:val="000000"/>
          <w:spacing w:val="-7"/>
        </w:rPr>
        <w:t xml:space="preserve">подавшей   апелляцию   и    представитель    стороны    против     которой     была     подана   апелляция,  не  могут    </w:t>
      </w:r>
      <w:r w:rsidRPr="002F2451">
        <w:rPr>
          <w:color w:val="000000"/>
          <w:spacing w:val="-5"/>
        </w:rPr>
        <w:t xml:space="preserve">присутствовать     при     ее     рассмотрении,    и  не    имеют    права    </w:t>
      </w:r>
      <w:r w:rsidRPr="002F2451">
        <w:rPr>
          <w:color w:val="000000"/>
          <w:spacing w:val="-2"/>
        </w:rPr>
        <w:t>вмешиваться    в</w:t>
      </w:r>
      <w:r w:rsidRPr="002F2451">
        <w:rPr>
          <w:color w:val="000000"/>
          <w:spacing w:val="-5"/>
        </w:rPr>
        <w:t xml:space="preserve">     заседание      апелляционного       </w:t>
      </w:r>
      <w:r w:rsidRPr="002F2451">
        <w:rPr>
          <w:color w:val="000000"/>
          <w:spacing w:val="-2"/>
        </w:rPr>
        <w:t xml:space="preserve">жюри.      Решение      считается    принятым,    если    за    него    проголосовало   более    </w:t>
      </w:r>
      <w:r w:rsidRPr="002F2451">
        <w:rPr>
          <w:color w:val="000000"/>
          <w:spacing w:val="-9"/>
        </w:rPr>
        <w:t>половины   членов     апелляционного     жюри.</w:t>
      </w:r>
    </w:p>
    <w:p w:rsidR="00640E0B" w:rsidRPr="002F2451" w:rsidRDefault="00640E0B" w:rsidP="00640E0B">
      <w:pPr>
        <w:shd w:val="clear" w:color="auto" w:fill="FFFFFF"/>
        <w:ind w:left="171" w:right="14" w:firstLine="456"/>
        <w:jc w:val="both"/>
        <w:rPr>
          <w:color w:val="000000"/>
          <w:spacing w:val="-10"/>
        </w:rPr>
      </w:pPr>
      <w:r w:rsidRPr="002F2451">
        <w:rPr>
          <w:b/>
          <w:i/>
          <w:color w:val="000000"/>
          <w:spacing w:val="-6"/>
        </w:rPr>
        <w:t>13.7.</w:t>
      </w:r>
      <w:r w:rsidRPr="002F2451">
        <w:rPr>
          <w:color w:val="000000"/>
          <w:spacing w:val="-6"/>
        </w:rPr>
        <w:t xml:space="preserve"> Член    жюри   не   принимает   участие   в   обсуждении   и  голосовании  при  </w:t>
      </w:r>
      <w:r w:rsidRPr="002F2451">
        <w:rPr>
          <w:color w:val="000000"/>
          <w:spacing w:val="-8"/>
        </w:rPr>
        <w:t xml:space="preserve">рассмотрении  апелляционных   заявлений,  связанных   с    </w:t>
      </w:r>
      <w:r w:rsidR="005A1772">
        <w:rPr>
          <w:color w:val="000000"/>
          <w:spacing w:val="-8"/>
        </w:rPr>
        <w:t>его     собственным</w:t>
      </w:r>
      <w:r w:rsidRPr="002F2451">
        <w:rPr>
          <w:color w:val="000000"/>
          <w:spacing w:val="-8"/>
        </w:rPr>
        <w:t xml:space="preserve">    регионом,   </w:t>
      </w:r>
      <w:r w:rsidRPr="002F2451">
        <w:rPr>
          <w:color w:val="000000"/>
          <w:spacing w:val="-10"/>
        </w:rPr>
        <w:t>организацией    или    командой.</w:t>
      </w:r>
    </w:p>
    <w:p w:rsidR="00640E0B" w:rsidRPr="002F2451" w:rsidRDefault="00640E0B" w:rsidP="00640E0B">
      <w:pPr>
        <w:shd w:val="clear" w:color="auto" w:fill="FFFFFF"/>
        <w:ind w:left="171" w:right="14" w:firstLine="456"/>
        <w:jc w:val="both"/>
      </w:pPr>
      <w:r w:rsidRPr="002F2451">
        <w:rPr>
          <w:b/>
          <w:i/>
          <w:color w:val="000000"/>
          <w:spacing w:val="-6"/>
        </w:rPr>
        <w:t>13.8.</w:t>
      </w:r>
      <w:r w:rsidRPr="002F2451">
        <w:rPr>
          <w:color w:val="000000"/>
          <w:spacing w:val="-6"/>
        </w:rPr>
        <w:t xml:space="preserve">     Решение     судьи     остается     в    силе,    если    после  экспертизы  апелляционного  жюри  </w:t>
      </w:r>
      <w:r w:rsidRPr="002F2451">
        <w:rPr>
          <w:color w:val="000000"/>
          <w:spacing w:val="-8"/>
        </w:rPr>
        <w:t xml:space="preserve">оно  признано  правильным.  Решение  будет  исправлено,  если  имеется  </w:t>
      </w:r>
      <w:r w:rsidRPr="002F2451">
        <w:rPr>
          <w:color w:val="000000"/>
          <w:spacing w:val="-9"/>
        </w:rPr>
        <w:t>судейская</w:t>
      </w:r>
      <w:r w:rsidRPr="002F2451">
        <w:rPr>
          <w:color w:val="000000"/>
          <w:spacing w:val="-8"/>
        </w:rPr>
        <w:t xml:space="preserve"> ошибка</w:t>
      </w:r>
      <w:r w:rsidRPr="002F2451">
        <w:rPr>
          <w:color w:val="000000"/>
          <w:spacing w:val="-9"/>
        </w:rPr>
        <w:t>.  Решение     апелляционного    жюри      является      окончательным</w:t>
      </w:r>
      <w:r w:rsidRPr="002F2451">
        <w:rPr>
          <w:color w:val="000000"/>
          <w:spacing w:val="-3"/>
        </w:rPr>
        <w:t xml:space="preserve">   и   должно   уважаться   всеми   представителями   </w:t>
      </w:r>
      <w:r w:rsidRPr="002F2451">
        <w:rPr>
          <w:color w:val="000000"/>
          <w:spacing w:val="-13"/>
        </w:rPr>
        <w:t>команд.</w:t>
      </w:r>
    </w:p>
    <w:p w:rsidR="00640E0B" w:rsidRPr="002F2451" w:rsidRDefault="00640E0B" w:rsidP="00640E0B">
      <w:pPr>
        <w:shd w:val="clear" w:color="auto" w:fill="FFFFFF"/>
        <w:ind w:right="29"/>
        <w:jc w:val="both"/>
        <w:rPr>
          <w:b/>
          <w:i/>
          <w:color w:val="000000"/>
          <w:spacing w:val="-8"/>
          <w:u w:val="single"/>
        </w:rPr>
      </w:pPr>
      <w:r w:rsidRPr="002F2451">
        <w:rPr>
          <w:b/>
          <w:i/>
          <w:color w:val="000000"/>
          <w:spacing w:val="-8"/>
        </w:rPr>
        <w:t xml:space="preserve">Статья 14. </w:t>
      </w:r>
      <w:r w:rsidRPr="002F2451">
        <w:rPr>
          <w:b/>
          <w:i/>
          <w:color w:val="000000"/>
          <w:spacing w:val="-8"/>
          <w:u w:val="single"/>
        </w:rPr>
        <w:t xml:space="preserve">Состав судейской коллегии </w:t>
      </w:r>
    </w:p>
    <w:p w:rsidR="00640E0B" w:rsidRPr="002F2451" w:rsidRDefault="00640E0B" w:rsidP="00FA370B">
      <w:pPr>
        <w:numPr>
          <w:ilvl w:val="0"/>
          <w:numId w:val="40"/>
        </w:numPr>
        <w:shd w:val="clear" w:color="auto" w:fill="FFFFFF"/>
        <w:ind w:right="29"/>
        <w:jc w:val="both"/>
        <w:rPr>
          <w:color w:val="000000"/>
          <w:spacing w:val="-8"/>
        </w:rPr>
      </w:pPr>
      <w:r w:rsidRPr="002F2451">
        <w:rPr>
          <w:color w:val="000000"/>
          <w:spacing w:val="-8"/>
        </w:rPr>
        <w:t>Главный судья соревнований – 1</w:t>
      </w:r>
      <w:r w:rsidR="005A1772">
        <w:rPr>
          <w:color w:val="000000"/>
          <w:spacing w:val="-8"/>
        </w:rPr>
        <w:t xml:space="preserve"> чел., зам .главного судьи – 1-3</w:t>
      </w:r>
      <w:r w:rsidRPr="002F2451">
        <w:rPr>
          <w:color w:val="000000"/>
          <w:spacing w:val="-8"/>
        </w:rPr>
        <w:t xml:space="preserve"> чел.</w:t>
      </w:r>
    </w:p>
    <w:p w:rsidR="00640E0B" w:rsidRPr="002F2451" w:rsidRDefault="00640E0B" w:rsidP="00FA370B">
      <w:pPr>
        <w:numPr>
          <w:ilvl w:val="0"/>
          <w:numId w:val="40"/>
        </w:numPr>
        <w:shd w:val="clear" w:color="auto" w:fill="FFFFFF"/>
        <w:ind w:right="29"/>
        <w:jc w:val="both"/>
        <w:rPr>
          <w:color w:val="000000"/>
          <w:spacing w:val="-8"/>
        </w:rPr>
      </w:pPr>
      <w:r w:rsidRPr="002F2451">
        <w:rPr>
          <w:color w:val="000000"/>
          <w:spacing w:val="-8"/>
        </w:rPr>
        <w:t>Судейская бригада: старш</w:t>
      </w:r>
      <w:r w:rsidR="005A1772">
        <w:rPr>
          <w:color w:val="000000"/>
          <w:spacing w:val="-8"/>
        </w:rPr>
        <w:t>ий судья,</w:t>
      </w:r>
      <w:r w:rsidRPr="002F2451">
        <w:rPr>
          <w:color w:val="000000"/>
          <w:spacing w:val="-8"/>
        </w:rPr>
        <w:t xml:space="preserve"> секретарь</w:t>
      </w:r>
      <w:r w:rsidR="0007752A">
        <w:rPr>
          <w:color w:val="000000"/>
          <w:spacing w:val="-8"/>
        </w:rPr>
        <w:t>, судья на помосте (рефери) – не менее</w:t>
      </w:r>
      <w:r w:rsidRPr="002F2451">
        <w:rPr>
          <w:color w:val="000000"/>
          <w:spacing w:val="-8"/>
        </w:rPr>
        <w:t xml:space="preserve"> 1 чел</w:t>
      </w:r>
      <w:r w:rsidR="0007752A">
        <w:rPr>
          <w:color w:val="000000"/>
          <w:spacing w:val="-8"/>
        </w:rPr>
        <w:t xml:space="preserve"> на 1 помост</w:t>
      </w:r>
      <w:r w:rsidRPr="002F2451">
        <w:rPr>
          <w:color w:val="000000"/>
          <w:spacing w:val="-8"/>
        </w:rPr>
        <w:t xml:space="preserve">, боковые судьи </w:t>
      </w:r>
      <w:r w:rsidR="005A1772">
        <w:rPr>
          <w:color w:val="000000"/>
          <w:spacing w:val="-8"/>
        </w:rPr>
        <w:t xml:space="preserve">3 </w:t>
      </w:r>
      <w:r w:rsidR="0007752A">
        <w:rPr>
          <w:color w:val="000000"/>
          <w:spacing w:val="-8"/>
        </w:rPr>
        <w:t>– 5 чел., судья-регистратор – не менее 2 чел. на помост.</w:t>
      </w:r>
    </w:p>
    <w:p w:rsidR="00640E0B" w:rsidRPr="002F2451" w:rsidRDefault="00640E0B" w:rsidP="00FA370B">
      <w:pPr>
        <w:numPr>
          <w:ilvl w:val="0"/>
          <w:numId w:val="40"/>
        </w:numPr>
        <w:shd w:val="clear" w:color="auto" w:fill="FFFFFF"/>
        <w:ind w:right="29"/>
        <w:jc w:val="both"/>
        <w:rPr>
          <w:color w:val="000000"/>
          <w:spacing w:val="-8"/>
        </w:rPr>
      </w:pPr>
      <w:r w:rsidRPr="002F2451">
        <w:rPr>
          <w:color w:val="000000"/>
          <w:spacing w:val="-8"/>
        </w:rPr>
        <w:t>Секретариат : главный сек</w:t>
      </w:r>
      <w:r w:rsidR="007E76F0">
        <w:rPr>
          <w:color w:val="000000"/>
          <w:spacing w:val="-8"/>
        </w:rPr>
        <w:t>ретарь – 1 чел., секретари – не менее 1</w:t>
      </w:r>
      <w:r w:rsidRPr="002F2451">
        <w:rPr>
          <w:color w:val="000000"/>
          <w:spacing w:val="-8"/>
        </w:rPr>
        <w:t xml:space="preserve"> чел.</w:t>
      </w:r>
    </w:p>
    <w:p w:rsidR="00640E0B" w:rsidRPr="002F2451" w:rsidRDefault="007E76F0" w:rsidP="00FA370B">
      <w:pPr>
        <w:numPr>
          <w:ilvl w:val="0"/>
          <w:numId w:val="40"/>
        </w:numPr>
        <w:shd w:val="clear" w:color="auto" w:fill="FFFFFF"/>
        <w:ind w:right="29"/>
        <w:jc w:val="both"/>
        <w:rPr>
          <w:color w:val="000000"/>
          <w:spacing w:val="-8"/>
        </w:rPr>
      </w:pPr>
      <w:r>
        <w:rPr>
          <w:color w:val="000000"/>
          <w:spacing w:val="-8"/>
        </w:rPr>
        <w:t>Диктор</w:t>
      </w:r>
      <w:r w:rsidR="00640E0B" w:rsidRPr="002F2451">
        <w:rPr>
          <w:color w:val="000000"/>
          <w:spacing w:val="-8"/>
        </w:rPr>
        <w:t xml:space="preserve"> 1-2 чел.</w:t>
      </w:r>
    </w:p>
    <w:p w:rsidR="00640E0B" w:rsidRPr="002F2451" w:rsidRDefault="00640E0B" w:rsidP="00FA370B">
      <w:pPr>
        <w:numPr>
          <w:ilvl w:val="0"/>
          <w:numId w:val="40"/>
        </w:numPr>
        <w:rPr>
          <w:b/>
          <w:bCs/>
          <w:iCs/>
        </w:rPr>
      </w:pPr>
      <w:r w:rsidRPr="002F2451">
        <w:rPr>
          <w:color w:val="000000"/>
          <w:spacing w:val="-8"/>
        </w:rPr>
        <w:t>Медицинский персонал – 2-5 чел</w:t>
      </w:r>
    </w:p>
    <w:p w:rsidR="00640E0B" w:rsidRPr="002F2451" w:rsidRDefault="00640E0B" w:rsidP="00640E0B">
      <w:pPr>
        <w:ind w:left="171" w:firstLine="456"/>
        <w:jc w:val="both"/>
        <w:rPr>
          <w:b/>
          <w:bCs/>
          <w:iCs/>
        </w:rPr>
      </w:pPr>
      <w:r w:rsidRPr="002F2451">
        <w:rPr>
          <w:b/>
          <w:bCs/>
          <w:i/>
          <w:u w:val="single"/>
        </w:rPr>
        <w:t>Статья 15.</w:t>
      </w:r>
      <w:r w:rsidRPr="002F2451">
        <w:rPr>
          <w:b/>
          <w:bCs/>
          <w:i/>
          <w:iCs/>
        </w:rPr>
        <w:t xml:space="preserve">   </w:t>
      </w:r>
      <w:r w:rsidRPr="002F2451">
        <w:rPr>
          <w:b/>
          <w:bCs/>
          <w:iCs/>
          <w:color w:val="000000"/>
          <w:spacing w:val="-16"/>
        </w:rPr>
        <w:t>Способы и порядок оценки  технических   действий</w:t>
      </w:r>
      <w:r w:rsidRPr="002F2451">
        <w:rPr>
          <w:b/>
          <w:bCs/>
          <w:iCs/>
        </w:rPr>
        <w:t>, приемов.</w:t>
      </w:r>
    </w:p>
    <w:p w:rsidR="00640E0B" w:rsidRPr="002F2451" w:rsidRDefault="00640E0B" w:rsidP="00640E0B">
      <w:pPr>
        <w:tabs>
          <w:tab w:val="left" w:pos="-399"/>
        </w:tabs>
        <w:ind w:firstLine="684"/>
        <w:jc w:val="both"/>
        <w:rPr>
          <w:color w:val="000000"/>
          <w:spacing w:val="-11"/>
        </w:rPr>
      </w:pPr>
      <w:r w:rsidRPr="002F2451">
        <w:rPr>
          <w:b/>
          <w:i/>
          <w:color w:val="000000"/>
          <w:spacing w:val="-12"/>
        </w:rPr>
        <w:t>15.1.</w:t>
      </w:r>
      <w:r w:rsidRPr="002F2451">
        <w:rPr>
          <w:color w:val="000000"/>
          <w:spacing w:val="-12"/>
        </w:rPr>
        <w:t xml:space="preserve">   Оценке    подлежат    </w:t>
      </w:r>
      <w:r w:rsidRPr="002F2451">
        <w:rPr>
          <w:b/>
          <w:color w:val="000000"/>
          <w:spacing w:val="-12"/>
          <w:u w:val="single"/>
        </w:rPr>
        <w:t>только    результативные    технические</w:t>
      </w:r>
      <w:r w:rsidRPr="002F2451">
        <w:rPr>
          <w:color w:val="000000"/>
          <w:spacing w:val="-12"/>
        </w:rPr>
        <w:t xml:space="preserve">    действия:    четко   выполненные   и   дошедшие    до   цели   </w:t>
      </w:r>
      <w:r w:rsidRPr="002F2451">
        <w:rPr>
          <w:b/>
          <w:color w:val="000000"/>
          <w:spacing w:val="-12"/>
          <w:u w:val="single"/>
        </w:rPr>
        <w:t>акцентированные</w:t>
      </w:r>
      <w:r w:rsidRPr="002F2451">
        <w:rPr>
          <w:color w:val="000000"/>
          <w:spacing w:val="-12"/>
        </w:rPr>
        <w:t xml:space="preserve">     удары     руками     или     ногами,     а    также     приемы     борьбы,    вследствие    которых    противник    </w:t>
      </w:r>
      <w:r w:rsidRPr="002F2451">
        <w:rPr>
          <w:color w:val="000000"/>
          <w:spacing w:val="-11"/>
        </w:rPr>
        <w:t>падает    или   касается   помоста   (ковра)    коленом,   рукой     или    любой    другой    частью   тела.</w:t>
      </w:r>
    </w:p>
    <w:p w:rsidR="00640E0B" w:rsidRPr="002F2451" w:rsidRDefault="00640E0B" w:rsidP="00640E0B">
      <w:pPr>
        <w:tabs>
          <w:tab w:val="left" w:pos="-399"/>
        </w:tabs>
        <w:ind w:firstLine="627"/>
        <w:jc w:val="both"/>
        <w:rPr>
          <w:b/>
          <w:bCs/>
          <w:iCs/>
          <w:color w:val="000000"/>
          <w:spacing w:val="-12"/>
        </w:rPr>
      </w:pPr>
      <w:r w:rsidRPr="002F2451">
        <w:rPr>
          <w:b/>
          <w:i/>
          <w:color w:val="000000"/>
          <w:spacing w:val="-12"/>
        </w:rPr>
        <w:t>15.2.</w:t>
      </w:r>
      <w:r w:rsidRPr="002F2451">
        <w:rPr>
          <w:i/>
          <w:color w:val="000000"/>
          <w:spacing w:val="-12"/>
        </w:rPr>
        <w:t xml:space="preserve">   </w:t>
      </w:r>
      <w:r w:rsidRPr="002F2451">
        <w:rPr>
          <w:b/>
          <w:bCs/>
          <w:i/>
          <w:iCs/>
          <w:color w:val="000000"/>
          <w:spacing w:val="-12"/>
        </w:rPr>
        <w:t>Спортсмену   начисляется   2   балла,</w:t>
      </w:r>
      <w:r w:rsidRPr="002F2451">
        <w:rPr>
          <w:b/>
          <w:bCs/>
          <w:iCs/>
          <w:color w:val="000000"/>
          <w:spacing w:val="-12"/>
        </w:rPr>
        <w:t xml:space="preserve">   если:</w:t>
      </w:r>
    </w:p>
    <w:p w:rsidR="00640E0B" w:rsidRPr="002F2451" w:rsidRDefault="00640E0B" w:rsidP="00640E0B">
      <w:pPr>
        <w:tabs>
          <w:tab w:val="left" w:pos="-399"/>
        </w:tabs>
        <w:ind w:firstLine="627"/>
        <w:jc w:val="both"/>
        <w:rPr>
          <w:bCs/>
          <w:i/>
          <w:iCs/>
        </w:rPr>
      </w:pPr>
      <w:r w:rsidRPr="002F2451">
        <w:rPr>
          <w:b/>
          <w:i/>
          <w:color w:val="000000"/>
          <w:spacing w:val="-13"/>
        </w:rPr>
        <w:t>15.2.1.</w:t>
      </w:r>
      <w:r w:rsidRPr="002F2451">
        <w:rPr>
          <w:color w:val="000000"/>
          <w:spacing w:val="-13"/>
        </w:rPr>
        <w:t xml:space="preserve"> </w:t>
      </w:r>
      <w:r w:rsidRPr="002F2451">
        <w:rPr>
          <w:spacing w:val="-11"/>
        </w:rPr>
        <w:t>В  результате  удара,  броска  или   другого   технического   действия   противник   падает</w:t>
      </w:r>
      <w:r w:rsidRPr="002F2451">
        <w:rPr>
          <w:color w:val="000000"/>
          <w:spacing w:val="-11"/>
        </w:rPr>
        <w:t xml:space="preserve"> или   касается   помоста   (ковра)    коленом,   рукой     или    любой    другой    частью   тела</w:t>
      </w:r>
      <w:r w:rsidRPr="002F2451">
        <w:rPr>
          <w:spacing w:val="-11"/>
        </w:rPr>
        <w:t xml:space="preserve">,   а   сам   нападающий   спортсмен   при   этом   остается на    </w:t>
      </w:r>
      <w:r w:rsidRPr="002F2451">
        <w:t>ногах.</w:t>
      </w:r>
    </w:p>
    <w:p w:rsidR="00640E0B" w:rsidRPr="002F2451" w:rsidRDefault="00640E0B" w:rsidP="00640E0B">
      <w:pPr>
        <w:shd w:val="clear" w:color="auto" w:fill="FFFFFF"/>
        <w:ind w:left="171" w:firstLine="456"/>
        <w:jc w:val="both"/>
        <w:rPr>
          <w:color w:val="000000"/>
          <w:spacing w:val="-13"/>
        </w:rPr>
      </w:pPr>
      <w:r w:rsidRPr="002F2451">
        <w:rPr>
          <w:b/>
          <w:i/>
          <w:color w:val="000000"/>
          <w:spacing w:val="-13"/>
        </w:rPr>
        <w:t xml:space="preserve">15.2.2. </w:t>
      </w:r>
      <w:r w:rsidRPr="002F2451">
        <w:rPr>
          <w:color w:val="000000"/>
          <w:spacing w:val="-13"/>
        </w:rPr>
        <w:t xml:space="preserve">При    результативном     ударе     ногой     в    корпус .   </w:t>
      </w:r>
    </w:p>
    <w:p w:rsidR="00640E0B" w:rsidRPr="002F2451" w:rsidRDefault="00640E0B" w:rsidP="00640E0B">
      <w:pPr>
        <w:shd w:val="clear" w:color="auto" w:fill="FFFFFF"/>
        <w:ind w:left="171" w:firstLine="456"/>
        <w:jc w:val="both"/>
        <w:rPr>
          <w:color w:val="000000"/>
          <w:spacing w:val="-13"/>
        </w:rPr>
      </w:pPr>
      <w:r w:rsidRPr="002F2451">
        <w:rPr>
          <w:color w:val="000000"/>
          <w:spacing w:val="-13"/>
        </w:rPr>
        <w:t xml:space="preserve">Если   при    выполнении   удара    ногой     в    корпус ,     противник    захватил    ногу   спортсмена,    но    в    течение    3-х    секунд    не    смог     произвести    ответного   технического   действия,   то   такой   удар    считается   результативным   и   нападающему   спортсмену   начисляется   2   балла     за     удар     ногой     в     корпус .   </w:t>
      </w:r>
    </w:p>
    <w:p w:rsidR="00640E0B" w:rsidRPr="002F2451" w:rsidRDefault="00640E0B" w:rsidP="00640E0B">
      <w:pPr>
        <w:shd w:val="clear" w:color="auto" w:fill="FFFFFF"/>
        <w:ind w:left="171" w:firstLine="456"/>
        <w:jc w:val="both"/>
        <w:rPr>
          <w:color w:val="000000"/>
          <w:spacing w:val="-13"/>
        </w:rPr>
      </w:pPr>
      <w:r w:rsidRPr="002F2451">
        <w:rPr>
          <w:color w:val="000000"/>
          <w:spacing w:val="-13"/>
        </w:rPr>
        <w:t>Если    при     выполнении    удара    ногой     в    корпус    или    в    голову (старше 18 лет)  спортсмен   захватил    ногу  атакующего   и    в    течение    3-х    секунд     произвёл      ответное    техническое    действие    (акцентированный   удар   или   результативный   бросок)  приведший  к  падению атакующего, а   сам спортсмен  остался  на  ногах,  то  этому  спортсмену  начисляется  2  балла.</w:t>
      </w:r>
    </w:p>
    <w:p w:rsidR="00640E0B" w:rsidRPr="002F2451" w:rsidRDefault="00640E0B" w:rsidP="00640E0B">
      <w:pPr>
        <w:shd w:val="clear" w:color="auto" w:fill="FFFFFF"/>
        <w:ind w:left="171" w:firstLine="456"/>
        <w:jc w:val="both"/>
        <w:rPr>
          <w:color w:val="000000"/>
          <w:spacing w:val="-11"/>
        </w:rPr>
      </w:pPr>
      <w:r w:rsidRPr="002F2451">
        <w:rPr>
          <w:b/>
          <w:i/>
          <w:color w:val="000000"/>
          <w:spacing w:val="-11"/>
        </w:rPr>
        <w:t>15.2.3.</w:t>
      </w:r>
      <w:r w:rsidRPr="002F2451">
        <w:rPr>
          <w:color w:val="000000"/>
          <w:spacing w:val="-11"/>
        </w:rPr>
        <w:t xml:space="preserve">  При   борьбе    в    захвате    противник    касается    помоста   (ковра)    коленом    или    рукой,  а  другой  спортсмен  остаётся  на  ногах, при этом наблюдается полный разрыв между соперниками.</w:t>
      </w:r>
    </w:p>
    <w:p w:rsidR="00640E0B" w:rsidRPr="002F2451" w:rsidRDefault="00640E0B" w:rsidP="00640E0B">
      <w:pPr>
        <w:shd w:val="clear" w:color="auto" w:fill="FFFFFF"/>
        <w:ind w:left="171" w:firstLine="456"/>
        <w:jc w:val="both"/>
        <w:rPr>
          <w:color w:val="000000"/>
          <w:spacing w:val="-14"/>
        </w:rPr>
      </w:pPr>
      <w:r w:rsidRPr="002F2451">
        <w:rPr>
          <w:b/>
          <w:i/>
          <w:color w:val="000000"/>
          <w:spacing w:val="-11"/>
        </w:rPr>
        <w:t>15.2.4.</w:t>
      </w:r>
      <w:r w:rsidRPr="002F2451">
        <w:rPr>
          <w:color w:val="000000"/>
          <w:spacing w:val="-11"/>
        </w:rPr>
        <w:t xml:space="preserve">   В   ходе   боя    противник    сам    падает    на    помост  (ковер)   или,    потеряв    равновесие,   касается    помоста    (ковра)   коленом,   рукой   или  любой   другой   частью   тела,       при   </w:t>
      </w:r>
      <w:r w:rsidRPr="002F2451">
        <w:rPr>
          <w:color w:val="000000"/>
          <w:spacing w:val="-14"/>
        </w:rPr>
        <w:t xml:space="preserve">этом   второй спортсмен    остается    на    ногах.  </w:t>
      </w:r>
    </w:p>
    <w:p w:rsidR="00640E0B" w:rsidRPr="002F2451" w:rsidRDefault="00640E0B" w:rsidP="00640E0B">
      <w:pPr>
        <w:shd w:val="clear" w:color="auto" w:fill="FFFFFF"/>
        <w:ind w:left="171" w:firstLine="456"/>
        <w:jc w:val="both"/>
        <w:rPr>
          <w:color w:val="000000"/>
          <w:spacing w:val="-14"/>
        </w:rPr>
      </w:pPr>
      <w:r w:rsidRPr="002F2451">
        <w:rPr>
          <w:b/>
          <w:i/>
          <w:color w:val="000000"/>
          <w:spacing w:val="-14"/>
        </w:rPr>
        <w:t>15.2.5</w:t>
      </w:r>
      <w:r w:rsidRPr="002F2451">
        <w:rPr>
          <w:color w:val="000000"/>
          <w:spacing w:val="-14"/>
        </w:rPr>
        <w:t>.   Противник    получил    Нокдаун    в    любую   часть   тела.</w:t>
      </w:r>
    </w:p>
    <w:p w:rsidR="00640E0B" w:rsidRPr="002F2451" w:rsidRDefault="00640E0B" w:rsidP="00640E0B">
      <w:pPr>
        <w:shd w:val="clear" w:color="auto" w:fill="FFFFFF"/>
        <w:ind w:left="171" w:firstLine="456"/>
        <w:jc w:val="both"/>
        <w:rPr>
          <w:color w:val="000000"/>
          <w:spacing w:val="-11"/>
        </w:rPr>
      </w:pPr>
      <w:r w:rsidRPr="002F2451">
        <w:rPr>
          <w:b/>
          <w:i/>
          <w:color w:val="000000"/>
          <w:spacing w:val="-14"/>
        </w:rPr>
        <w:t>15.2.6.</w:t>
      </w:r>
      <w:r w:rsidRPr="002F2451">
        <w:rPr>
          <w:color w:val="000000"/>
          <w:spacing w:val="-14"/>
        </w:rPr>
        <w:t xml:space="preserve">    </w:t>
      </w:r>
      <w:r w:rsidRPr="002F2451">
        <w:rPr>
          <w:color w:val="000000"/>
          <w:spacing w:val="-11"/>
        </w:rPr>
        <w:t xml:space="preserve">В   ходе   боя    в   захвате    спортсмен     наносит    результативный    удар,   который     привел     противника     к    нокдауну.    Удар   –     не     оценивается,   </w:t>
      </w:r>
    </w:p>
    <w:p w:rsidR="00640E0B" w:rsidRPr="002F2451" w:rsidRDefault="00640E0B" w:rsidP="00640E0B">
      <w:pPr>
        <w:shd w:val="clear" w:color="auto" w:fill="FFFFFF"/>
        <w:ind w:left="171" w:firstLine="456"/>
        <w:jc w:val="both"/>
        <w:rPr>
          <w:color w:val="000000"/>
          <w:spacing w:val="-14"/>
        </w:rPr>
      </w:pPr>
      <w:r w:rsidRPr="002F2451">
        <w:rPr>
          <w:color w:val="000000"/>
          <w:spacing w:val="-11"/>
        </w:rPr>
        <w:t xml:space="preserve">  нокдаун      –      оценивается.   </w:t>
      </w:r>
    </w:p>
    <w:p w:rsidR="00640E0B" w:rsidRPr="002F2451" w:rsidRDefault="00640E0B" w:rsidP="00640E0B">
      <w:pPr>
        <w:shd w:val="clear" w:color="auto" w:fill="FFFFFF"/>
        <w:ind w:left="171" w:firstLine="456"/>
        <w:jc w:val="both"/>
        <w:rPr>
          <w:color w:val="000000"/>
          <w:spacing w:val="-14"/>
        </w:rPr>
      </w:pPr>
      <w:r w:rsidRPr="002F2451">
        <w:rPr>
          <w:b/>
          <w:i/>
          <w:color w:val="000000"/>
          <w:spacing w:val="-14"/>
        </w:rPr>
        <w:t>15.2.7.</w:t>
      </w:r>
      <w:r w:rsidRPr="002F2451">
        <w:rPr>
          <w:color w:val="000000"/>
          <w:spacing w:val="-14"/>
        </w:rPr>
        <w:t xml:space="preserve">    Противник   получает   предупреждение.</w:t>
      </w:r>
    </w:p>
    <w:p w:rsidR="00640E0B" w:rsidRPr="002F2451" w:rsidRDefault="00640E0B" w:rsidP="00640E0B">
      <w:pPr>
        <w:shd w:val="clear" w:color="auto" w:fill="FFFFFF"/>
        <w:ind w:left="171" w:firstLine="456"/>
        <w:jc w:val="both"/>
      </w:pPr>
      <w:r w:rsidRPr="002F2451">
        <w:rPr>
          <w:b/>
          <w:i/>
          <w:color w:val="000000"/>
          <w:spacing w:val="-14"/>
        </w:rPr>
        <w:t>15.2.8</w:t>
      </w:r>
      <w:r w:rsidRPr="002F2451">
        <w:t xml:space="preserve">   Спортсмен   выталкивает (выбивает  ударом,  броском)  своего  противника  с  помоста,  сам  при этом  остаётся  на  помосте  и   не  касается   другого  спортсмена.</w:t>
      </w:r>
    </w:p>
    <w:p w:rsidR="00640E0B" w:rsidRPr="002F2451" w:rsidRDefault="00640E0B" w:rsidP="00640E0B">
      <w:pPr>
        <w:tabs>
          <w:tab w:val="left" w:pos="-399"/>
        </w:tabs>
        <w:ind w:left="171" w:firstLine="513"/>
        <w:jc w:val="both"/>
        <w:rPr>
          <w:b/>
          <w:bCs/>
          <w:iCs/>
          <w:color w:val="000000"/>
          <w:spacing w:val="-12"/>
        </w:rPr>
      </w:pPr>
      <w:r w:rsidRPr="002F2451">
        <w:rPr>
          <w:b/>
          <w:i/>
          <w:color w:val="000000"/>
          <w:spacing w:val="-12"/>
        </w:rPr>
        <w:t>15.3.</w:t>
      </w:r>
      <w:r w:rsidRPr="002F2451">
        <w:rPr>
          <w:i/>
          <w:color w:val="000000"/>
          <w:spacing w:val="-12"/>
        </w:rPr>
        <w:t xml:space="preserve">   </w:t>
      </w:r>
      <w:r w:rsidRPr="002F2451">
        <w:rPr>
          <w:b/>
          <w:bCs/>
          <w:i/>
          <w:iCs/>
          <w:color w:val="000000"/>
          <w:spacing w:val="-12"/>
        </w:rPr>
        <w:t>Спортсмену   начисляется   1   балл,   если:</w:t>
      </w:r>
    </w:p>
    <w:p w:rsidR="00640E0B" w:rsidRPr="002F2451" w:rsidRDefault="00640E0B" w:rsidP="00640E0B">
      <w:pPr>
        <w:tabs>
          <w:tab w:val="left" w:pos="-399"/>
        </w:tabs>
        <w:ind w:left="171" w:firstLine="513"/>
        <w:jc w:val="both"/>
        <w:rPr>
          <w:b/>
          <w:bCs/>
          <w:iCs/>
          <w:color w:val="000000"/>
          <w:spacing w:val="-12"/>
        </w:rPr>
      </w:pPr>
      <w:r w:rsidRPr="002F2451">
        <w:rPr>
          <w:b/>
          <w:i/>
          <w:color w:val="000000"/>
          <w:spacing w:val="-13"/>
        </w:rPr>
        <w:t>15.3.1</w:t>
      </w:r>
      <w:r w:rsidRPr="002F2451">
        <w:rPr>
          <w:b/>
          <w:i/>
          <w:color w:val="000000"/>
          <w:spacing w:val="-15"/>
        </w:rPr>
        <w:t>.</w:t>
      </w:r>
      <w:r w:rsidRPr="002F2451">
        <w:rPr>
          <w:color w:val="000000"/>
          <w:spacing w:val="-15"/>
        </w:rPr>
        <w:t xml:space="preserve">  Спортсмен   наносит  акцентированный  удар   рукой   по   любой    разрешенной    для    атаки    части    тела    противника.</w:t>
      </w:r>
    </w:p>
    <w:p w:rsidR="00640E0B" w:rsidRPr="002F2451" w:rsidRDefault="00640E0B" w:rsidP="00640E0B">
      <w:pPr>
        <w:shd w:val="clear" w:color="auto" w:fill="FFFFFF"/>
        <w:ind w:left="171" w:firstLine="456"/>
        <w:jc w:val="both"/>
        <w:rPr>
          <w:color w:val="000000"/>
          <w:spacing w:val="-13"/>
        </w:rPr>
      </w:pPr>
      <w:r w:rsidRPr="002F2451">
        <w:rPr>
          <w:b/>
          <w:i/>
          <w:color w:val="000000"/>
          <w:spacing w:val="-13"/>
        </w:rPr>
        <w:t>15.3.2</w:t>
      </w:r>
      <w:r w:rsidRPr="002F2451">
        <w:rPr>
          <w:b/>
          <w:i/>
        </w:rPr>
        <w:t>.</w:t>
      </w:r>
      <w:r w:rsidRPr="002F2451">
        <w:t xml:space="preserve"> </w:t>
      </w:r>
      <w:r w:rsidRPr="002F2451">
        <w:rPr>
          <w:color w:val="000000"/>
          <w:spacing w:val="-13"/>
        </w:rPr>
        <w:t xml:space="preserve">При    акцентированном     ударе     ногой      в     бедро,  голову (старше.18 лет)    </w:t>
      </w:r>
    </w:p>
    <w:p w:rsidR="00640E0B" w:rsidRPr="002F2451" w:rsidRDefault="00640E0B" w:rsidP="00640E0B">
      <w:pPr>
        <w:shd w:val="clear" w:color="auto" w:fill="FFFFFF"/>
        <w:ind w:left="171" w:firstLine="456"/>
        <w:jc w:val="both"/>
        <w:rPr>
          <w:color w:val="000000"/>
          <w:spacing w:val="-13"/>
        </w:rPr>
      </w:pPr>
      <w:r w:rsidRPr="002F2451">
        <w:rPr>
          <w:color w:val="000000"/>
          <w:spacing w:val="-13"/>
        </w:rPr>
        <w:lastRenderedPageBreak/>
        <w:t>Если   при    выполнении   удара    ногой     в   бедро, голову (старше18</w:t>
      </w:r>
      <w:r w:rsidR="00B00EB8">
        <w:rPr>
          <w:color w:val="000000"/>
          <w:spacing w:val="-13"/>
        </w:rPr>
        <w:t xml:space="preserve"> лет</w:t>
      </w:r>
      <w:r w:rsidRPr="002F2451">
        <w:rPr>
          <w:color w:val="000000"/>
          <w:spacing w:val="-13"/>
        </w:rPr>
        <w:t xml:space="preserve">)   противник    захватил    ногу   спортсмена,    но    в    течение    3-х    секунд    не    смог     произвести    ответного   технического   действия,     такой   удар    считается     результативным    и    нападающему   спортсмену    начисляется   1   балл     за     удар     ногой     в     бедро.   </w:t>
      </w:r>
    </w:p>
    <w:p w:rsidR="00640E0B" w:rsidRPr="002F2451" w:rsidRDefault="00640E0B" w:rsidP="00640E0B">
      <w:pPr>
        <w:shd w:val="clear" w:color="auto" w:fill="FFFFFF"/>
        <w:ind w:left="171" w:firstLine="456"/>
        <w:jc w:val="both"/>
        <w:rPr>
          <w:color w:val="000000"/>
          <w:spacing w:val="-13"/>
        </w:rPr>
      </w:pPr>
      <w:r w:rsidRPr="002F2451">
        <w:rPr>
          <w:color w:val="000000"/>
          <w:spacing w:val="-13"/>
        </w:rPr>
        <w:t>Если    при     выполнении    удара    ногой     в   бедро, голову (старше18</w:t>
      </w:r>
      <w:r w:rsidR="00B00EB8">
        <w:rPr>
          <w:color w:val="000000"/>
          <w:spacing w:val="-13"/>
        </w:rPr>
        <w:t xml:space="preserve"> лет</w:t>
      </w:r>
      <w:r w:rsidRPr="002F2451">
        <w:rPr>
          <w:color w:val="000000"/>
          <w:spacing w:val="-13"/>
        </w:rPr>
        <w:t xml:space="preserve">)     противник    захватил    ногу атакующего и    в    течение    3-х    секунд     произвёл      ответное    техническое    действие,   приведшее  к   падению обоих спортсменов   и оказался   сверху, получает  1   балл.    </w:t>
      </w:r>
    </w:p>
    <w:p w:rsidR="00640E0B" w:rsidRPr="002F2451" w:rsidRDefault="00640E0B" w:rsidP="00640E0B">
      <w:pPr>
        <w:tabs>
          <w:tab w:val="left" w:pos="-399"/>
        </w:tabs>
        <w:ind w:left="171" w:firstLine="513"/>
        <w:jc w:val="both"/>
      </w:pPr>
      <w:r w:rsidRPr="002F2451">
        <w:rPr>
          <w:b/>
          <w:i/>
          <w:color w:val="000000"/>
          <w:spacing w:val="-13"/>
        </w:rPr>
        <w:t>15.3.3.</w:t>
      </w:r>
      <w:r w:rsidRPr="002F2451">
        <w:rPr>
          <w:color w:val="000000"/>
          <w:spacing w:val="-13"/>
        </w:rPr>
        <w:t xml:space="preserve">   </w:t>
      </w:r>
      <w:r w:rsidRPr="002F2451">
        <w:rPr>
          <w:spacing w:val="-7"/>
        </w:rPr>
        <w:t xml:space="preserve">При   выполнении   технического   действия   оба   спортсмена    упали    на   помост  (ковер),   то   оценку   получает   тот   спортсмен,   который      </w:t>
      </w:r>
      <w:r w:rsidRPr="002F2451">
        <w:t>оказался    сверху   и   накрыл   своего   соперника.</w:t>
      </w:r>
      <w:r w:rsidRPr="002F2451">
        <w:rPr>
          <w:color w:val="000000"/>
          <w:spacing w:val="-13"/>
        </w:rPr>
        <w:t xml:space="preserve"> </w:t>
      </w:r>
    </w:p>
    <w:p w:rsidR="00640E0B" w:rsidRPr="002F2451" w:rsidRDefault="00640E0B" w:rsidP="00640E0B">
      <w:pPr>
        <w:tabs>
          <w:tab w:val="left" w:pos="-399"/>
        </w:tabs>
        <w:ind w:left="171" w:firstLine="513"/>
        <w:jc w:val="both"/>
      </w:pPr>
      <w:r w:rsidRPr="002F2451">
        <w:rPr>
          <w:b/>
          <w:i/>
          <w:color w:val="000000"/>
          <w:spacing w:val="-13"/>
        </w:rPr>
        <w:t>15.3.4.</w:t>
      </w:r>
      <w:r w:rsidRPr="002F2451">
        <w:rPr>
          <w:color w:val="000000"/>
          <w:spacing w:val="-13"/>
        </w:rPr>
        <w:t xml:space="preserve">  </w:t>
      </w:r>
      <w:r w:rsidRPr="002F2451">
        <w:t>В   ходе   боя   противник   пассивен    в   течение   8-ми   секунд,   и   после   получения   от    рефери   команды,   призывающей   к   активности,   остается   пассивным   в   течение   следующих    8-ми    секунд.</w:t>
      </w:r>
    </w:p>
    <w:p w:rsidR="00640E0B" w:rsidRPr="002F2451" w:rsidRDefault="00640E0B" w:rsidP="00640E0B">
      <w:pPr>
        <w:tabs>
          <w:tab w:val="left" w:pos="-399"/>
        </w:tabs>
        <w:ind w:left="171" w:firstLine="513"/>
        <w:jc w:val="both"/>
        <w:rPr>
          <w:b/>
          <w:bCs/>
          <w:iCs/>
          <w:color w:val="000000"/>
          <w:spacing w:val="-12"/>
        </w:rPr>
      </w:pPr>
      <w:r w:rsidRPr="002F2451">
        <w:rPr>
          <w:b/>
          <w:i/>
          <w:color w:val="000000"/>
          <w:spacing w:val="-13"/>
        </w:rPr>
        <w:t>15.3.5</w:t>
      </w:r>
      <w:r w:rsidRPr="002F2451">
        <w:rPr>
          <w:b/>
          <w:i/>
        </w:rPr>
        <w:t>.</w:t>
      </w:r>
      <w:r w:rsidRPr="002F2451">
        <w:t xml:space="preserve">   Противник   получает   замечание.</w:t>
      </w:r>
    </w:p>
    <w:p w:rsidR="00640E0B" w:rsidRPr="002F2451" w:rsidRDefault="00640E0B" w:rsidP="00640E0B">
      <w:pPr>
        <w:tabs>
          <w:tab w:val="left" w:pos="-399"/>
        </w:tabs>
        <w:ind w:left="171" w:firstLine="513"/>
        <w:jc w:val="both"/>
      </w:pPr>
      <w:r w:rsidRPr="002F2451">
        <w:rPr>
          <w:b/>
          <w:i/>
        </w:rPr>
        <w:t>15.3.6</w:t>
      </w:r>
      <w:r w:rsidRPr="002F2451">
        <w:rPr>
          <w:i/>
        </w:rPr>
        <w:t>.</w:t>
      </w:r>
      <w:r w:rsidRPr="002F2451">
        <w:t xml:space="preserve">  При  ударе  ногой  в  голову (старше 18лет).</w:t>
      </w:r>
    </w:p>
    <w:p w:rsidR="00640E0B" w:rsidRPr="002F2451" w:rsidRDefault="00640E0B" w:rsidP="00640E0B">
      <w:pPr>
        <w:tabs>
          <w:tab w:val="left" w:pos="-399"/>
        </w:tabs>
        <w:ind w:left="171" w:firstLine="513"/>
        <w:jc w:val="both"/>
        <w:rPr>
          <w:b/>
          <w:bCs/>
          <w:iCs/>
          <w:color w:val="000000"/>
          <w:spacing w:val="-12"/>
        </w:rPr>
      </w:pPr>
      <w:r w:rsidRPr="002F2451">
        <w:rPr>
          <w:b/>
          <w:i/>
          <w:color w:val="000000"/>
          <w:spacing w:val="-12"/>
        </w:rPr>
        <w:t>15.4.</w:t>
      </w:r>
      <w:r w:rsidRPr="002F2451">
        <w:rPr>
          <w:color w:val="000000"/>
          <w:spacing w:val="-12"/>
        </w:rPr>
        <w:t xml:space="preserve">  </w:t>
      </w:r>
      <w:r w:rsidRPr="002F2451">
        <w:rPr>
          <w:b/>
          <w:bCs/>
          <w:i/>
          <w:iCs/>
          <w:color w:val="000000"/>
          <w:spacing w:val="-12"/>
        </w:rPr>
        <w:t>Технические  действия  не  оцениваются,   если:</w:t>
      </w:r>
    </w:p>
    <w:p w:rsidR="00640E0B" w:rsidRPr="002F2451" w:rsidRDefault="00640E0B" w:rsidP="00640E0B">
      <w:pPr>
        <w:tabs>
          <w:tab w:val="left" w:pos="-399"/>
        </w:tabs>
        <w:ind w:left="171" w:firstLine="513"/>
        <w:jc w:val="both"/>
        <w:rPr>
          <w:b/>
          <w:bCs/>
          <w:iCs/>
          <w:color w:val="000000"/>
          <w:spacing w:val="-12"/>
        </w:rPr>
      </w:pPr>
      <w:r w:rsidRPr="002F2451">
        <w:rPr>
          <w:b/>
          <w:i/>
        </w:rPr>
        <w:t>15.4.1.</w:t>
      </w:r>
      <w:r w:rsidRPr="002F2451">
        <w:t xml:space="preserve">  Выполнена    нечеткая    и    не    акцентированная   техника     ударов     ногами    или    руками,     удары    слабые    и    не    доходят    до    цели   или   проходят   вскользь.</w:t>
      </w:r>
    </w:p>
    <w:p w:rsidR="00640E0B" w:rsidRPr="002F2451" w:rsidRDefault="00640E0B" w:rsidP="00640E0B">
      <w:pPr>
        <w:tabs>
          <w:tab w:val="left" w:pos="-399"/>
        </w:tabs>
        <w:ind w:left="171" w:firstLine="513"/>
        <w:jc w:val="both"/>
        <w:rPr>
          <w:b/>
          <w:bCs/>
          <w:iCs/>
          <w:color w:val="000000"/>
          <w:spacing w:val="-12"/>
        </w:rPr>
      </w:pPr>
      <w:r w:rsidRPr="002F2451">
        <w:rPr>
          <w:b/>
          <w:i/>
        </w:rPr>
        <w:t>15.4.2.</w:t>
      </w:r>
      <w:r w:rsidRPr="002F2451">
        <w:t xml:space="preserve"> В    ходе   боя    оба   спортсмена    одновременно  касаются    помоста  (ковра)    коленом    или    рукой,     или,   выполняя    техническое    действие,   оба    спортсмена    падают      не   накрывая   друг   друга,   или    просто   оба    спортсмена       падают   одновременно.  </w:t>
      </w:r>
    </w:p>
    <w:p w:rsidR="00640E0B" w:rsidRPr="002F2451" w:rsidRDefault="00640E0B" w:rsidP="00640E0B">
      <w:pPr>
        <w:tabs>
          <w:tab w:val="left" w:pos="-399"/>
        </w:tabs>
        <w:ind w:left="171" w:firstLine="513"/>
        <w:jc w:val="both"/>
      </w:pPr>
      <w:r w:rsidRPr="002F2451">
        <w:rPr>
          <w:b/>
          <w:i/>
        </w:rPr>
        <w:t>15.4.3.</w:t>
      </w:r>
      <w:r w:rsidRPr="002F2451">
        <w:t xml:space="preserve">  Выполнен   одновременный    обмен   равнозначными      по   силе   ударами. </w:t>
      </w:r>
    </w:p>
    <w:p w:rsidR="00640E0B" w:rsidRPr="002F2451" w:rsidRDefault="00640E0B" w:rsidP="00640E0B">
      <w:pPr>
        <w:tabs>
          <w:tab w:val="left" w:pos="-399"/>
        </w:tabs>
        <w:ind w:left="171" w:firstLine="513"/>
        <w:jc w:val="both"/>
      </w:pPr>
      <w:r w:rsidRPr="002F2451">
        <w:rPr>
          <w:b/>
          <w:i/>
        </w:rPr>
        <w:t xml:space="preserve">15.4.4. </w:t>
      </w:r>
      <w:r w:rsidRPr="002F2451">
        <w:t xml:space="preserve">Выполнен   удар   в   голень, когда   противник  поднял   ногу,   согнутую   в   колене,   для   защиты   от   удара. </w:t>
      </w:r>
    </w:p>
    <w:p w:rsidR="00640E0B" w:rsidRPr="002F2451" w:rsidRDefault="00640E0B" w:rsidP="00640E0B">
      <w:pPr>
        <w:tabs>
          <w:tab w:val="left" w:pos="-399"/>
        </w:tabs>
        <w:ind w:left="171" w:firstLine="513"/>
        <w:jc w:val="both"/>
      </w:pPr>
      <w:r w:rsidRPr="002F2451">
        <w:rPr>
          <w:b/>
          <w:i/>
        </w:rPr>
        <w:t>15.4.5.</w:t>
      </w:r>
      <w:r w:rsidRPr="002F2451">
        <w:t xml:space="preserve">  Контратака   выполнена   в    положении    лежа    на    помосте (ковре)    или    после    броска.</w:t>
      </w:r>
    </w:p>
    <w:p w:rsidR="00640E0B" w:rsidRPr="002F2451" w:rsidRDefault="00640E0B" w:rsidP="00640E0B">
      <w:pPr>
        <w:tabs>
          <w:tab w:val="left" w:pos="-399"/>
        </w:tabs>
        <w:ind w:left="171" w:firstLine="513"/>
        <w:jc w:val="both"/>
        <w:rPr>
          <w:b/>
          <w:bCs/>
          <w:iCs/>
          <w:color w:val="000000"/>
          <w:spacing w:val="-12"/>
        </w:rPr>
      </w:pPr>
      <w:r w:rsidRPr="002F2451">
        <w:rPr>
          <w:b/>
          <w:i/>
        </w:rPr>
        <w:t>15.4.6.</w:t>
      </w:r>
      <w:r w:rsidRPr="002F2451">
        <w:t xml:space="preserve">   Обоюдный    выход    с    помоста  (ковра).</w:t>
      </w:r>
    </w:p>
    <w:p w:rsidR="00640E0B" w:rsidRPr="002F2451" w:rsidRDefault="00640E0B" w:rsidP="00640E0B">
      <w:pPr>
        <w:tabs>
          <w:tab w:val="left" w:pos="-399"/>
        </w:tabs>
        <w:ind w:left="171" w:firstLine="513"/>
        <w:jc w:val="both"/>
        <w:rPr>
          <w:b/>
          <w:bCs/>
          <w:iCs/>
          <w:color w:val="000000"/>
          <w:spacing w:val="-12"/>
        </w:rPr>
      </w:pPr>
      <w:r w:rsidRPr="002F2451">
        <w:rPr>
          <w:b/>
          <w:i/>
        </w:rPr>
        <w:t>15.4.7.</w:t>
      </w:r>
      <w:r w:rsidRPr="002F2451">
        <w:t xml:space="preserve">   Удары   выполнены   в  захвате.  </w:t>
      </w:r>
    </w:p>
    <w:p w:rsidR="00640E0B" w:rsidRPr="002F2451" w:rsidRDefault="00640E0B" w:rsidP="00640E0B">
      <w:pPr>
        <w:tabs>
          <w:tab w:val="left" w:pos="-399"/>
        </w:tabs>
        <w:ind w:left="171" w:firstLine="513"/>
        <w:jc w:val="both"/>
      </w:pPr>
      <w:r w:rsidRPr="002F2451">
        <w:rPr>
          <w:b/>
          <w:i/>
        </w:rPr>
        <w:t>15.4.8.</w:t>
      </w:r>
      <w:r w:rsidRPr="002F2451">
        <w:t xml:space="preserve"> Спортсмен  получил  нокдаун  в  результате  запрещённого  технического  действия,  совершенного  его  соперником. </w:t>
      </w:r>
    </w:p>
    <w:p w:rsidR="00640E0B" w:rsidRPr="002F2451" w:rsidRDefault="00640E0B" w:rsidP="00640E0B">
      <w:pPr>
        <w:shd w:val="clear" w:color="auto" w:fill="FFFFFF"/>
        <w:tabs>
          <w:tab w:val="left" w:pos="1440"/>
        </w:tabs>
        <w:spacing w:before="53"/>
        <w:ind w:left="171" w:firstLine="456"/>
        <w:jc w:val="both"/>
        <w:rPr>
          <w:b/>
          <w:i/>
        </w:rPr>
      </w:pPr>
      <w:r w:rsidRPr="002F2451">
        <w:rPr>
          <w:b/>
          <w:bCs/>
          <w:i/>
          <w:u w:val="single"/>
        </w:rPr>
        <w:t xml:space="preserve">Статья 16 </w:t>
      </w:r>
      <w:r w:rsidRPr="002F2451">
        <w:rPr>
          <w:b/>
          <w:bCs/>
          <w:i/>
          <w:iCs/>
        </w:rPr>
        <w:t xml:space="preserve">     </w:t>
      </w:r>
      <w:r w:rsidRPr="002F2451">
        <w:rPr>
          <w:b/>
          <w:bCs/>
          <w:iCs/>
          <w:color w:val="000000"/>
          <w:spacing w:val="-9"/>
        </w:rPr>
        <w:t>Нарушение   правил   и   штрафы.</w:t>
      </w:r>
    </w:p>
    <w:p w:rsidR="00640E0B" w:rsidRPr="002F2451" w:rsidRDefault="00640E0B" w:rsidP="00640E0B">
      <w:pPr>
        <w:tabs>
          <w:tab w:val="left" w:pos="-399"/>
        </w:tabs>
        <w:ind w:left="171" w:firstLine="513"/>
        <w:jc w:val="both"/>
        <w:rPr>
          <w:b/>
          <w:bCs/>
          <w:iCs/>
          <w:color w:val="000000"/>
          <w:spacing w:val="-12"/>
        </w:rPr>
      </w:pPr>
      <w:r w:rsidRPr="002F2451">
        <w:rPr>
          <w:b/>
          <w:i/>
          <w:color w:val="000000"/>
          <w:spacing w:val="-12"/>
        </w:rPr>
        <w:t>16.1.</w:t>
      </w:r>
      <w:r w:rsidRPr="002F2451">
        <w:rPr>
          <w:color w:val="000000"/>
          <w:spacing w:val="-12"/>
        </w:rPr>
        <w:t xml:space="preserve">   </w:t>
      </w:r>
      <w:r w:rsidRPr="002F2451">
        <w:rPr>
          <w:b/>
          <w:bCs/>
          <w:i/>
          <w:iCs/>
          <w:color w:val="000000"/>
          <w:spacing w:val="-12"/>
        </w:rPr>
        <w:t>Технические  нарушения: ( замечание).</w:t>
      </w:r>
    </w:p>
    <w:p w:rsidR="00640E0B" w:rsidRPr="002F2451" w:rsidRDefault="00640E0B" w:rsidP="00640E0B">
      <w:pPr>
        <w:tabs>
          <w:tab w:val="left" w:pos="-399"/>
        </w:tabs>
        <w:ind w:left="171" w:firstLine="513"/>
        <w:jc w:val="both"/>
      </w:pPr>
      <w:r w:rsidRPr="002F2451">
        <w:rPr>
          <w:b/>
          <w:i/>
        </w:rPr>
        <w:t>16.1.1.</w:t>
      </w:r>
      <w:r w:rsidRPr="002F2451">
        <w:t xml:space="preserve">   После   команды   рефери   спортсмен   преднамеренно   медленно   выходит   на   помост  (ковер).</w:t>
      </w:r>
    </w:p>
    <w:p w:rsidR="00640E0B" w:rsidRPr="002F2451" w:rsidRDefault="00640E0B" w:rsidP="00640E0B">
      <w:pPr>
        <w:tabs>
          <w:tab w:val="left" w:pos="-399"/>
        </w:tabs>
        <w:ind w:left="171" w:firstLine="513"/>
        <w:jc w:val="both"/>
        <w:rPr>
          <w:b/>
          <w:bCs/>
          <w:iCs/>
          <w:color w:val="000000"/>
          <w:spacing w:val="-12"/>
        </w:rPr>
      </w:pPr>
      <w:r w:rsidRPr="002F2451">
        <w:rPr>
          <w:b/>
          <w:i/>
        </w:rPr>
        <w:t>16.1.2.</w:t>
      </w:r>
      <w:r w:rsidRPr="002F2451">
        <w:t xml:space="preserve">   Спортсмен   вышел   на    помост    (ковер)  с нарушением спортивной формы, неподготовленной экипировкой и  это    повлекло    затягивание   времени   начала     поединка.</w:t>
      </w:r>
    </w:p>
    <w:p w:rsidR="00640E0B" w:rsidRPr="002F2451" w:rsidRDefault="00640E0B" w:rsidP="00640E0B">
      <w:pPr>
        <w:tabs>
          <w:tab w:val="left" w:pos="-399"/>
        </w:tabs>
        <w:ind w:left="171" w:firstLine="513"/>
        <w:jc w:val="both"/>
        <w:rPr>
          <w:b/>
          <w:bCs/>
          <w:iCs/>
          <w:color w:val="000000"/>
          <w:spacing w:val="-12"/>
        </w:rPr>
      </w:pPr>
      <w:r w:rsidRPr="002F2451">
        <w:rPr>
          <w:b/>
          <w:i/>
        </w:rPr>
        <w:t>16.1.3.</w:t>
      </w:r>
      <w:r w:rsidRPr="002F2451">
        <w:t xml:space="preserve">   Пассивное   ведение   боя   в   течение   8-ми   секунд.</w:t>
      </w:r>
    </w:p>
    <w:p w:rsidR="00640E0B" w:rsidRPr="002F2451" w:rsidRDefault="00640E0B" w:rsidP="00640E0B">
      <w:pPr>
        <w:tabs>
          <w:tab w:val="left" w:pos="-399"/>
        </w:tabs>
        <w:ind w:left="171" w:firstLine="513"/>
        <w:jc w:val="both"/>
        <w:rPr>
          <w:b/>
          <w:bCs/>
          <w:iCs/>
          <w:color w:val="000000"/>
          <w:spacing w:val="-12"/>
        </w:rPr>
      </w:pPr>
      <w:r w:rsidRPr="002F2451">
        <w:rPr>
          <w:b/>
          <w:i/>
        </w:rPr>
        <w:t>23.1.4.</w:t>
      </w:r>
      <w:r w:rsidRPr="002F2451">
        <w:t xml:space="preserve">  Спортсмен  самовольно  останавливает  бой   или   просит    тайм-аут,    оказавшись    в     невыгодном    положении.</w:t>
      </w:r>
    </w:p>
    <w:p w:rsidR="00640E0B" w:rsidRPr="002F2451" w:rsidRDefault="00640E0B" w:rsidP="00640E0B">
      <w:pPr>
        <w:tabs>
          <w:tab w:val="left" w:pos="-399"/>
        </w:tabs>
        <w:ind w:left="171" w:firstLine="513"/>
        <w:jc w:val="both"/>
        <w:rPr>
          <w:b/>
          <w:bCs/>
          <w:iCs/>
          <w:color w:val="000000"/>
          <w:spacing w:val="-12"/>
        </w:rPr>
      </w:pPr>
      <w:r w:rsidRPr="002F2451">
        <w:rPr>
          <w:b/>
          <w:i/>
        </w:rPr>
        <w:t>23.1.5.</w:t>
      </w:r>
      <w:r w:rsidRPr="002F2451">
        <w:t xml:space="preserve"> Выкрики, советы или подсказки  руководителем, представителем  команды,   тренером   или   секундантом  спортсмену   во   время    боя.</w:t>
      </w:r>
    </w:p>
    <w:p w:rsidR="00640E0B" w:rsidRPr="002F2451" w:rsidRDefault="00640E0B" w:rsidP="00640E0B">
      <w:pPr>
        <w:tabs>
          <w:tab w:val="left" w:pos="-399"/>
        </w:tabs>
        <w:ind w:left="171" w:firstLine="513"/>
        <w:jc w:val="both"/>
        <w:rPr>
          <w:b/>
          <w:bCs/>
          <w:iCs/>
          <w:color w:val="000000"/>
          <w:spacing w:val="-12"/>
        </w:rPr>
      </w:pPr>
      <w:r w:rsidRPr="002F2451">
        <w:rPr>
          <w:b/>
          <w:i/>
        </w:rPr>
        <w:t>23.1.6.</w:t>
      </w:r>
      <w:r w:rsidRPr="002F2451">
        <w:t xml:space="preserve">   Некорректное   поведение  по  отношению   к   судьям  или  неуважительное   отношение   к   рефери    и   неподчинение   его   командам.</w:t>
      </w:r>
    </w:p>
    <w:p w:rsidR="00640E0B" w:rsidRPr="002F2451" w:rsidRDefault="00640E0B" w:rsidP="00640E0B">
      <w:pPr>
        <w:tabs>
          <w:tab w:val="left" w:pos="-399"/>
        </w:tabs>
        <w:ind w:left="171" w:firstLine="513"/>
        <w:jc w:val="both"/>
        <w:rPr>
          <w:b/>
          <w:i/>
        </w:rPr>
      </w:pPr>
      <w:r w:rsidRPr="002F2451">
        <w:rPr>
          <w:b/>
          <w:i/>
        </w:rPr>
        <w:t>23.1.7.</w:t>
      </w:r>
      <w:r w:rsidRPr="002F2451">
        <w:t xml:space="preserve"> Спортсмен,  не  обращая  никакого  внимание  на замечания  судьи,  постоянно   громко   кричит,  пытаясь запугать    или    дезорганизовать    своего     противника.</w:t>
      </w:r>
    </w:p>
    <w:p w:rsidR="00640E0B" w:rsidRPr="002F2451" w:rsidRDefault="00640E0B" w:rsidP="00640E0B">
      <w:pPr>
        <w:tabs>
          <w:tab w:val="left" w:pos="-399"/>
        </w:tabs>
        <w:ind w:left="171" w:firstLine="513"/>
        <w:jc w:val="both"/>
        <w:rPr>
          <w:color w:val="000000"/>
          <w:spacing w:val="-15"/>
        </w:rPr>
      </w:pPr>
      <w:r w:rsidRPr="002F2451">
        <w:rPr>
          <w:b/>
          <w:i/>
        </w:rPr>
        <w:t>23.1.8.</w:t>
      </w:r>
      <w:r w:rsidRPr="002F2451">
        <w:t xml:space="preserve">   Спортсмен    преднамеренно    затягивает    ход   боя,   медленно   поднимается    после    падения    или   броска,    длительное   время    пользуется    помощью    секунданта    при    поправке    защитного   снаряжения.</w:t>
      </w:r>
      <w:r w:rsidRPr="002F2451">
        <w:rPr>
          <w:color w:val="000000"/>
          <w:spacing w:val="-15"/>
        </w:rPr>
        <w:t xml:space="preserve"> </w:t>
      </w:r>
    </w:p>
    <w:p w:rsidR="00640E0B" w:rsidRPr="002F2451" w:rsidRDefault="00640E0B" w:rsidP="00640E0B">
      <w:pPr>
        <w:tabs>
          <w:tab w:val="left" w:pos="-399"/>
        </w:tabs>
        <w:ind w:left="171" w:firstLine="513"/>
        <w:jc w:val="both"/>
      </w:pPr>
      <w:r w:rsidRPr="002F2451">
        <w:rPr>
          <w:b/>
          <w:i/>
        </w:rPr>
        <w:t>23.1.9.</w:t>
      </w:r>
      <w:r w:rsidRPr="002F2451">
        <w:t xml:space="preserve">  </w:t>
      </w:r>
      <w:r w:rsidRPr="002F2451">
        <w:rPr>
          <w:color w:val="000000"/>
          <w:spacing w:val="-15"/>
        </w:rPr>
        <w:t>Неумышленная    атака    в    запрещенные   части   тела   или  непреднамеренное   использование   запрещенных   способов   ведения    боя,     которые       привели    к    травмированию     соперника.</w:t>
      </w:r>
    </w:p>
    <w:p w:rsidR="00640E0B" w:rsidRPr="002F2451" w:rsidRDefault="00640E0B" w:rsidP="00640E0B">
      <w:pPr>
        <w:tabs>
          <w:tab w:val="left" w:pos="-399"/>
        </w:tabs>
        <w:ind w:left="171" w:firstLine="513"/>
        <w:jc w:val="both"/>
        <w:rPr>
          <w:b/>
          <w:bCs/>
          <w:iCs/>
          <w:color w:val="000000"/>
          <w:spacing w:val="-12"/>
        </w:rPr>
      </w:pPr>
      <w:r w:rsidRPr="002F2451">
        <w:rPr>
          <w:b/>
          <w:i/>
        </w:rPr>
        <w:t>23.1.10.</w:t>
      </w:r>
      <w:r w:rsidRPr="002F2451">
        <w:t xml:space="preserve">  Преднамеренное  выталкивание  капы  изо  рта  или  сбрасывание   защитного    снаряжения   во   время   боя.</w:t>
      </w:r>
    </w:p>
    <w:p w:rsidR="00640E0B" w:rsidRPr="002F2451" w:rsidRDefault="00640E0B" w:rsidP="00640E0B">
      <w:pPr>
        <w:tabs>
          <w:tab w:val="left" w:pos="-399"/>
        </w:tabs>
        <w:ind w:left="171" w:firstLine="513"/>
        <w:jc w:val="both"/>
      </w:pPr>
      <w:r w:rsidRPr="002F2451">
        <w:rPr>
          <w:b/>
          <w:i/>
        </w:rPr>
        <w:lastRenderedPageBreak/>
        <w:t>23.1.11.</w:t>
      </w:r>
      <w:r w:rsidRPr="002F2451">
        <w:t xml:space="preserve"> Спортсмен   своим   поведением   или   действиями   нарушает    регламент   хода   боя   или   соревнования.</w:t>
      </w:r>
    </w:p>
    <w:p w:rsidR="00640E0B" w:rsidRPr="002F2451" w:rsidRDefault="00640E0B" w:rsidP="00640E0B">
      <w:pPr>
        <w:tabs>
          <w:tab w:val="left" w:pos="-399"/>
        </w:tabs>
        <w:ind w:left="171" w:firstLine="513"/>
        <w:jc w:val="both"/>
        <w:rPr>
          <w:b/>
          <w:bCs/>
          <w:iCs/>
          <w:color w:val="000000"/>
          <w:spacing w:val="-12"/>
        </w:rPr>
      </w:pPr>
      <w:r w:rsidRPr="002F2451">
        <w:rPr>
          <w:b/>
          <w:i/>
        </w:rPr>
        <w:t>23.</w:t>
      </w:r>
      <w:r w:rsidRPr="002F2451">
        <w:rPr>
          <w:b/>
          <w:bCs/>
          <w:iCs/>
          <w:color w:val="000000"/>
          <w:spacing w:val="-12"/>
        </w:rPr>
        <w:t>1.12  Нанесение</w:t>
      </w:r>
      <w:r w:rsidRPr="002F2451">
        <w:rPr>
          <w:bCs/>
          <w:iCs/>
          <w:color w:val="000000"/>
          <w:spacing w:val="-12"/>
        </w:rPr>
        <w:t xml:space="preserve"> </w:t>
      </w:r>
      <w:r w:rsidRPr="002F2451">
        <w:rPr>
          <w:b/>
          <w:bCs/>
          <w:iCs/>
          <w:color w:val="000000"/>
          <w:spacing w:val="-12"/>
        </w:rPr>
        <w:t>серии ударов руками</w:t>
      </w:r>
      <w:r w:rsidRPr="002F2451">
        <w:rPr>
          <w:bCs/>
          <w:iCs/>
          <w:color w:val="000000"/>
          <w:spacing w:val="-12"/>
        </w:rPr>
        <w:t xml:space="preserve"> в голову более двух, </w:t>
      </w:r>
      <w:r w:rsidRPr="002F2451">
        <w:rPr>
          <w:color w:val="000000"/>
          <w:spacing w:val="-13"/>
        </w:rPr>
        <w:t>для</w:t>
      </w:r>
      <w:r w:rsidR="00206404" w:rsidRPr="002F2451">
        <w:rPr>
          <w:color w:val="000000"/>
          <w:spacing w:val="-13"/>
        </w:rPr>
        <w:t xml:space="preserve"> младших и средних </w:t>
      </w:r>
      <w:r w:rsidRPr="002F2451">
        <w:rPr>
          <w:color w:val="000000"/>
          <w:spacing w:val="-13"/>
        </w:rPr>
        <w:t xml:space="preserve"> возрастных групп </w:t>
      </w:r>
      <w:r w:rsidRPr="002F2451">
        <w:rPr>
          <w:bCs/>
          <w:iCs/>
          <w:color w:val="000000"/>
          <w:spacing w:val="-12"/>
        </w:rPr>
        <w:t xml:space="preserve">приведшая или не приведшая к нокдауну (травмирование соперника)  –  объявляется </w:t>
      </w:r>
      <w:r w:rsidRPr="002F2451">
        <w:rPr>
          <w:b/>
          <w:bCs/>
          <w:iCs/>
          <w:color w:val="000000"/>
          <w:spacing w:val="-12"/>
        </w:rPr>
        <w:t>замечание.</w:t>
      </w:r>
    </w:p>
    <w:p w:rsidR="00640E0B" w:rsidRPr="002F2451" w:rsidRDefault="00640E0B" w:rsidP="00640E0B">
      <w:pPr>
        <w:tabs>
          <w:tab w:val="left" w:pos="-399"/>
        </w:tabs>
        <w:ind w:left="171" w:firstLine="513"/>
        <w:jc w:val="both"/>
        <w:rPr>
          <w:b/>
          <w:bCs/>
          <w:iCs/>
          <w:color w:val="000000"/>
          <w:spacing w:val="-12"/>
        </w:rPr>
      </w:pPr>
      <w:r w:rsidRPr="002F2451">
        <w:rPr>
          <w:b/>
          <w:i/>
          <w:color w:val="000000"/>
          <w:spacing w:val="-12"/>
        </w:rPr>
        <w:t>23.2.</w:t>
      </w:r>
      <w:r w:rsidRPr="002F2451">
        <w:rPr>
          <w:color w:val="000000"/>
          <w:spacing w:val="-12"/>
        </w:rPr>
        <w:t xml:space="preserve">   </w:t>
      </w:r>
      <w:r w:rsidRPr="002F2451">
        <w:rPr>
          <w:b/>
          <w:bCs/>
          <w:i/>
          <w:iCs/>
          <w:color w:val="000000"/>
          <w:spacing w:val="-12"/>
        </w:rPr>
        <w:t>Персональные  нарушения: (предупреждение).</w:t>
      </w:r>
    </w:p>
    <w:p w:rsidR="00640E0B" w:rsidRPr="002F2451" w:rsidRDefault="00640E0B" w:rsidP="00640E0B">
      <w:pPr>
        <w:tabs>
          <w:tab w:val="left" w:pos="-399"/>
        </w:tabs>
        <w:ind w:left="171" w:firstLine="513"/>
        <w:jc w:val="both"/>
        <w:rPr>
          <w:b/>
          <w:bCs/>
          <w:iCs/>
          <w:color w:val="000000"/>
          <w:spacing w:val="-12"/>
        </w:rPr>
      </w:pPr>
      <w:r w:rsidRPr="002F2451">
        <w:rPr>
          <w:b/>
          <w:i/>
          <w:color w:val="000000"/>
          <w:spacing w:val="-15"/>
        </w:rPr>
        <w:t>23.2.1.</w:t>
      </w:r>
      <w:r w:rsidRPr="002F2451">
        <w:rPr>
          <w:color w:val="000000"/>
          <w:spacing w:val="-15"/>
        </w:rPr>
        <w:t xml:space="preserve">  Атака   противника   до   команды      «БОЙ»   или   после   команды   «СТОП».</w:t>
      </w:r>
    </w:p>
    <w:p w:rsidR="00640E0B" w:rsidRPr="002F2451" w:rsidRDefault="00640E0B" w:rsidP="00640E0B">
      <w:pPr>
        <w:tabs>
          <w:tab w:val="left" w:pos="-399"/>
        </w:tabs>
        <w:ind w:left="171" w:firstLine="513"/>
        <w:jc w:val="both"/>
        <w:rPr>
          <w:b/>
          <w:bCs/>
          <w:iCs/>
          <w:color w:val="000000"/>
          <w:spacing w:val="-12"/>
        </w:rPr>
      </w:pPr>
      <w:r w:rsidRPr="002F2451">
        <w:rPr>
          <w:b/>
          <w:i/>
          <w:color w:val="000000"/>
          <w:spacing w:val="-14"/>
        </w:rPr>
        <w:t>23.2.2.</w:t>
      </w:r>
      <w:r w:rsidRPr="002F2451">
        <w:rPr>
          <w:color w:val="000000"/>
          <w:spacing w:val="-14"/>
        </w:rPr>
        <w:t xml:space="preserve">  Преднамеренная    атака    противника    в   запрещенные   части   тела     или    умышленное    и</w:t>
      </w:r>
      <w:r w:rsidRPr="002F2451">
        <w:rPr>
          <w:color w:val="000000"/>
          <w:spacing w:val="-15"/>
        </w:rPr>
        <w:t>спользование    запрещенных   способов   ведения    боя.</w:t>
      </w:r>
    </w:p>
    <w:p w:rsidR="00640E0B" w:rsidRPr="002F2451" w:rsidRDefault="00640E0B" w:rsidP="00640E0B">
      <w:pPr>
        <w:tabs>
          <w:tab w:val="left" w:pos="-399"/>
        </w:tabs>
        <w:ind w:left="171" w:firstLine="513"/>
        <w:jc w:val="both"/>
        <w:rPr>
          <w:color w:val="000000"/>
          <w:spacing w:val="-15"/>
        </w:rPr>
      </w:pPr>
      <w:r w:rsidRPr="002F2451">
        <w:rPr>
          <w:b/>
          <w:i/>
          <w:color w:val="000000"/>
          <w:spacing w:val="-15"/>
        </w:rPr>
        <w:t xml:space="preserve">23.2.4. </w:t>
      </w:r>
      <w:r w:rsidRPr="002F2451">
        <w:rPr>
          <w:color w:val="000000"/>
          <w:spacing w:val="-15"/>
        </w:rPr>
        <w:t xml:space="preserve">  Повторное    техническое    нарушение.</w:t>
      </w:r>
    </w:p>
    <w:p w:rsidR="00640E0B" w:rsidRPr="002F2451" w:rsidRDefault="00640E0B" w:rsidP="00640E0B">
      <w:pPr>
        <w:tabs>
          <w:tab w:val="left" w:pos="-399"/>
        </w:tabs>
        <w:ind w:left="171" w:firstLine="513"/>
        <w:jc w:val="both"/>
        <w:rPr>
          <w:b/>
          <w:bCs/>
          <w:iCs/>
          <w:color w:val="000000"/>
          <w:spacing w:val="-12"/>
        </w:rPr>
      </w:pPr>
      <w:r w:rsidRPr="002F2451">
        <w:rPr>
          <w:b/>
          <w:i/>
          <w:color w:val="000000"/>
          <w:spacing w:val="-12"/>
        </w:rPr>
        <w:t>23.3.</w:t>
      </w:r>
      <w:r w:rsidRPr="002F2451">
        <w:rPr>
          <w:color w:val="000000"/>
          <w:spacing w:val="-12"/>
        </w:rPr>
        <w:t xml:space="preserve">   </w:t>
      </w:r>
      <w:r w:rsidRPr="002F2451">
        <w:rPr>
          <w:b/>
          <w:bCs/>
          <w:iCs/>
          <w:color w:val="000000"/>
          <w:spacing w:val="-12"/>
        </w:rPr>
        <w:t>Штрафы:</w:t>
      </w:r>
      <w:r w:rsidRPr="002F2451">
        <w:rPr>
          <w:color w:val="000000"/>
          <w:spacing w:val="-13"/>
        </w:rPr>
        <w:tab/>
      </w:r>
    </w:p>
    <w:p w:rsidR="00640E0B" w:rsidRPr="002F2451" w:rsidRDefault="00640E0B" w:rsidP="00640E0B">
      <w:pPr>
        <w:shd w:val="clear" w:color="auto" w:fill="FFFFFF"/>
        <w:ind w:left="171" w:firstLine="456"/>
        <w:jc w:val="both"/>
        <w:rPr>
          <w:color w:val="000000"/>
          <w:spacing w:val="-13"/>
        </w:rPr>
      </w:pPr>
      <w:r w:rsidRPr="002F2451">
        <w:rPr>
          <w:b/>
          <w:i/>
          <w:color w:val="000000"/>
          <w:spacing w:val="-13"/>
        </w:rPr>
        <w:t>23.3.1.</w:t>
      </w:r>
      <w:r w:rsidRPr="002F2451">
        <w:rPr>
          <w:color w:val="000000"/>
          <w:spacing w:val="-13"/>
        </w:rPr>
        <w:t xml:space="preserve">  </w:t>
      </w:r>
      <w:r w:rsidRPr="002F2451">
        <w:rPr>
          <w:b/>
          <w:i/>
          <w:color w:val="000000"/>
          <w:spacing w:val="-13"/>
          <w:u w:val="single"/>
        </w:rPr>
        <w:t xml:space="preserve">Замечание </w:t>
      </w:r>
      <w:r w:rsidRPr="002F2451">
        <w:rPr>
          <w:color w:val="000000"/>
          <w:spacing w:val="-13"/>
        </w:rPr>
        <w:t xml:space="preserve">  –   объявляется     спортсмену    за    техническое   нарушение     в    ходе    боя.  При этом    </w:t>
      </w:r>
      <w:r w:rsidRPr="002F2451">
        <w:rPr>
          <w:b/>
          <w:color w:val="000000"/>
          <w:spacing w:val="-13"/>
        </w:rPr>
        <w:t>1    балл</w:t>
      </w:r>
      <w:r w:rsidRPr="002F2451">
        <w:rPr>
          <w:color w:val="000000"/>
          <w:spacing w:val="-13"/>
        </w:rPr>
        <w:t xml:space="preserve">  начисляется его сопернику.</w:t>
      </w:r>
    </w:p>
    <w:p w:rsidR="00640E0B" w:rsidRPr="002F2451" w:rsidRDefault="00640E0B" w:rsidP="00640E0B">
      <w:pPr>
        <w:shd w:val="clear" w:color="auto" w:fill="FFFFFF"/>
        <w:ind w:left="171" w:firstLine="456"/>
        <w:jc w:val="both"/>
        <w:rPr>
          <w:color w:val="000000"/>
          <w:spacing w:val="-14"/>
        </w:rPr>
      </w:pPr>
      <w:r w:rsidRPr="002F2451">
        <w:rPr>
          <w:b/>
          <w:i/>
          <w:color w:val="000000"/>
          <w:spacing w:val="-14"/>
        </w:rPr>
        <w:t>23.3.2.</w:t>
      </w:r>
      <w:r w:rsidRPr="002F2451">
        <w:rPr>
          <w:color w:val="000000"/>
          <w:spacing w:val="-14"/>
        </w:rPr>
        <w:t xml:space="preserve"> </w:t>
      </w:r>
      <w:r w:rsidRPr="002F2451">
        <w:rPr>
          <w:b/>
          <w:i/>
          <w:color w:val="000000"/>
          <w:spacing w:val="-14"/>
          <w:u w:val="single"/>
        </w:rPr>
        <w:t xml:space="preserve">Предупреждение </w:t>
      </w:r>
      <w:r w:rsidRPr="002F2451">
        <w:rPr>
          <w:color w:val="000000"/>
          <w:spacing w:val="-14"/>
        </w:rPr>
        <w:t xml:space="preserve">  –    </w:t>
      </w:r>
      <w:r w:rsidRPr="002F2451">
        <w:rPr>
          <w:color w:val="000000"/>
          <w:spacing w:val="-13"/>
        </w:rPr>
        <w:t>объявляется     спортсмену</w:t>
      </w:r>
      <w:r w:rsidRPr="002F2451">
        <w:rPr>
          <w:color w:val="000000"/>
          <w:spacing w:val="-14"/>
        </w:rPr>
        <w:t xml:space="preserve">   за   персональное     нарушение.  При этом  </w:t>
      </w:r>
      <w:r w:rsidRPr="002F2451">
        <w:rPr>
          <w:b/>
          <w:color w:val="000000"/>
          <w:spacing w:val="-14"/>
        </w:rPr>
        <w:t>2    балла</w:t>
      </w:r>
      <w:r w:rsidRPr="002F2451">
        <w:rPr>
          <w:color w:val="000000"/>
          <w:spacing w:val="-14"/>
        </w:rPr>
        <w:t xml:space="preserve"> начисляется его сопернику.</w:t>
      </w:r>
    </w:p>
    <w:p w:rsidR="00640E0B" w:rsidRPr="002F2451" w:rsidRDefault="00640E0B" w:rsidP="00640E0B">
      <w:pPr>
        <w:shd w:val="clear" w:color="auto" w:fill="FFFFFF"/>
        <w:ind w:left="171" w:firstLine="456"/>
        <w:jc w:val="both"/>
        <w:rPr>
          <w:color w:val="000000"/>
          <w:spacing w:val="-14"/>
        </w:rPr>
      </w:pPr>
    </w:p>
    <w:p w:rsidR="00640E0B" w:rsidRPr="002F2451" w:rsidRDefault="00640E0B" w:rsidP="00640E0B">
      <w:pPr>
        <w:shd w:val="clear" w:color="auto" w:fill="FFFFFF"/>
        <w:ind w:left="171" w:right="19" w:firstLine="456"/>
        <w:jc w:val="both"/>
      </w:pPr>
      <w:r w:rsidRPr="002F2451">
        <w:rPr>
          <w:b/>
          <w:i/>
          <w:color w:val="000000"/>
          <w:spacing w:val="-7"/>
        </w:rPr>
        <w:t>23.3.3.</w:t>
      </w:r>
      <w:r w:rsidRPr="002F2451">
        <w:rPr>
          <w:color w:val="000000"/>
          <w:spacing w:val="-7"/>
        </w:rPr>
        <w:t xml:space="preserve">  </w:t>
      </w:r>
      <w:r w:rsidRPr="002F2451">
        <w:rPr>
          <w:b/>
          <w:bCs/>
          <w:i/>
          <w:iCs/>
          <w:color w:val="000000"/>
          <w:spacing w:val="-7"/>
          <w:u w:val="single"/>
        </w:rPr>
        <w:t>Спортсмену</w:t>
      </w:r>
      <w:r w:rsidRPr="002F2451">
        <w:rPr>
          <w:b/>
          <w:color w:val="000000"/>
          <w:spacing w:val="-7"/>
        </w:rPr>
        <w:t>,</w:t>
      </w:r>
      <w:r w:rsidRPr="002F2451">
        <w:rPr>
          <w:color w:val="000000"/>
          <w:spacing w:val="-7"/>
        </w:rPr>
        <w:t xml:space="preserve"> получившему       в      поединке    </w:t>
      </w:r>
      <w:r w:rsidRPr="002F2451">
        <w:rPr>
          <w:b/>
          <w:color w:val="000000"/>
          <w:spacing w:val="-7"/>
        </w:rPr>
        <w:t xml:space="preserve">6     штрафных     </w:t>
      </w:r>
      <w:r w:rsidRPr="002F2451">
        <w:rPr>
          <w:color w:val="000000"/>
          <w:spacing w:val="-7"/>
        </w:rPr>
        <w:t xml:space="preserve">баллов,    </w:t>
      </w:r>
      <w:r w:rsidRPr="002F2451">
        <w:rPr>
          <w:b/>
          <w:bCs/>
          <w:i/>
          <w:iCs/>
          <w:color w:val="000000"/>
          <w:spacing w:val="-7"/>
          <w:u w:val="single"/>
        </w:rPr>
        <w:t>присуждается    поражение   в    этом    бою</w:t>
      </w:r>
      <w:r w:rsidRPr="002F2451">
        <w:rPr>
          <w:b/>
          <w:color w:val="000000"/>
          <w:spacing w:val="-16"/>
        </w:rPr>
        <w:t>.</w:t>
      </w:r>
    </w:p>
    <w:p w:rsidR="00640E0B" w:rsidRPr="002F2451" w:rsidRDefault="00640E0B" w:rsidP="00640E0B">
      <w:pPr>
        <w:shd w:val="clear" w:color="auto" w:fill="FFFFFF"/>
        <w:tabs>
          <w:tab w:val="left" w:pos="540"/>
          <w:tab w:val="left" w:pos="900"/>
        </w:tabs>
        <w:spacing w:before="5"/>
        <w:ind w:left="171" w:firstLine="456"/>
        <w:jc w:val="both"/>
        <w:rPr>
          <w:b/>
          <w:bCs/>
          <w:iCs/>
          <w:color w:val="000000"/>
          <w:spacing w:val="-16"/>
          <w:u w:val="single"/>
        </w:rPr>
      </w:pPr>
      <w:r w:rsidRPr="002F2451">
        <w:rPr>
          <w:b/>
          <w:i/>
          <w:color w:val="000000"/>
          <w:spacing w:val="-2"/>
        </w:rPr>
        <w:t xml:space="preserve">23.4.       </w:t>
      </w:r>
      <w:r w:rsidRPr="002F2451">
        <w:rPr>
          <w:b/>
          <w:bCs/>
          <w:i/>
          <w:iCs/>
          <w:color w:val="000000"/>
          <w:spacing w:val="-16"/>
          <w:u w:val="single"/>
        </w:rPr>
        <w:t>Дисквалификация</w:t>
      </w:r>
    </w:p>
    <w:p w:rsidR="00640E0B" w:rsidRPr="002F2451" w:rsidRDefault="00640E0B" w:rsidP="00640E0B">
      <w:pPr>
        <w:shd w:val="clear" w:color="auto" w:fill="FFFFFF"/>
        <w:tabs>
          <w:tab w:val="left" w:pos="540"/>
          <w:tab w:val="left" w:pos="900"/>
        </w:tabs>
        <w:spacing w:before="5"/>
        <w:ind w:left="171" w:firstLine="456"/>
        <w:jc w:val="both"/>
        <w:rPr>
          <w:b/>
          <w:bCs/>
          <w:i/>
          <w:iCs/>
        </w:rPr>
      </w:pPr>
      <w:r w:rsidRPr="002F2451">
        <w:rPr>
          <w:b/>
          <w:i/>
          <w:color w:val="000000"/>
          <w:spacing w:val="-11"/>
        </w:rPr>
        <w:t>23.4.1.</w:t>
      </w:r>
      <w:r w:rsidRPr="002F2451">
        <w:rPr>
          <w:color w:val="000000"/>
          <w:spacing w:val="-11"/>
        </w:rPr>
        <w:t xml:space="preserve">  Спортсмен,  травмирующий  своего   соперника   н</w:t>
      </w:r>
      <w:r w:rsidRPr="002F2451">
        <w:rPr>
          <w:color w:val="000000"/>
          <w:spacing w:val="-15"/>
        </w:rPr>
        <w:t xml:space="preserve">еумышленной    атакой    в    запрещенные   части   тела   или   непреднамеренным   использованием   запрещенных   способов   ведения    боя,     дисквалифицируется     на    данный     поединок,     ему     присуждается     поражение     в     этом     бою,   а     его    соперник     объявляется    победителем.   </w:t>
      </w:r>
    </w:p>
    <w:p w:rsidR="00640E0B" w:rsidRPr="002F2451" w:rsidRDefault="00640E0B" w:rsidP="00640E0B">
      <w:pPr>
        <w:shd w:val="clear" w:color="auto" w:fill="FFFFFF"/>
        <w:ind w:left="171" w:right="10" w:firstLine="456"/>
        <w:jc w:val="both"/>
        <w:rPr>
          <w:color w:val="000000"/>
          <w:spacing w:val="-11"/>
        </w:rPr>
      </w:pPr>
      <w:r w:rsidRPr="002F2451">
        <w:rPr>
          <w:b/>
          <w:i/>
          <w:color w:val="000000"/>
          <w:spacing w:val="-11"/>
        </w:rPr>
        <w:t>23.4.2.</w:t>
      </w:r>
      <w:r w:rsidRPr="002F2451">
        <w:rPr>
          <w:color w:val="000000"/>
          <w:spacing w:val="-11"/>
        </w:rPr>
        <w:t xml:space="preserve">  Спортсмен,  </w:t>
      </w:r>
      <w:r w:rsidRPr="002F2451">
        <w:rPr>
          <w:color w:val="000000"/>
          <w:spacing w:val="-15"/>
        </w:rPr>
        <w:t xml:space="preserve">умышленно  </w:t>
      </w:r>
      <w:r w:rsidRPr="002F2451">
        <w:rPr>
          <w:color w:val="000000"/>
          <w:spacing w:val="-11"/>
        </w:rPr>
        <w:t xml:space="preserve"> травмирующий   своего   соперника   </w:t>
      </w:r>
      <w:r w:rsidRPr="002F2451">
        <w:rPr>
          <w:color w:val="000000"/>
          <w:spacing w:val="-15"/>
        </w:rPr>
        <w:t xml:space="preserve">    атакой    в    запрещенные   части   тела   или    использованием   запрещенных    способов     ведения     боя,    подлежит     полной дисквалификации     и    снимается      с    соревнования.       </w:t>
      </w:r>
    </w:p>
    <w:p w:rsidR="00640E0B" w:rsidRPr="002F2451" w:rsidRDefault="00640E0B" w:rsidP="00640E0B">
      <w:pPr>
        <w:shd w:val="clear" w:color="auto" w:fill="FFFFFF"/>
        <w:ind w:left="171" w:right="14" w:firstLine="456"/>
        <w:jc w:val="both"/>
        <w:rPr>
          <w:color w:val="000000"/>
          <w:spacing w:val="-13"/>
        </w:rPr>
      </w:pPr>
      <w:r w:rsidRPr="002F2451">
        <w:rPr>
          <w:b/>
          <w:i/>
          <w:color w:val="000000"/>
          <w:spacing w:val="-9"/>
        </w:rPr>
        <w:t>23.4.3.</w:t>
      </w:r>
      <w:r w:rsidRPr="002F2451">
        <w:rPr>
          <w:color w:val="000000"/>
          <w:spacing w:val="-9"/>
        </w:rPr>
        <w:t xml:space="preserve">  Спортсмен,   уличенный    в    применении    допинга    или    использовании    </w:t>
      </w:r>
      <w:r w:rsidRPr="002F2451">
        <w:rPr>
          <w:color w:val="000000"/>
          <w:spacing w:val="-13"/>
        </w:rPr>
        <w:t xml:space="preserve">кислородной маски, симулирующий болезненное состояние, подлежит    полной   </w:t>
      </w:r>
      <w:r w:rsidRPr="002F2451">
        <w:rPr>
          <w:bCs/>
          <w:iCs/>
          <w:color w:val="000000"/>
          <w:spacing w:val="-13"/>
        </w:rPr>
        <w:t>дисквалификации</w:t>
      </w:r>
      <w:r w:rsidRPr="002F2451">
        <w:rPr>
          <w:bCs/>
          <w:i/>
          <w:iCs/>
          <w:color w:val="000000"/>
          <w:spacing w:val="-13"/>
        </w:rPr>
        <w:t xml:space="preserve">  </w:t>
      </w:r>
      <w:r w:rsidRPr="002F2451">
        <w:rPr>
          <w:i/>
          <w:iCs/>
          <w:color w:val="000000"/>
          <w:spacing w:val="-13"/>
        </w:rPr>
        <w:t xml:space="preserve"> </w:t>
      </w:r>
      <w:r w:rsidRPr="002F2451">
        <w:rPr>
          <w:iCs/>
          <w:color w:val="000000"/>
          <w:spacing w:val="-13"/>
        </w:rPr>
        <w:t xml:space="preserve"> и    снимается    с </w:t>
      </w:r>
      <w:r w:rsidRPr="002F2451">
        <w:rPr>
          <w:i/>
          <w:iCs/>
          <w:color w:val="000000"/>
          <w:spacing w:val="-13"/>
        </w:rPr>
        <w:t xml:space="preserve">   </w:t>
      </w:r>
      <w:r w:rsidRPr="002F2451">
        <w:rPr>
          <w:color w:val="000000"/>
          <w:spacing w:val="-13"/>
        </w:rPr>
        <w:t>соревнования.</w:t>
      </w:r>
    </w:p>
    <w:p w:rsidR="00640E0B" w:rsidRPr="002F2451" w:rsidRDefault="00640E0B" w:rsidP="00640E0B">
      <w:pPr>
        <w:shd w:val="clear" w:color="auto" w:fill="FFFFFF"/>
        <w:ind w:left="171" w:right="14" w:firstLine="456"/>
        <w:jc w:val="both"/>
        <w:rPr>
          <w:bCs/>
          <w:iCs/>
          <w:color w:val="000000"/>
          <w:spacing w:val="-13"/>
        </w:rPr>
      </w:pPr>
      <w:r w:rsidRPr="002F2451">
        <w:rPr>
          <w:b/>
          <w:i/>
          <w:color w:val="000000"/>
          <w:spacing w:val="-13"/>
        </w:rPr>
        <w:t>23.4.4.</w:t>
      </w:r>
      <w:r w:rsidRPr="002F2451">
        <w:rPr>
          <w:color w:val="000000"/>
          <w:spacing w:val="-13"/>
        </w:rPr>
        <w:t xml:space="preserve">  Спортсмен,    получивший    в     процессе    соревнования    3     предупреждения       за     грубое     нарушение     регламента спортивного мероприятия, нетактичное    поведение     или     нарушение     общественного      порядка     подлежит    полной     </w:t>
      </w:r>
      <w:r w:rsidRPr="002F2451">
        <w:rPr>
          <w:bCs/>
          <w:iCs/>
          <w:color w:val="000000"/>
          <w:spacing w:val="-13"/>
        </w:rPr>
        <w:t>дисквалификации      и      снимается       с      соревнования.</w:t>
      </w:r>
    </w:p>
    <w:p w:rsidR="00640E0B" w:rsidRPr="002F2451" w:rsidRDefault="00640E0B" w:rsidP="00640E0B">
      <w:pPr>
        <w:tabs>
          <w:tab w:val="left" w:pos="-399"/>
        </w:tabs>
        <w:ind w:left="171" w:firstLine="513"/>
        <w:jc w:val="both"/>
        <w:rPr>
          <w:bCs/>
          <w:iCs/>
          <w:color w:val="000000"/>
          <w:spacing w:val="-12"/>
        </w:rPr>
      </w:pPr>
      <w:r w:rsidRPr="002F2451">
        <w:rPr>
          <w:b/>
          <w:i/>
          <w:color w:val="000000"/>
          <w:spacing w:val="-13"/>
        </w:rPr>
        <w:t xml:space="preserve">23.4.5. </w:t>
      </w:r>
      <w:r w:rsidRPr="002F2451">
        <w:rPr>
          <w:b/>
          <w:color w:val="000000"/>
          <w:spacing w:val="-13"/>
        </w:rPr>
        <w:t xml:space="preserve">Нанесение в третий раз </w:t>
      </w:r>
      <w:r w:rsidRPr="002F2451">
        <w:rPr>
          <w:b/>
          <w:bCs/>
          <w:iCs/>
          <w:color w:val="000000"/>
          <w:spacing w:val="-12"/>
        </w:rPr>
        <w:t>серии ударов руками</w:t>
      </w:r>
      <w:r w:rsidRPr="002F2451">
        <w:rPr>
          <w:bCs/>
          <w:iCs/>
          <w:color w:val="000000"/>
          <w:spacing w:val="-12"/>
        </w:rPr>
        <w:t xml:space="preserve"> в голову </w:t>
      </w:r>
      <w:r w:rsidRPr="002F2451">
        <w:rPr>
          <w:b/>
          <w:bCs/>
          <w:iCs/>
          <w:color w:val="000000"/>
          <w:spacing w:val="-12"/>
        </w:rPr>
        <w:t>более двух,</w:t>
      </w:r>
      <w:r w:rsidRPr="002F2451">
        <w:rPr>
          <w:color w:val="000000"/>
          <w:spacing w:val="-13"/>
        </w:rPr>
        <w:t xml:space="preserve"> для</w:t>
      </w:r>
      <w:r w:rsidR="00206404" w:rsidRPr="002F2451">
        <w:rPr>
          <w:color w:val="000000"/>
          <w:spacing w:val="-13"/>
        </w:rPr>
        <w:t xml:space="preserve"> младших и средних</w:t>
      </w:r>
      <w:r w:rsidRPr="002F2451">
        <w:rPr>
          <w:color w:val="000000"/>
          <w:spacing w:val="-13"/>
        </w:rPr>
        <w:t xml:space="preserve"> возрастных групп,</w:t>
      </w:r>
      <w:r w:rsidRPr="002F2451">
        <w:rPr>
          <w:bCs/>
          <w:iCs/>
          <w:color w:val="000000"/>
          <w:spacing w:val="-12"/>
        </w:rPr>
        <w:t xml:space="preserve">  приведшая или не приведшая к нокдауну (травмированию соперника) –  объявляется </w:t>
      </w:r>
      <w:r w:rsidRPr="002F2451">
        <w:rPr>
          <w:b/>
          <w:bCs/>
          <w:iCs/>
          <w:color w:val="000000"/>
          <w:spacing w:val="-12"/>
        </w:rPr>
        <w:t xml:space="preserve"> дисквалификация в поединке.</w:t>
      </w:r>
      <w:r w:rsidRPr="002F2451">
        <w:rPr>
          <w:bCs/>
          <w:iCs/>
          <w:color w:val="000000"/>
          <w:spacing w:val="-12"/>
        </w:rPr>
        <w:t xml:space="preserve"> </w:t>
      </w:r>
    </w:p>
    <w:p w:rsidR="00640E0B" w:rsidRPr="002F2451" w:rsidRDefault="00640E0B" w:rsidP="00206404">
      <w:pPr>
        <w:shd w:val="clear" w:color="auto" w:fill="FFFFFF"/>
        <w:ind w:left="171" w:right="14" w:firstLine="456"/>
        <w:jc w:val="both"/>
        <w:rPr>
          <w:color w:val="000000"/>
          <w:spacing w:val="-13"/>
        </w:rPr>
      </w:pPr>
      <w:r w:rsidRPr="002F2451">
        <w:rPr>
          <w:b/>
          <w:i/>
          <w:color w:val="000000"/>
          <w:spacing w:val="-13"/>
        </w:rPr>
        <w:t>23.</w:t>
      </w:r>
      <w:r w:rsidRPr="002F2451">
        <w:rPr>
          <w:b/>
          <w:bCs/>
          <w:i/>
          <w:iCs/>
        </w:rPr>
        <w:t>4.6</w:t>
      </w:r>
      <w:r w:rsidRPr="002F2451">
        <w:rPr>
          <w:bCs/>
          <w:i/>
          <w:iCs/>
        </w:rPr>
        <w:t xml:space="preserve">. </w:t>
      </w:r>
      <w:r w:rsidRPr="002F2451">
        <w:rPr>
          <w:b/>
          <w:bCs/>
          <w:iCs/>
        </w:rPr>
        <w:t>Повторное</w:t>
      </w:r>
      <w:r w:rsidRPr="002F2451">
        <w:rPr>
          <w:bCs/>
          <w:iCs/>
        </w:rPr>
        <w:t xml:space="preserve"> </w:t>
      </w:r>
      <w:r w:rsidRPr="002F2451">
        <w:rPr>
          <w:color w:val="000000"/>
          <w:spacing w:val="-13"/>
        </w:rPr>
        <w:t xml:space="preserve">нанесение </w:t>
      </w:r>
      <w:r w:rsidRPr="002F2451">
        <w:rPr>
          <w:b/>
          <w:color w:val="000000"/>
          <w:spacing w:val="-13"/>
        </w:rPr>
        <w:t>ударов</w:t>
      </w:r>
      <w:r w:rsidRPr="002F2451">
        <w:rPr>
          <w:color w:val="000000"/>
          <w:spacing w:val="-13"/>
        </w:rPr>
        <w:t xml:space="preserve"> </w:t>
      </w:r>
      <w:r w:rsidRPr="002F2451">
        <w:rPr>
          <w:b/>
          <w:color w:val="000000"/>
          <w:spacing w:val="-13"/>
        </w:rPr>
        <w:t>ногами в голову</w:t>
      </w:r>
      <w:r w:rsidRPr="002F2451">
        <w:rPr>
          <w:color w:val="000000"/>
          <w:spacing w:val="-13"/>
        </w:rPr>
        <w:t xml:space="preserve"> для </w:t>
      </w:r>
      <w:r w:rsidR="00206404" w:rsidRPr="002F2451">
        <w:rPr>
          <w:color w:val="000000"/>
          <w:spacing w:val="-13"/>
        </w:rPr>
        <w:t xml:space="preserve">младших и средних </w:t>
      </w:r>
      <w:r w:rsidRPr="002F2451">
        <w:rPr>
          <w:color w:val="000000"/>
          <w:spacing w:val="-13"/>
        </w:rPr>
        <w:t xml:space="preserve">возрастных групп   - </w:t>
      </w:r>
      <w:r w:rsidRPr="002F2451">
        <w:rPr>
          <w:bCs/>
          <w:iCs/>
          <w:color w:val="000000"/>
          <w:spacing w:val="-12"/>
        </w:rPr>
        <w:t xml:space="preserve">объявляется </w:t>
      </w:r>
      <w:r w:rsidRPr="002F2451">
        <w:rPr>
          <w:b/>
          <w:bCs/>
          <w:iCs/>
          <w:color w:val="000000"/>
          <w:spacing w:val="-12"/>
        </w:rPr>
        <w:t xml:space="preserve"> дисквалификация в поединке.</w:t>
      </w:r>
    </w:p>
    <w:p w:rsidR="00640E0B" w:rsidRPr="002F2451" w:rsidRDefault="00640E0B" w:rsidP="00640E0B">
      <w:pPr>
        <w:shd w:val="clear" w:color="auto" w:fill="FFFFFF"/>
        <w:tabs>
          <w:tab w:val="left" w:pos="1440"/>
        </w:tabs>
        <w:spacing w:before="53"/>
        <w:ind w:left="171" w:firstLine="456"/>
        <w:jc w:val="both"/>
        <w:rPr>
          <w:b/>
        </w:rPr>
      </w:pPr>
      <w:r w:rsidRPr="002F2451">
        <w:rPr>
          <w:b/>
          <w:bCs/>
          <w:u w:val="single"/>
        </w:rPr>
        <w:t>Статья  17.</w:t>
      </w:r>
      <w:r w:rsidRPr="002F2451">
        <w:rPr>
          <w:b/>
          <w:bCs/>
          <w:i/>
          <w:iCs/>
        </w:rPr>
        <w:t xml:space="preserve">    </w:t>
      </w:r>
      <w:r w:rsidRPr="002F2451">
        <w:rPr>
          <w:b/>
          <w:bCs/>
          <w:iCs/>
        </w:rPr>
        <w:t>Способы определения</w:t>
      </w:r>
      <w:r w:rsidRPr="002F2451">
        <w:rPr>
          <w:b/>
          <w:bCs/>
          <w:i/>
          <w:iCs/>
        </w:rPr>
        <w:t xml:space="preserve"> </w:t>
      </w:r>
      <w:r w:rsidRPr="002F2451">
        <w:rPr>
          <w:b/>
          <w:bCs/>
          <w:iCs/>
          <w:color w:val="000000"/>
          <w:spacing w:val="-15"/>
        </w:rPr>
        <w:t>победителя  и  распределения мест</w:t>
      </w:r>
    </w:p>
    <w:p w:rsidR="00640E0B" w:rsidRPr="002F2451" w:rsidRDefault="00640E0B" w:rsidP="00640E0B">
      <w:pPr>
        <w:shd w:val="clear" w:color="auto" w:fill="FFFFFF"/>
        <w:spacing w:before="10"/>
        <w:ind w:left="171" w:right="14" w:firstLine="456"/>
        <w:jc w:val="both"/>
        <w:rPr>
          <w:b/>
          <w:bCs/>
          <w:iCs/>
          <w:color w:val="000000"/>
          <w:spacing w:val="-14"/>
        </w:rPr>
      </w:pPr>
      <w:r w:rsidRPr="002F2451">
        <w:rPr>
          <w:b/>
          <w:i/>
          <w:color w:val="000000"/>
          <w:spacing w:val="-14"/>
        </w:rPr>
        <w:t>17.1.</w:t>
      </w:r>
      <w:r w:rsidRPr="002F2451">
        <w:rPr>
          <w:color w:val="000000"/>
          <w:spacing w:val="-14"/>
        </w:rPr>
        <w:t xml:space="preserve">  </w:t>
      </w:r>
      <w:r w:rsidRPr="002F2451">
        <w:rPr>
          <w:b/>
          <w:bCs/>
          <w:i/>
          <w:iCs/>
          <w:color w:val="000000"/>
          <w:spacing w:val="-14"/>
        </w:rPr>
        <w:t>Победа   в   раунде   объявляется:</w:t>
      </w:r>
    </w:p>
    <w:p w:rsidR="00640E0B" w:rsidRPr="002F2451" w:rsidRDefault="00640E0B" w:rsidP="00640E0B">
      <w:pPr>
        <w:shd w:val="clear" w:color="auto" w:fill="FFFFFF"/>
        <w:ind w:left="171" w:right="14" w:firstLine="456"/>
        <w:jc w:val="both"/>
      </w:pPr>
      <w:r w:rsidRPr="002F2451">
        <w:rPr>
          <w:b/>
          <w:i/>
          <w:color w:val="000000"/>
          <w:spacing w:val="-10"/>
        </w:rPr>
        <w:t>17.1.1.</w:t>
      </w:r>
      <w:r w:rsidRPr="002F2451">
        <w:rPr>
          <w:color w:val="000000"/>
          <w:spacing w:val="-10"/>
        </w:rPr>
        <w:t xml:space="preserve">    По    предъявленным   боковыми   судьями   результатам</w:t>
      </w:r>
      <w:r w:rsidRPr="002F2451">
        <w:rPr>
          <w:color w:val="000000"/>
          <w:spacing w:val="-14"/>
        </w:rPr>
        <w:t>.</w:t>
      </w:r>
    </w:p>
    <w:p w:rsidR="00640E0B" w:rsidRPr="002F2451" w:rsidRDefault="00640E0B" w:rsidP="00640E0B">
      <w:pPr>
        <w:shd w:val="clear" w:color="auto" w:fill="FFFFFF"/>
        <w:ind w:left="171" w:right="10" w:firstLine="456"/>
        <w:jc w:val="both"/>
        <w:rPr>
          <w:color w:val="000000"/>
          <w:spacing w:val="-3"/>
        </w:rPr>
      </w:pPr>
      <w:r w:rsidRPr="002F2451">
        <w:rPr>
          <w:b/>
          <w:i/>
          <w:color w:val="000000"/>
          <w:spacing w:val="-9"/>
        </w:rPr>
        <w:t>17.1.2.</w:t>
      </w:r>
      <w:r w:rsidRPr="002F2451">
        <w:rPr>
          <w:color w:val="000000"/>
          <w:spacing w:val="-9"/>
        </w:rPr>
        <w:t xml:space="preserve">   Если один из спортсменов</w:t>
      </w:r>
      <w:r w:rsidRPr="002F2451">
        <w:rPr>
          <w:color w:val="000000"/>
          <w:spacing w:val="-3"/>
        </w:rPr>
        <w:t xml:space="preserve"> получает  </w:t>
      </w:r>
      <w:r w:rsidRPr="002F2451">
        <w:rPr>
          <w:b/>
          <w:color w:val="000000"/>
          <w:spacing w:val="-3"/>
        </w:rPr>
        <w:t>1 раз</w:t>
      </w:r>
      <w:r w:rsidRPr="002F2451">
        <w:rPr>
          <w:color w:val="000000"/>
          <w:spacing w:val="-3"/>
        </w:rPr>
        <w:t xml:space="preserve"> </w:t>
      </w:r>
      <w:r w:rsidRPr="002F2451">
        <w:rPr>
          <w:bCs/>
          <w:iCs/>
          <w:color w:val="000000"/>
          <w:spacing w:val="-3"/>
        </w:rPr>
        <w:t>нокдаун</w:t>
      </w:r>
      <w:r w:rsidRPr="002F2451">
        <w:rPr>
          <w:color w:val="000000"/>
          <w:spacing w:val="-3"/>
        </w:rPr>
        <w:t xml:space="preserve">   в  </w:t>
      </w:r>
      <w:r w:rsidR="00F9280E" w:rsidRPr="002F2451">
        <w:rPr>
          <w:color w:val="000000"/>
          <w:spacing w:val="-3"/>
        </w:rPr>
        <w:t xml:space="preserve">младших и средних </w:t>
      </w:r>
      <w:r w:rsidRPr="002F2451">
        <w:rPr>
          <w:color w:val="000000"/>
          <w:spacing w:val="-3"/>
        </w:rPr>
        <w:t xml:space="preserve"> возрастных   группах;  </w:t>
      </w:r>
    </w:p>
    <w:p w:rsidR="00640E0B" w:rsidRPr="002F2451" w:rsidRDefault="00640E0B" w:rsidP="00640E0B">
      <w:pPr>
        <w:shd w:val="clear" w:color="auto" w:fill="FFFFFF"/>
        <w:ind w:left="171" w:right="10" w:firstLine="456"/>
        <w:jc w:val="both"/>
        <w:rPr>
          <w:color w:val="000000"/>
          <w:spacing w:val="-15"/>
        </w:rPr>
      </w:pPr>
      <w:r w:rsidRPr="002F2451">
        <w:rPr>
          <w:color w:val="000000"/>
          <w:spacing w:val="-3"/>
        </w:rPr>
        <w:t xml:space="preserve">  </w:t>
      </w:r>
      <w:r w:rsidRPr="002F2451">
        <w:rPr>
          <w:b/>
          <w:color w:val="000000"/>
          <w:spacing w:val="-3"/>
        </w:rPr>
        <w:t>2    раза</w:t>
      </w:r>
      <w:r w:rsidRPr="002F2451">
        <w:rPr>
          <w:color w:val="000000"/>
          <w:spacing w:val="-3"/>
        </w:rPr>
        <w:t xml:space="preserve">   получает  </w:t>
      </w:r>
      <w:r w:rsidRPr="002F2451">
        <w:rPr>
          <w:bCs/>
          <w:iCs/>
          <w:color w:val="000000"/>
          <w:spacing w:val="-3"/>
        </w:rPr>
        <w:t>нокдаун</w:t>
      </w:r>
      <w:r w:rsidRPr="002F2451">
        <w:rPr>
          <w:color w:val="000000"/>
          <w:spacing w:val="-3"/>
        </w:rPr>
        <w:t xml:space="preserve">   в   </w:t>
      </w:r>
      <w:r w:rsidR="00F9280E" w:rsidRPr="002F2451">
        <w:rPr>
          <w:color w:val="000000"/>
          <w:spacing w:val="-3"/>
        </w:rPr>
        <w:t xml:space="preserve">старших </w:t>
      </w:r>
      <w:r w:rsidRPr="002F2451">
        <w:rPr>
          <w:color w:val="000000"/>
          <w:spacing w:val="-3"/>
        </w:rPr>
        <w:t>возрастных   группах</w:t>
      </w:r>
      <w:r w:rsidRPr="002F2451">
        <w:rPr>
          <w:color w:val="000000"/>
          <w:spacing w:val="-15"/>
        </w:rPr>
        <w:t>.</w:t>
      </w:r>
    </w:p>
    <w:p w:rsidR="00640E0B" w:rsidRPr="002F2451" w:rsidRDefault="00640E0B" w:rsidP="00640E0B">
      <w:pPr>
        <w:shd w:val="clear" w:color="auto" w:fill="FFFFFF"/>
        <w:spacing w:before="10"/>
        <w:ind w:left="171" w:right="10" w:firstLine="456"/>
        <w:jc w:val="both"/>
        <w:rPr>
          <w:color w:val="000000"/>
          <w:spacing w:val="-13"/>
        </w:rPr>
      </w:pPr>
      <w:r w:rsidRPr="002F2451">
        <w:rPr>
          <w:b/>
          <w:i/>
          <w:color w:val="000000"/>
          <w:spacing w:val="-9"/>
        </w:rPr>
        <w:t>17.1.3.</w:t>
      </w:r>
      <w:r w:rsidRPr="002F2451">
        <w:rPr>
          <w:color w:val="000000"/>
          <w:spacing w:val="-9"/>
        </w:rPr>
        <w:t xml:space="preserve">  В   случае,   когда спортсмен    был    2    раза    выброшен   или вытолкнут   </w:t>
      </w:r>
      <w:r w:rsidRPr="002F2451">
        <w:rPr>
          <w:color w:val="000000"/>
          <w:spacing w:val="-13"/>
        </w:rPr>
        <w:t xml:space="preserve">с   помоста   (ковра)   </w:t>
      </w:r>
      <w:r w:rsidRPr="002F2451">
        <w:rPr>
          <w:bCs/>
          <w:iCs/>
          <w:color w:val="000000"/>
          <w:spacing w:val="-13"/>
        </w:rPr>
        <w:t>любым   разрешенным    техническим    действием</w:t>
      </w:r>
      <w:r w:rsidRPr="002F2451">
        <w:rPr>
          <w:color w:val="000000"/>
          <w:spacing w:val="-13"/>
        </w:rPr>
        <w:t>.</w:t>
      </w:r>
    </w:p>
    <w:p w:rsidR="00640E0B" w:rsidRPr="002F2451" w:rsidRDefault="00640E0B" w:rsidP="00640E0B">
      <w:pPr>
        <w:shd w:val="clear" w:color="auto" w:fill="FFFFFF"/>
        <w:spacing w:before="10"/>
        <w:ind w:left="171" w:right="10" w:firstLine="456"/>
        <w:jc w:val="both"/>
      </w:pPr>
      <w:r w:rsidRPr="002F2451">
        <w:rPr>
          <w:b/>
          <w:i/>
          <w:color w:val="000000"/>
          <w:spacing w:val="-9"/>
        </w:rPr>
        <w:t xml:space="preserve">17.1.4. </w:t>
      </w:r>
      <w:r w:rsidRPr="002F2451">
        <w:rPr>
          <w:color w:val="000000"/>
          <w:spacing w:val="-9"/>
        </w:rPr>
        <w:t xml:space="preserve"> В   случае,   когда    спортсмен    по    невнимательности     или    вследствие    неспособности    противостоять   атаке    совершил    2    раза    выход     </w:t>
      </w:r>
      <w:r w:rsidRPr="002F2451">
        <w:rPr>
          <w:color w:val="000000"/>
          <w:spacing w:val="-13"/>
        </w:rPr>
        <w:t>с   помоста   ( ковра).</w:t>
      </w:r>
    </w:p>
    <w:p w:rsidR="00640E0B" w:rsidRPr="002F2451" w:rsidRDefault="00640E0B" w:rsidP="00640E0B">
      <w:pPr>
        <w:shd w:val="clear" w:color="auto" w:fill="FFFFFF"/>
        <w:jc w:val="both"/>
        <w:rPr>
          <w:bCs/>
          <w:i/>
          <w:color w:val="000000"/>
          <w:spacing w:val="-15"/>
          <w:u w:val="single"/>
        </w:rPr>
      </w:pPr>
    </w:p>
    <w:p w:rsidR="00640E0B" w:rsidRPr="002F2451" w:rsidRDefault="00640E0B" w:rsidP="00640E0B">
      <w:pPr>
        <w:shd w:val="clear" w:color="auto" w:fill="FFFFFF"/>
        <w:tabs>
          <w:tab w:val="left" w:pos="540"/>
        </w:tabs>
        <w:ind w:left="171" w:firstLine="456"/>
        <w:jc w:val="both"/>
        <w:rPr>
          <w:b/>
          <w:bCs/>
          <w:i/>
          <w:iCs/>
          <w:color w:val="000000"/>
          <w:spacing w:val="-14"/>
        </w:rPr>
      </w:pPr>
      <w:r w:rsidRPr="002F2451">
        <w:rPr>
          <w:b/>
          <w:i/>
          <w:color w:val="000000"/>
          <w:spacing w:val="-14"/>
        </w:rPr>
        <w:t>17.2.</w:t>
      </w:r>
      <w:r w:rsidRPr="002F2451">
        <w:rPr>
          <w:i/>
          <w:color w:val="000000"/>
          <w:spacing w:val="-14"/>
        </w:rPr>
        <w:t xml:space="preserve">   </w:t>
      </w:r>
      <w:r w:rsidRPr="002F2451">
        <w:rPr>
          <w:b/>
          <w:bCs/>
          <w:i/>
          <w:iCs/>
          <w:color w:val="000000"/>
          <w:spacing w:val="-14"/>
        </w:rPr>
        <w:t>Победа   в   бою  присуждается:</w:t>
      </w:r>
    </w:p>
    <w:p w:rsidR="00640E0B" w:rsidRPr="002F2451" w:rsidRDefault="00640E0B" w:rsidP="00640E0B">
      <w:pPr>
        <w:shd w:val="clear" w:color="auto" w:fill="FFFFFF"/>
        <w:tabs>
          <w:tab w:val="left" w:pos="540"/>
        </w:tabs>
        <w:ind w:left="171" w:firstLine="456"/>
        <w:jc w:val="both"/>
        <w:rPr>
          <w:bCs/>
          <w:i/>
          <w:iCs/>
        </w:rPr>
      </w:pPr>
    </w:p>
    <w:p w:rsidR="00640E0B" w:rsidRPr="002F2451" w:rsidRDefault="00640E0B" w:rsidP="00640E0B">
      <w:pPr>
        <w:shd w:val="clear" w:color="auto" w:fill="FFFFFF"/>
        <w:ind w:left="171" w:firstLine="456"/>
        <w:jc w:val="both"/>
        <w:rPr>
          <w:color w:val="000000"/>
          <w:spacing w:val="-12"/>
        </w:rPr>
      </w:pPr>
      <w:r w:rsidRPr="002F2451">
        <w:rPr>
          <w:b/>
          <w:i/>
          <w:color w:val="000000"/>
          <w:spacing w:val="-12"/>
        </w:rPr>
        <w:t>17.2.1.</w:t>
      </w:r>
      <w:r w:rsidRPr="002F2451">
        <w:rPr>
          <w:color w:val="000000"/>
          <w:spacing w:val="-12"/>
        </w:rPr>
        <w:t xml:space="preserve">  Спортсмену,     победившему      в     </w:t>
      </w:r>
      <w:r w:rsidRPr="002F2451">
        <w:rPr>
          <w:bCs/>
          <w:iCs/>
          <w:color w:val="000000"/>
          <w:spacing w:val="-12"/>
        </w:rPr>
        <w:t xml:space="preserve">2-х  </w:t>
      </w:r>
      <w:r w:rsidRPr="002F2451">
        <w:rPr>
          <w:color w:val="000000"/>
          <w:spacing w:val="-12"/>
        </w:rPr>
        <w:t xml:space="preserve">   раундах.</w:t>
      </w:r>
    </w:p>
    <w:p w:rsidR="00640E0B" w:rsidRPr="002F2451" w:rsidRDefault="00640E0B" w:rsidP="00640E0B">
      <w:pPr>
        <w:shd w:val="clear" w:color="auto" w:fill="FFFFFF"/>
        <w:ind w:left="171" w:firstLine="456"/>
        <w:jc w:val="both"/>
        <w:rPr>
          <w:color w:val="000000"/>
          <w:spacing w:val="-12"/>
        </w:rPr>
      </w:pPr>
      <w:r w:rsidRPr="002F2451">
        <w:rPr>
          <w:b/>
          <w:i/>
          <w:color w:val="000000"/>
          <w:spacing w:val="-12"/>
        </w:rPr>
        <w:t>17.2.2.</w:t>
      </w:r>
      <w:r w:rsidRPr="002F2451">
        <w:rPr>
          <w:color w:val="000000"/>
          <w:spacing w:val="-12"/>
        </w:rPr>
        <w:t xml:space="preserve">  Спортсмену,  чей    противник    получил     нокаут.</w:t>
      </w:r>
    </w:p>
    <w:p w:rsidR="00640E0B" w:rsidRPr="002F2451" w:rsidRDefault="00640E0B" w:rsidP="00640E0B">
      <w:pPr>
        <w:shd w:val="clear" w:color="auto" w:fill="FFFFFF"/>
        <w:ind w:left="171" w:right="10" w:firstLine="456"/>
        <w:jc w:val="both"/>
        <w:rPr>
          <w:color w:val="000000"/>
          <w:spacing w:val="-15"/>
        </w:rPr>
      </w:pPr>
      <w:r w:rsidRPr="002F2451">
        <w:rPr>
          <w:b/>
          <w:i/>
          <w:color w:val="000000"/>
          <w:spacing w:val="-9"/>
        </w:rPr>
        <w:lastRenderedPageBreak/>
        <w:t>17.2.3.</w:t>
      </w:r>
      <w:r w:rsidRPr="002F2451">
        <w:rPr>
          <w:color w:val="000000"/>
          <w:spacing w:val="-9"/>
        </w:rPr>
        <w:t xml:space="preserve"> Спортсмену,     противник    которого    </w:t>
      </w:r>
      <w:r w:rsidRPr="002F2451">
        <w:rPr>
          <w:color w:val="000000"/>
          <w:spacing w:val="-3"/>
        </w:rPr>
        <w:t xml:space="preserve">в   </w:t>
      </w:r>
      <w:r w:rsidRPr="002F2451">
        <w:rPr>
          <w:b/>
          <w:color w:val="000000"/>
          <w:spacing w:val="-3"/>
        </w:rPr>
        <w:t>ходе   боя</w:t>
      </w:r>
      <w:r w:rsidRPr="002F2451">
        <w:rPr>
          <w:color w:val="000000"/>
          <w:spacing w:val="-3"/>
        </w:rPr>
        <w:t xml:space="preserve">    </w:t>
      </w:r>
      <w:r w:rsidRPr="002F2451">
        <w:rPr>
          <w:bCs/>
          <w:iCs/>
          <w:color w:val="000000"/>
          <w:spacing w:val="-3"/>
        </w:rPr>
        <w:t>2   раза</w:t>
      </w:r>
      <w:r w:rsidRPr="002F2451">
        <w:rPr>
          <w:color w:val="000000"/>
          <w:spacing w:val="-3"/>
        </w:rPr>
        <w:t xml:space="preserve">   получил   </w:t>
      </w:r>
      <w:r w:rsidRPr="002F2451">
        <w:rPr>
          <w:bCs/>
          <w:iCs/>
          <w:color w:val="000000"/>
          <w:spacing w:val="-3"/>
        </w:rPr>
        <w:t>нокдаун</w:t>
      </w:r>
      <w:r w:rsidRPr="002F2451">
        <w:rPr>
          <w:color w:val="000000"/>
          <w:spacing w:val="-3"/>
        </w:rPr>
        <w:t xml:space="preserve">    в  </w:t>
      </w:r>
      <w:r w:rsidR="00F9280E" w:rsidRPr="002F2451">
        <w:rPr>
          <w:color w:val="000000"/>
          <w:spacing w:val="-3"/>
        </w:rPr>
        <w:t>младших возрастных группах</w:t>
      </w:r>
      <w:r w:rsidRPr="002F2451">
        <w:rPr>
          <w:color w:val="000000"/>
          <w:spacing w:val="-3"/>
        </w:rPr>
        <w:t xml:space="preserve">  или    3    раза    получил   </w:t>
      </w:r>
      <w:r w:rsidRPr="002F2451">
        <w:rPr>
          <w:bCs/>
          <w:iCs/>
          <w:color w:val="000000"/>
          <w:spacing w:val="-3"/>
        </w:rPr>
        <w:t>нокдаун</w:t>
      </w:r>
      <w:r w:rsidRPr="002F2451">
        <w:rPr>
          <w:color w:val="000000"/>
          <w:spacing w:val="-3"/>
        </w:rPr>
        <w:t xml:space="preserve">    в  </w:t>
      </w:r>
      <w:r w:rsidR="00F9280E" w:rsidRPr="002F2451">
        <w:rPr>
          <w:color w:val="000000"/>
          <w:spacing w:val="-3"/>
        </w:rPr>
        <w:t xml:space="preserve">старших </w:t>
      </w:r>
      <w:r w:rsidRPr="002F2451">
        <w:rPr>
          <w:color w:val="000000"/>
          <w:spacing w:val="-3"/>
        </w:rPr>
        <w:t xml:space="preserve"> возрастных    группах</w:t>
      </w:r>
      <w:r w:rsidRPr="002F2451">
        <w:rPr>
          <w:color w:val="000000"/>
          <w:spacing w:val="-15"/>
        </w:rPr>
        <w:t>.</w:t>
      </w:r>
    </w:p>
    <w:p w:rsidR="00640E0B" w:rsidRPr="002F2451" w:rsidRDefault="00640E0B" w:rsidP="00640E0B">
      <w:pPr>
        <w:shd w:val="clear" w:color="auto" w:fill="FFFFFF"/>
        <w:ind w:left="171" w:firstLine="456"/>
        <w:jc w:val="both"/>
        <w:rPr>
          <w:color w:val="000000"/>
          <w:spacing w:val="-12"/>
        </w:rPr>
      </w:pPr>
      <w:r w:rsidRPr="002F2451">
        <w:rPr>
          <w:b/>
          <w:i/>
          <w:color w:val="000000"/>
          <w:spacing w:val="-12"/>
        </w:rPr>
        <w:t>17.2.4.</w:t>
      </w:r>
      <w:r w:rsidRPr="002F2451">
        <w:rPr>
          <w:color w:val="000000"/>
          <w:spacing w:val="-12"/>
        </w:rPr>
        <w:t xml:space="preserve">  Спортсмену,    противник      которого     в    ходе    боя     совершал    технические    и/или     персональные    нарушения     и,   получая     замечания    и/или     предупреждения,    набрал   </w:t>
      </w:r>
      <w:r w:rsidRPr="002F2451">
        <w:rPr>
          <w:bCs/>
          <w:iCs/>
          <w:color w:val="000000"/>
          <w:spacing w:val="-12"/>
        </w:rPr>
        <w:t>6</w:t>
      </w:r>
      <w:r w:rsidRPr="002F2451">
        <w:rPr>
          <w:color w:val="000000"/>
          <w:spacing w:val="-12"/>
        </w:rPr>
        <w:t xml:space="preserve">   штрафных   баллов.</w:t>
      </w:r>
    </w:p>
    <w:p w:rsidR="00640E0B" w:rsidRPr="002F2451" w:rsidRDefault="00640E0B" w:rsidP="00640E0B">
      <w:pPr>
        <w:shd w:val="clear" w:color="auto" w:fill="FFFFFF"/>
        <w:ind w:left="171" w:right="5" w:firstLine="456"/>
        <w:jc w:val="both"/>
      </w:pPr>
      <w:r w:rsidRPr="002F2451">
        <w:rPr>
          <w:b/>
          <w:i/>
          <w:color w:val="000000"/>
          <w:spacing w:val="-9"/>
        </w:rPr>
        <w:t>17.2.5.</w:t>
      </w:r>
      <w:r w:rsidRPr="002F2451">
        <w:rPr>
          <w:color w:val="000000"/>
          <w:spacing w:val="-9"/>
        </w:rPr>
        <w:t xml:space="preserve">    Спортсмену,    который   получил    травму   в   результате  применения   его  соперником      запрещенного     технического    действия    и,    не   имея     возможности   продолжать   поединок,     снимается    врачом,   </w:t>
      </w:r>
      <w:r w:rsidRPr="002F2451">
        <w:rPr>
          <w:color w:val="000000"/>
          <w:spacing w:val="-13"/>
        </w:rPr>
        <w:t xml:space="preserve"> и    к    последующим    боям   спортсмен,    не   допускается</w:t>
      </w:r>
      <w:r w:rsidRPr="002F2451">
        <w:rPr>
          <w:bCs/>
          <w:iCs/>
          <w:color w:val="000000"/>
          <w:spacing w:val="-13"/>
        </w:rPr>
        <w:t>.</w:t>
      </w:r>
    </w:p>
    <w:p w:rsidR="00640E0B" w:rsidRPr="002F2451" w:rsidRDefault="00640E0B" w:rsidP="00640E0B">
      <w:pPr>
        <w:shd w:val="clear" w:color="auto" w:fill="FFFFFF"/>
        <w:ind w:left="171" w:right="5" w:firstLine="456"/>
        <w:jc w:val="both"/>
      </w:pPr>
      <w:r w:rsidRPr="002F2451">
        <w:rPr>
          <w:b/>
          <w:i/>
          <w:color w:val="000000"/>
          <w:spacing w:val="-9"/>
        </w:rPr>
        <w:t>17.2.6.</w:t>
      </w:r>
      <w:r w:rsidRPr="002F2451">
        <w:rPr>
          <w:color w:val="000000"/>
          <w:spacing w:val="-9"/>
        </w:rPr>
        <w:t xml:space="preserve">   Спортсмену,   противник   которого  симулирует   болезненное  состояние,  </w:t>
      </w:r>
      <w:r w:rsidRPr="002F2451">
        <w:rPr>
          <w:bCs/>
          <w:i/>
          <w:iCs/>
          <w:color w:val="000000"/>
          <w:spacing w:val="-9"/>
        </w:rPr>
        <w:t xml:space="preserve">  </w:t>
      </w:r>
      <w:r w:rsidRPr="002F2451">
        <w:rPr>
          <w:color w:val="000000"/>
          <w:spacing w:val="-14"/>
        </w:rPr>
        <w:t>если     такая     симуляция     подтверждается       врачом.</w:t>
      </w:r>
    </w:p>
    <w:p w:rsidR="00640E0B" w:rsidRPr="002F2451" w:rsidRDefault="00640E0B" w:rsidP="00640E0B">
      <w:pPr>
        <w:shd w:val="clear" w:color="auto" w:fill="FFFFFF"/>
        <w:ind w:left="171" w:right="5" w:firstLine="456"/>
        <w:jc w:val="both"/>
        <w:rPr>
          <w:color w:val="000000"/>
          <w:spacing w:val="-12"/>
        </w:rPr>
      </w:pPr>
      <w:r w:rsidRPr="002F2451">
        <w:rPr>
          <w:b/>
          <w:i/>
          <w:color w:val="000000"/>
          <w:spacing w:val="-12"/>
        </w:rPr>
        <w:t>17.2.7.</w:t>
      </w:r>
      <w:r w:rsidRPr="002F2451">
        <w:rPr>
          <w:color w:val="000000"/>
          <w:spacing w:val="-12"/>
        </w:rPr>
        <w:t xml:space="preserve">  Спортсмену,   соперник   которого   более   5  минут   в   течение  боя    пользуется     помощью     врача.</w:t>
      </w:r>
    </w:p>
    <w:p w:rsidR="00640E0B" w:rsidRPr="002F2451" w:rsidRDefault="00640E0B" w:rsidP="00640E0B">
      <w:pPr>
        <w:shd w:val="clear" w:color="auto" w:fill="FFFFFF"/>
        <w:ind w:left="171" w:right="5" w:firstLine="456"/>
        <w:jc w:val="both"/>
        <w:rPr>
          <w:color w:val="000000"/>
          <w:spacing w:val="-12"/>
        </w:rPr>
      </w:pPr>
      <w:r w:rsidRPr="002F2451">
        <w:rPr>
          <w:b/>
          <w:i/>
          <w:color w:val="000000"/>
          <w:spacing w:val="-12"/>
        </w:rPr>
        <w:t>17.2.8</w:t>
      </w:r>
      <w:r w:rsidRPr="002F2451">
        <w:rPr>
          <w:b/>
          <w:i/>
          <w:color w:val="000000"/>
          <w:spacing w:val="-12"/>
          <w:u w:val="single"/>
        </w:rPr>
        <w:t>.</w:t>
      </w:r>
      <w:r w:rsidRPr="002F2451">
        <w:rPr>
          <w:b/>
          <w:color w:val="000000"/>
          <w:spacing w:val="-12"/>
          <w:u w:val="single"/>
        </w:rPr>
        <w:t xml:space="preserve"> </w:t>
      </w:r>
      <w:r w:rsidRPr="002F2451">
        <w:rPr>
          <w:b/>
          <w:i/>
          <w:color w:val="000000"/>
          <w:spacing w:val="-12"/>
          <w:u w:val="single"/>
        </w:rPr>
        <w:t xml:space="preserve"> В случае ничейного результата боя, - </w:t>
      </w:r>
      <w:r w:rsidRPr="002F2451">
        <w:rPr>
          <w:color w:val="000000"/>
          <w:spacing w:val="-12"/>
        </w:rPr>
        <w:t xml:space="preserve">победителя объявляет </w:t>
      </w:r>
    </w:p>
    <w:p w:rsidR="00640E0B" w:rsidRPr="002F2451" w:rsidRDefault="00640E0B" w:rsidP="00640E0B">
      <w:pPr>
        <w:shd w:val="clear" w:color="auto" w:fill="FFFFFF"/>
        <w:ind w:left="171" w:right="5" w:firstLine="456"/>
        <w:jc w:val="both"/>
        <w:rPr>
          <w:color w:val="000000"/>
          <w:spacing w:val="-12"/>
        </w:rPr>
      </w:pPr>
      <w:r w:rsidRPr="002F2451">
        <w:rPr>
          <w:color w:val="000000"/>
          <w:spacing w:val="-12"/>
        </w:rPr>
        <w:t xml:space="preserve">Старший Судья, руководствуясь следующими положениями; (статья настоящих Правил № п.п.11.4, п.п.11.4.1, п.п.11.5,11.п.п. 11.5.2, п.п.11.5.3,п.п. 11.5.4, п.п. 15.5.5, п.п 15.5.6) </w:t>
      </w:r>
    </w:p>
    <w:p w:rsidR="00640E0B" w:rsidRPr="002F2451" w:rsidRDefault="00640E0B" w:rsidP="00FA370B">
      <w:pPr>
        <w:numPr>
          <w:ilvl w:val="0"/>
          <w:numId w:val="37"/>
        </w:numPr>
        <w:shd w:val="clear" w:color="auto" w:fill="FFFFFF"/>
        <w:ind w:right="5"/>
        <w:jc w:val="both"/>
        <w:rPr>
          <w:color w:val="000000"/>
          <w:spacing w:val="-14"/>
        </w:rPr>
      </w:pPr>
      <w:r w:rsidRPr="002F2451">
        <w:rPr>
          <w:color w:val="000000"/>
          <w:spacing w:val="-14"/>
        </w:rPr>
        <w:t>получил   меньшее   количество    предупреждений;</w:t>
      </w:r>
    </w:p>
    <w:p w:rsidR="00640E0B" w:rsidRPr="002F2451" w:rsidRDefault="00640E0B" w:rsidP="00FA370B">
      <w:pPr>
        <w:numPr>
          <w:ilvl w:val="0"/>
          <w:numId w:val="37"/>
        </w:numPr>
        <w:shd w:val="clear" w:color="auto" w:fill="FFFFFF"/>
        <w:ind w:right="5"/>
        <w:jc w:val="both"/>
        <w:rPr>
          <w:color w:val="000000"/>
          <w:spacing w:val="-14"/>
        </w:rPr>
      </w:pPr>
      <w:r w:rsidRPr="002F2451">
        <w:rPr>
          <w:color w:val="000000"/>
          <w:spacing w:val="-14"/>
        </w:rPr>
        <w:t>получил   меньшее   количество   замечаний;</w:t>
      </w:r>
    </w:p>
    <w:p w:rsidR="00640E0B" w:rsidRPr="002F2451" w:rsidRDefault="00640E0B" w:rsidP="00FA370B">
      <w:pPr>
        <w:numPr>
          <w:ilvl w:val="0"/>
          <w:numId w:val="37"/>
        </w:numPr>
        <w:shd w:val="clear" w:color="auto" w:fill="FFFFFF"/>
        <w:ind w:right="5"/>
        <w:jc w:val="both"/>
        <w:rPr>
          <w:color w:val="000000"/>
          <w:spacing w:val="-14"/>
        </w:rPr>
      </w:pPr>
      <w:r w:rsidRPr="002F2451">
        <w:rPr>
          <w:color w:val="000000"/>
          <w:spacing w:val="-14"/>
        </w:rPr>
        <w:t>совершил   меньшее   количество   выходов   с   помоста  (ковра);</w:t>
      </w:r>
    </w:p>
    <w:p w:rsidR="00640E0B" w:rsidRPr="002F2451" w:rsidRDefault="00640E0B" w:rsidP="00FA370B">
      <w:pPr>
        <w:numPr>
          <w:ilvl w:val="0"/>
          <w:numId w:val="37"/>
        </w:numPr>
        <w:shd w:val="clear" w:color="auto" w:fill="FFFFFF"/>
        <w:ind w:right="5"/>
        <w:jc w:val="both"/>
        <w:rPr>
          <w:color w:val="000000"/>
          <w:spacing w:val="-14"/>
        </w:rPr>
      </w:pPr>
      <w:r w:rsidRPr="002F2451">
        <w:rPr>
          <w:color w:val="000000"/>
          <w:spacing w:val="-8"/>
        </w:rPr>
        <w:t xml:space="preserve">имеет    меньший    вес   (согласно   протоколов   взвешивания).   </w:t>
      </w:r>
    </w:p>
    <w:p w:rsidR="00640E0B" w:rsidRPr="002F2451" w:rsidRDefault="00640E0B" w:rsidP="00640E0B">
      <w:pPr>
        <w:shd w:val="clear" w:color="auto" w:fill="FFFFFF"/>
        <w:tabs>
          <w:tab w:val="left" w:pos="540"/>
        </w:tabs>
        <w:ind w:left="171" w:firstLine="456"/>
        <w:jc w:val="both"/>
        <w:rPr>
          <w:b/>
          <w:bCs/>
          <w:iCs/>
          <w:color w:val="000000"/>
          <w:spacing w:val="-14"/>
          <w:u w:val="single"/>
        </w:rPr>
      </w:pPr>
      <w:r w:rsidRPr="002F2451">
        <w:rPr>
          <w:b/>
          <w:i/>
          <w:color w:val="000000"/>
          <w:spacing w:val="-14"/>
        </w:rPr>
        <w:t>17.3.</w:t>
      </w:r>
      <w:r w:rsidRPr="002F2451">
        <w:rPr>
          <w:b/>
          <w:color w:val="000000"/>
          <w:spacing w:val="-14"/>
        </w:rPr>
        <w:t xml:space="preserve">      </w:t>
      </w:r>
      <w:r w:rsidRPr="002F2451">
        <w:rPr>
          <w:b/>
          <w:color w:val="000000"/>
          <w:spacing w:val="-14"/>
          <w:u w:val="single"/>
        </w:rPr>
        <w:t xml:space="preserve">   </w:t>
      </w:r>
      <w:r w:rsidRPr="002F2451">
        <w:rPr>
          <w:b/>
          <w:bCs/>
          <w:i/>
          <w:iCs/>
          <w:color w:val="000000"/>
          <w:spacing w:val="-14"/>
          <w:u w:val="single"/>
        </w:rPr>
        <w:t>Абсолютная   победа   присуждается:</w:t>
      </w:r>
    </w:p>
    <w:p w:rsidR="00640E0B" w:rsidRPr="002F2451" w:rsidRDefault="00640E0B" w:rsidP="00640E0B">
      <w:pPr>
        <w:shd w:val="clear" w:color="auto" w:fill="FFFFFF"/>
        <w:ind w:left="171" w:right="10" w:firstLine="456"/>
        <w:jc w:val="both"/>
      </w:pPr>
      <w:r w:rsidRPr="002F2451">
        <w:rPr>
          <w:b/>
          <w:i/>
          <w:color w:val="000000"/>
          <w:spacing w:val="-10"/>
        </w:rPr>
        <w:t>17.3.1.</w:t>
      </w:r>
      <w:r w:rsidRPr="002F2451">
        <w:rPr>
          <w:color w:val="000000"/>
          <w:spacing w:val="-10"/>
        </w:rPr>
        <w:t xml:space="preserve">    В    случаях    явного    преимущества    одного   спортсмена   над     другим    </w:t>
      </w:r>
      <w:r w:rsidRPr="002F2451">
        <w:rPr>
          <w:color w:val="000000"/>
          <w:spacing w:val="-11"/>
        </w:rPr>
        <w:t>рефери</w:t>
      </w:r>
      <w:r w:rsidRPr="002F2451">
        <w:rPr>
          <w:iCs/>
          <w:color w:val="000000"/>
          <w:spacing w:val="-11"/>
        </w:rPr>
        <w:t xml:space="preserve">,  </w:t>
      </w:r>
      <w:r w:rsidRPr="002F2451">
        <w:rPr>
          <w:i/>
          <w:iCs/>
          <w:color w:val="000000"/>
          <w:spacing w:val="-11"/>
        </w:rPr>
        <w:t xml:space="preserve">  </w:t>
      </w:r>
      <w:r w:rsidRPr="002F2451">
        <w:rPr>
          <w:iCs/>
          <w:color w:val="000000"/>
          <w:spacing w:val="-11"/>
        </w:rPr>
        <w:t xml:space="preserve">с     </w:t>
      </w:r>
      <w:r w:rsidRPr="002F2451">
        <w:rPr>
          <w:color w:val="000000"/>
          <w:spacing w:val="-11"/>
        </w:rPr>
        <w:t xml:space="preserve">одобрения     старшего   судьи,   </w:t>
      </w:r>
      <w:r w:rsidRPr="002F2451">
        <w:rPr>
          <w:bCs/>
          <w:iCs/>
          <w:color w:val="000000"/>
          <w:spacing w:val="-11"/>
        </w:rPr>
        <w:t>имеет    право</w:t>
      </w:r>
      <w:r w:rsidRPr="002F2451">
        <w:rPr>
          <w:color w:val="000000"/>
          <w:spacing w:val="-11"/>
        </w:rPr>
        <w:t xml:space="preserve">    </w:t>
      </w:r>
      <w:r w:rsidRPr="002F2451">
        <w:rPr>
          <w:color w:val="000000"/>
          <w:spacing w:val="-14"/>
        </w:rPr>
        <w:t xml:space="preserve">досрочно   </w:t>
      </w:r>
      <w:r w:rsidRPr="002F2451">
        <w:rPr>
          <w:color w:val="000000"/>
          <w:spacing w:val="-11"/>
        </w:rPr>
        <w:t xml:space="preserve">  объявить    </w:t>
      </w:r>
      <w:r w:rsidRPr="002F2451">
        <w:rPr>
          <w:color w:val="000000"/>
          <w:spacing w:val="-14"/>
        </w:rPr>
        <w:t>сильнейшего    спортсмена     победителем     в   этом   бою.</w:t>
      </w:r>
    </w:p>
    <w:p w:rsidR="00640E0B" w:rsidRPr="002F2451" w:rsidRDefault="00640E0B" w:rsidP="00640E0B">
      <w:pPr>
        <w:shd w:val="clear" w:color="auto" w:fill="FFFFFF"/>
        <w:ind w:left="171" w:right="10" w:firstLine="456"/>
        <w:jc w:val="both"/>
      </w:pPr>
      <w:r w:rsidRPr="002F2451">
        <w:rPr>
          <w:b/>
          <w:i/>
          <w:color w:val="000000"/>
          <w:spacing w:val="-11"/>
        </w:rPr>
        <w:t>17.3.2.</w:t>
      </w:r>
      <w:r w:rsidRPr="002F2451">
        <w:rPr>
          <w:color w:val="000000"/>
          <w:spacing w:val="-11"/>
        </w:rPr>
        <w:t xml:space="preserve">    В   случае,   когда  один из соперников    </w:t>
      </w:r>
      <w:r w:rsidRPr="002F2451">
        <w:rPr>
          <w:color w:val="000000"/>
          <w:spacing w:val="-7"/>
        </w:rPr>
        <w:t xml:space="preserve">не    может    подняться   в   течение    </w:t>
      </w:r>
      <w:r w:rsidRPr="002F2451">
        <w:rPr>
          <w:bCs/>
          <w:iCs/>
          <w:color w:val="000000"/>
          <w:spacing w:val="-7"/>
        </w:rPr>
        <w:t>10    секунд</w:t>
      </w:r>
      <w:r w:rsidRPr="002F2451">
        <w:rPr>
          <w:color w:val="000000"/>
          <w:spacing w:val="-11"/>
        </w:rPr>
        <w:t xml:space="preserve">     после    того,    как    был    сбит   с   ног   ударом   по   разрешенной    для     атаки    </w:t>
      </w:r>
      <w:r w:rsidRPr="002F2451">
        <w:rPr>
          <w:color w:val="000000"/>
          <w:spacing w:val="-7"/>
        </w:rPr>
        <w:t xml:space="preserve">части   тела    или     после    броска,        или    может </w:t>
      </w:r>
      <w:r w:rsidRPr="002F2451">
        <w:rPr>
          <w:color w:val="000000"/>
          <w:spacing w:val="-13"/>
        </w:rPr>
        <w:t xml:space="preserve">   встать,   но    не   способен    продолжать    бой,     то     ему     объявляется      нокаут.</w:t>
      </w:r>
    </w:p>
    <w:p w:rsidR="00640E0B" w:rsidRPr="002F2451" w:rsidRDefault="00640E0B" w:rsidP="00640E0B">
      <w:pPr>
        <w:shd w:val="clear" w:color="auto" w:fill="FFFFFF"/>
        <w:spacing w:before="10"/>
        <w:ind w:left="171" w:right="14" w:firstLine="456"/>
        <w:jc w:val="both"/>
        <w:rPr>
          <w:color w:val="000000"/>
          <w:spacing w:val="-13"/>
        </w:rPr>
      </w:pPr>
      <w:r w:rsidRPr="002F2451">
        <w:rPr>
          <w:b/>
          <w:i/>
          <w:color w:val="000000"/>
          <w:spacing w:val="-6"/>
        </w:rPr>
        <w:t>17.3.</w:t>
      </w:r>
      <w:r w:rsidR="00F9280E" w:rsidRPr="002F2451">
        <w:rPr>
          <w:b/>
          <w:i/>
          <w:color w:val="000000"/>
          <w:spacing w:val="-6"/>
        </w:rPr>
        <w:t>3</w:t>
      </w:r>
      <w:r w:rsidRPr="002F2451">
        <w:rPr>
          <w:b/>
          <w:i/>
          <w:color w:val="000000"/>
          <w:spacing w:val="-6"/>
        </w:rPr>
        <w:t>.</w:t>
      </w:r>
      <w:r w:rsidRPr="002F2451">
        <w:rPr>
          <w:color w:val="000000"/>
          <w:spacing w:val="-6"/>
        </w:rPr>
        <w:t xml:space="preserve">  В   случае,   когда соперник  травмирован  в  результате  разрешённого   технического   действия   и   </w:t>
      </w:r>
      <w:r w:rsidRPr="002F2451">
        <w:rPr>
          <w:color w:val="000000"/>
          <w:spacing w:val="-13"/>
        </w:rPr>
        <w:t>неспособен    вести    бой    или    вследствие    полученной     травмы      снимается        врачом.</w:t>
      </w:r>
    </w:p>
    <w:p w:rsidR="00640E0B" w:rsidRPr="002F2451" w:rsidRDefault="00640E0B" w:rsidP="00640E0B">
      <w:pPr>
        <w:shd w:val="clear" w:color="auto" w:fill="FFFFFF"/>
        <w:spacing w:before="10"/>
        <w:ind w:left="171" w:right="14" w:firstLine="456"/>
        <w:jc w:val="both"/>
        <w:rPr>
          <w:color w:val="000000"/>
          <w:spacing w:val="-6"/>
        </w:rPr>
      </w:pPr>
      <w:r w:rsidRPr="002F2451">
        <w:rPr>
          <w:b/>
          <w:i/>
          <w:color w:val="000000"/>
          <w:spacing w:val="-6"/>
        </w:rPr>
        <w:t>17.3</w:t>
      </w:r>
      <w:r w:rsidR="00F9280E" w:rsidRPr="002F2451">
        <w:rPr>
          <w:b/>
          <w:i/>
          <w:color w:val="000000"/>
          <w:spacing w:val="-6"/>
        </w:rPr>
        <w:t>.4</w:t>
      </w:r>
      <w:r w:rsidRPr="002F2451">
        <w:rPr>
          <w:b/>
          <w:i/>
          <w:color w:val="000000"/>
          <w:spacing w:val="-6"/>
        </w:rPr>
        <w:t>.</w:t>
      </w:r>
      <w:r w:rsidRPr="002F2451">
        <w:rPr>
          <w:color w:val="000000"/>
          <w:spacing w:val="-6"/>
        </w:rPr>
        <w:t xml:space="preserve">  В    других   случаях,    когда    соперник    отказывается    от    дальнейшего    продолжения   поединка   или    бой    прекращается    по    решению    руководителя, представителя   команды,     тренера    или    секунданта. </w:t>
      </w:r>
    </w:p>
    <w:p w:rsidR="00640E0B" w:rsidRPr="002F2451" w:rsidRDefault="00640E0B" w:rsidP="00640E0B">
      <w:pPr>
        <w:shd w:val="clear" w:color="auto" w:fill="FFFFFF"/>
        <w:spacing w:before="53"/>
        <w:jc w:val="both"/>
        <w:rPr>
          <w:bCs/>
          <w:color w:val="000000"/>
          <w:spacing w:val="-15"/>
          <w:u w:val="single"/>
        </w:rPr>
      </w:pPr>
    </w:p>
    <w:p w:rsidR="00640E0B" w:rsidRPr="002F2451" w:rsidRDefault="00640E0B" w:rsidP="00640E0B">
      <w:pPr>
        <w:shd w:val="clear" w:color="auto" w:fill="FFFFFF"/>
        <w:tabs>
          <w:tab w:val="left" w:pos="1440"/>
        </w:tabs>
        <w:spacing w:before="53"/>
        <w:ind w:left="171" w:firstLine="456"/>
        <w:jc w:val="both"/>
        <w:rPr>
          <w:b/>
          <w:i/>
        </w:rPr>
      </w:pPr>
      <w:r w:rsidRPr="002F2451">
        <w:rPr>
          <w:b/>
          <w:bCs/>
          <w:i/>
          <w:u w:val="single"/>
        </w:rPr>
        <w:t>Статья  18.</w:t>
      </w:r>
      <w:r w:rsidRPr="002F2451">
        <w:rPr>
          <w:b/>
          <w:bCs/>
          <w:i/>
          <w:iCs/>
        </w:rPr>
        <w:t xml:space="preserve">     </w:t>
      </w:r>
      <w:r w:rsidRPr="002F2451">
        <w:rPr>
          <w:b/>
          <w:bCs/>
          <w:iCs/>
          <w:color w:val="000000"/>
          <w:spacing w:val="-15"/>
        </w:rPr>
        <w:t>Призовые   места</w:t>
      </w:r>
      <w:r w:rsidRPr="002F2451">
        <w:rPr>
          <w:b/>
          <w:bCs/>
          <w:iCs/>
          <w:color w:val="000000"/>
          <w:spacing w:val="-9"/>
        </w:rPr>
        <w:t>.</w:t>
      </w:r>
    </w:p>
    <w:p w:rsidR="00640E0B" w:rsidRPr="002F2451" w:rsidRDefault="00640E0B" w:rsidP="00640E0B">
      <w:pPr>
        <w:shd w:val="clear" w:color="auto" w:fill="FFFFFF"/>
        <w:tabs>
          <w:tab w:val="left" w:pos="540"/>
        </w:tabs>
        <w:ind w:left="171" w:firstLine="456"/>
        <w:jc w:val="both"/>
        <w:rPr>
          <w:i/>
        </w:rPr>
      </w:pPr>
      <w:r w:rsidRPr="002F2451">
        <w:rPr>
          <w:b/>
          <w:i/>
          <w:color w:val="000000"/>
          <w:spacing w:val="-12"/>
        </w:rPr>
        <w:t>18.1.</w:t>
      </w:r>
      <w:r w:rsidRPr="002F2451">
        <w:rPr>
          <w:color w:val="000000"/>
          <w:spacing w:val="-12"/>
        </w:rPr>
        <w:t xml:space="preserve">   </w:t>
      </w:r>
      <w:r w:rsidRPr="002F2451">
        <w:rPr>
          <w:b/>
          <w:bCs/>
          <w:i/>
          <w:iCs/>
          <w:color w:val="000000"/>
          <w:spacing w:val="-12"/>
        </w:rPr>
        <w:t>Личные   призовые   места.</w:t>
      </w:r>
    </w:p>
    <w:p w:rsidR="00640E0B" w:rsidRPr="002F2451" w:rsidRDefault="00640E0B" w:rsidP="00640E0B">
      <w:pPr>
        <w:shd w:val="clear" w:color="auto" w:fill="FFFFFF"/>
        <w:ind w:left="171" w:right="5" w:firstLine="456"/>
        <w:jc w:val="both"/>
      </w:pPr>
      <w:r w:rsidRPr="002F2451">
        <w:rPr>
          <w:b/>
          <w:i/>
          <w:color w:val="000000"/>
          <w:spacing w:val="-10"/>
        </w:rPr>
        <w:t>18.1.1.</w:t>
      </w:r>
      <w:r w:rsidRPr="002F2451">
        <w:rPr>
          <w:color w:val="000000"/>
          <w:spacing w:val="-10"/>
        </w:rPr>
        <w:t xml:space="preserve">  При    проведении    соревнования    по    олимпийской    системе   с   выбыванием  после первого поражения</w:t>
      </w:r>
      <w:r w:rsidRPr="002F2451">
        <w:t xml:space="preserve">. Чемпионом становится, победивший в финале, серебреным призером становится спортсмен, проигравший в финале, для спортсменов, проигравших в полуфиналах, проводится поединок за третье место. </w:t>
      </w:r>
    </w:p>
    <w:p w:rsidR="00640E0B" w:rsidRPr="002F2451" w:rsidRDefault="00640E0B" w:rsidP="00640E0B">
      <w:pPr>
        <w:shd w:val="clear" w:color="auto" w:fill="FFFFFF"/>
        <w:ind w:left="171" w:right="5" w:firstLine="456"/>
        <w:jc w:val="both"/>
      </w:pPr>
      <w:r w:rsidRPr="002F2451">
        <w:rPr>
          <w:b/>
          <w:i/>
          <w:color w:val="000000"/>
          <w:spacing w:val="-8"/>
        </w:rPr>
        <w:t>18.1.2.</w:t>
      </w:r>
      <w:r w:rsidRPr="002F2451">
        <w:rPr>
          <w:color w:val="000000"/>
          <w:spacing w:val="-8"/>
        </w:rPr>
        <w:t xml:space="preserve">   При   проведении  соревнования  по  круговой  системе,  спортсмен,    </w:t>
      </w:r>
      <w:r w:rsidRPr="002F2451">
        <w:rPr>
          <w:color w:val="000000"/>
          <w:spacing w:val="-10"/>
        </w:rPr>
        <w:t xml:space="preserve">который    по    результатам    всех    проведенных    поединков     набирает    большее    количество   очков,     занимает     место    выше.   Если   два   </w:t>
      </w:r>
      <w:r w:rsidRPr="002F2451">
        <w:rPr>
          <w:color w:val="000000"/>
          <w:spacing w:val="-8"/>
        </w:rPr>
        <w:t xml:space="preserve">или   более   спортсменов   набрали  одинаковое  количество  очков,   то   </w:t>
      </w:r>
      <w:r w:rsidRPr="002F2451">
        <w:rPr>
          <w:color w:val="000000"/>
          <w:spacing w:val="-14"/>
        </w:rPr>
        <w:t>победитель   среди   них   определяется      в      следующем      порядке:</w:t>
      </w:r>
    </w:p>
    <w:p w:rsidR="00640E0B" w:rsidRPr="002F2451" w:rsidRDefault="00640E0B" w:rsidP="00FA370B">
      <w:pPr>
        <w:numPr>
          <w:ilvl w:val="0"/>
          <w:numId w:val="38"/>
        </w:numPr>
        <w:shd w:val="clear" w:color="auto" w:fill="FFFFFF"/>
        <w:spacing w:before="125"/>
        <w:jc w:val="both"/>
      </w:pPr>
      <w:r w:rsidRPr="002F2451">
        <w:rPr>
          <w:color w:val="000000"/>
          <w:spacing w:val="-14"/>
        </w:rPr>
        <w:t>спортсмен,   проигравший   меньшее   количество   раундов;</w:t>
      </w:r>
    </w:p>
    <w:p w:rsidR="00640E0B" w:rsidRPr="002F2451" w:rsidRDefault="00640E0B" w:rsidP="00FA370B">
      <w:pPr>
        <w:numPr>
          <w:ilvl w:val="0"/>
          <w:numId w:val="38"/>
        </w:numPr>
        <w:shd w:val="clear" w:color="auto" w:fill="FFFFFF"/>
        <w:jc w:val="both"/>
      </w:pPr>
      <w:r w:rsidRPr="002F2451">
        <w:rPr>
          <w:color w:val="000000"/>
          <w:spacing w:val="-14"/>
        </w:rPr>
        <w:t>спортсмен,   получивший   меньшее   количество   предупреждений;</w:t>
      </w:r>
    </w:p>
    <w:p w:rsidR="00640E0B" w:rsidRPr="002F2451" w:rsidRDefault="00640E0B" w:rsidP="00FA370B">
      <w:pPr>
        <w:numPr>
          <w:ilvl w:val="0"/>
          <w:numId w:val="38"/>
        </w:numPr>
        <w:shd w:val="clear" w:color="auto" w:fill="FFFFFF"/>
        <w:jc w:val="both"/>
      </w:pPr>
      <w:r w:rsidRPr="002F2451">
        <w:rPr>
          <w:color w:val="000000"/>
          <w:spacing w:val="-14"/>
        </w:rPr>
        <w:t>спортсмен,  получивший   меньшее   количество   замечаний;</w:t>
      </w:r>
    </w:p>
    <w:p w:rsidR="00640E0B" w:rsidRPr="002F2451" w:rsidRDefault="00640E0B" w:rsidP="00FA370B">
      <w:pPr>
        <w:numPr>
          <w:ilvl w:val="0"/>
          <w:numId w:val="38"/>
        </w:numPr>
        <w:shd w:val="clear" w:color="auto" w:fill="FFFFFF"/>
        <w:jc w:val="both"/>
        <w:rPr>
          <w:color w:val="000000"/>
          <w:spacing w:val="-15"/>
        </w:rPr>
      </w:pPr>
      <w:r w:rsidRPr="002F2451">
        <w:rPr>
          <w:color w:val="000000"/>
          <w:spacing w:val="-8"/>
        </w:rPr>
        <w:t>спортсмен,   имеющий   меньший   вес   (согласно   протоколов   взвешивания)</w:t>
      </w:r>
      <w:r w:rsidRPr="002F2451">
        <w:rPr>
          <w:color w:val="000000"/>
          <w:spacing w:val="-15"/>
        </w:rPr>
        <w:t xml:space="preserve">. </w:t>
      </w:r>
    </w:p>
    <w:p w:rsidR="00640E0B" w:rsidRPr="002F2451" w:rsidRDefault="00640E0B" w:rsidP="00640E0B">
      <w:pPr>
        <w:shd w:val="clear" w:color="auto" w:fill="FFFFFF"/>
        <w:ind w:left="171"/>
        <w:jc w:val="both"/>
        <w:rPr>
          <w:bCs/>
        </w:rPr>
      </w:pPr>
      <w:r w:rsidRPr="002F2451">
        <w:rPr>
          <w:color w:val="000000"/>
          <w:spacing w:val="-8"/>
        </w:rPr>
        <w:t xml:space="preserve">   </w:t>
      </w:r>
      <w:r w:rsidRPr="002F2451">
        <w:rPr>
          <w:bCs/>
          <w:iCs/>
          <w:color w:val="000000"/>
          <w:spacing w:val="-14"/>
        </w:rPr>
        <w:t>В     случае,    когда   все   показатели    одинаковы    и    определить    победителя     не    представляется     возможным,   тогда    обоим     спортсменам      присуждаются     одинаковые    места.</w:t>
      </w:r>
    </w:p>
    <w:p w:rsidR="00640E0B" w:rsidRPr="002F2451" w:rsidRDefault="00640E0B" w:rsidP="00640E0B">
      <w:pPr>
        <w:jc w:val="both"/>
        <w:rPr>
          <w:b/>
          <w:bCs/>
        </w:rPr>
      </w:pPr>
      <w:r w:rsidRPr="002F2451">
        <w:rPr>
          <w:b/>
          <w:bCs/>
        </w:rPr>
        <w:t xml:space="preserve">                                                          Глава  5</w:t>
      </w:r>
    </w:p>
    <w:p w:rsidR="00640E0B" w:rsidRPr="002F2451" w:rsidRDefault="00640E0B" w:rsidP="00640E0B">
      <w:pPr>
        <w:jc w:val="both"/>
        <w:rPr>
          <w:b/>
          <w:bCs/>
        </w:rPr>
      </w:pPr>
    </w:p>
    <w:p w:rsidR="00640E0B" w:rsidRPr="002F2451" w:rsidRDefault="00640E0B" w:rsidP="00640E0B">
      <w:pPr>
        <w:jc w:val="both"/>
        <w:rPr>
          <w:b/>
          <w:bCs/>
          <w:iCs/>
        </w:rPr>
      </w:pPr>
      <w:r w:rsidRPr="002F2451">
        <w:rPr>
          <w:bCs/>
        </w:rPr>
        <w:t xml:space="preserve">        </w:t>
      </w:r>
      <w:r w:rsidRPr="002F2451">
        <w:rPr>
          <w:b/>
          <w:bCs/>
          <w:iCs/>
        </w:rPr>
        <w:t xml:space="preserve">       Требования  к  участникам  спортивного  соревнований.</w:t>
      </w:r>
    </w:p>
    <w:p w:rsidR="00640E0B" w:rsidRPr="002F2451" w:rsidRDefault="00640E0B" w:rsidP="00640E0B">
      <w:pPr>
        <w:ind w:left="171" w:firstLine="456"/>
        <w:jc w:val="both"/>
        <w:rPr>
          <w:b/>
          <w:i/>
          <w:u w:val="single"/>
        </w:rPr>
      </w:pPr>
      <w:r w:rsidRPr="002F2451">
        <w:rPr>
          <w:b/>
          <w:i/>
          <w:u w:val="single"/>
        </w:rPr>
        <w:t>Статья 19</w:t>
      </w:r>
    </w:p>
    <w:p w:rsidR="00640E0B" w:rsidRPr="002F2451" w:rsidRDefault="00640E0B" w:rsidP="00FA370B">
      <w:pPr>
        <w:numPr>
          <w:ilvl w:val="1"/>
          <w:numId w:val="48"/>
        </w:numPr>
        <w:jc w:val="both"/>
      </w:pPr>
      <w:r w:rsidRPr="002F2451">
        <w:t xml:space="preserve">Каждый  участник  соревнования  </w:t>
      </w:r>
      <w:r w:rsidRPr="002F2451">
        <w:rPr>
          <w:b/>
          <w:bCs/>
          <w:i/>
          <w:iCs/>
          <w:u w:val="single"/>
        </w:rPr>
        <w:t>обязан</w:t>
      </w:r>
      <w:r w:rsidRPr="002F2451">
        <w:rPr>
          <w:b/>
        </w:rPr>
        <w:t xml:space="preserve"> </w:t>
      </w:r>
      <w:r w:rsidRPr="002F2451">
        <w:t xml:space="preserve"> иметь  при  себе  документ,  удостоверяющий  его  личность  (паспорт  или  свидетельство  о  рождении)    страны,  которую  он  представляет. </w:t>
      </w:r>
    </w:p>
    <w:p w:rsidR="00640E0B" w:rsidRPr="002F2451" w:rsidRDefault="00640E0B" w:rsidP="00FA370B">
      <w:pPr>
        <w:numPr>
          <w:ilvl w:val="1"/>
          <w:numId w:val="48"/>
        </w:numPr>
        <w:jc w:val="both"/>
      </w:pPr>
      <w:r w:rsidRPr="002F2451">
        <w:t xml:space="preserve">Спортсмены, не достигшие возраста 11- 12, 13  лет,  </w:t>
      </w:r>
      <w:r w:rsidRPr="002F2451">
        <w:rPr>
          <w:bCs/>
          <w:iCs/>
        </w:rPr>
        <w:t>должны</w:t>
      </w:r>
      <w:r w:rsidRPr="002F2451">
        <w:t xml:space="preserve">  предоставить письменное разрешение  родителей  (опекунов)   на   право   участия   в  соревнованиях.</w:t>
      </w:r>
    </w:p>
    <w:p w:rsidR="00640E0B" w:rsidRPr="002F2451" w:rsidRDefault="00640E0B" w:rsidP="00FA370B">
      <w:pPr>
        <w:numPr>
          <w:ilvl w:val="1"/>
          <w:numId w:val="48"/>
        </w:numPr>
        <w:ind w:left="171" w:firstLine="456"/>
        <w:jc w:val="both"/>
      </w:pPr>
      <w:r w:rsidRPr="002F2451">
        <w:t xml:space="preserve">Каждый   участник    </w:t>
      </w:r>
      <w:r w:rsidRPr="002F2451">
        <w:rPr>
          <w:bCs/>
          <w:iCs/>
        </w:rPr>
        <w:t>должен</w:t>
      </w:r>
      <w:r w:rsidRPr="002F2451">
        <w:t xml:space="preserve">    иметь   при   себе  страховой   медицинский полис, страховой полис от несчастных случаев на спортивных соревнованиях.</w:t>
      </w:r>
    </w:p>
    <w:p w:rsidR="00640E0B" w:rsidRPr="002F2451" w:rsidRDefault="00640E0B" w:rsidP="00FA370B">
      <w:pPr>
        <w:numPr>
          <w:ilvl w:val="1"/>
          <w:numId w:val="48"/>
        </w:numPr>
        <w:ind w:left="171" w:firstLine="456"/>
        <w:jc w:val="both"/>
      </w:pPr>
      <w:r w:rsidRPr="002F2451">
        <w:rPr>
          <w:spacing w:val="-1"/>
        </w:rPr>
        <w:t xml:space="preserve">Все  спортсмены,  участвующие   в   соревнованиях,   должны   иметь   медицинский  допуск,   разрешающий участие в данных соревнованиях,   который   оформляется  в  заявке  на  участие  с  отметкой  Врачебно-физкультурного диспансера </w:t>
      </w:r>
      <w:r w:rsidRPr="002F2451">
        <w:t xml:space="preserve">  или   другого медицинского  учреждения обладающим правом выдавать соответствующий допуск к соревнованиям</w:t>
      </w:r>
      <w:r w:rsidRPr="002F2451">
        <w:rPr>
          <w:spacing w:val="-2"/>
        </w:rPr>
        <w:t xml:space="preserve">.  </w:t>
      </w:r>
      <w:r w:rsidRPr="002F2451">
        <w:rPr>
          <w:spacing w:val="-1"/>
        </w:rPr>
        <w:t xml:space="preserve">При   отсутствии   в   заявке   на   участие   такой   отметки   спортсмен   может   быть   допущен   к   поединкам   по   индивидуальной   справке  от   Врачебно-физкультурного  диспансера </w:t>
      </w:r>
      <w:r w:rsidRPr="002F2451">
        <w:t xml:space="preserve">  или   другого медицинского учреждения,   исполняющего   его   функции,   подтверждающей    </w:t>
      </w:r>
      <w:r w:rsidRPr="002F2451">
        <w:rPr>
          <w:spacing w:val="-1"/>
        </w:rPr>
        <w:t>медицинский    допуск     к соревнованиям.</w:t>
      </w:r>
    </w:p>
    <w:p w:rsidR="00640E0B" w:rsidRPr="002F2451" w:rsidRDefault="00640E0B" w:rsidP="00FA370B">
      <w:pPr>
        <w:numPr>
          <w:ilvl w:val="1"/>
          <w:numId w:val="48"/>
        </w:numPr>
        <w:ind w:left="171" w:firstLine="456"/>
        <w:jc w:val="both"/>
      </w:pPr>
      <w:r w:rsidRPr="002F2451">
        <w:rPr>
          <w:spacing w:val="-2"/>
        </w:rPr>
        <w:t>Все  спортсмены,  участвующие  в  соревнованиях,  должны  выходить   на   поединок  в   защитном    снаряжении,   которое отвечает стандартам,   утвержденным</w:t>
      </w:r>
      <w:r w:rsidR="00E22AF5">
        <w:rPr>
          <w:spacing w:val="-2"/>
        </w:rPr>
        <w:t xml:space="preserve"> международными правилами соревнований</w:t>
      </w:r>
      <w:r w:rsidRPr="002F2451">
        <w:t>.</w:t>
      </w:r>
    </w:p>
    <w:p w:rsidR="00640E0B" w:rsidRPr="002F2451" w:rsidRDefault="00640E0B" w:rsidP="00640E0B">
      <w:pPr>
        <w:ind w:left="171"/>
        <w:jc w:val="both"/>
        <w:rPr>
          <w:b/>
          <w:bCs/>
          <w:iCs/>
        </w:rPr>
      </w:pPr>
      <w:r w:rsidRPr="002F2451">
        <w:rPr>
          <w:b/>
          <w:bCs/>
          <w:i/>
          <w:u w:val="single"/>
        </w:rPr>
        <w:t>Статья 20  .</w:t>
      </w:r>
      <w:r w:rsidRPr="002F2451">
        <w:rPr>
          <w:b/>
          <w:bCs/>
          <w:iCs/>
        </w:rPr>
        <w:t>Спортивная  форма  и  экипировка.</w:t>
      </w:r>
    </w:p>
    <w:p w:rsidR="00640E0B" w:rsidRPr="002F2451" w:rsidRDefault="00640E0B" w:rsidP="00FA370B">
      <w:pPr>
        <w:numPr>
          <w:ilvl w:val="1"/>
          <w:numId w:val="49"/>
        </w:numPr>
        <w:jc w:val="both"/>
      </w:pPr>
      <w:r w:rsidRPr="002F2451">
        <w:rPr>
          <w:spacing w:val="-2"/>
        </w:rPr>
        <w:t>Все   спортсмены   выходят на   поединок    в  спортивной форме  для  соревнований  ушу-саньшоу:   футболка   (закрытые  плечи)   и  спортивные   трусы   (шорты).</w:t>
      </w:r>
      <w:r w:rsidRPr="002F2451">
        <w:t xml:space="preserve">   Футболка   и   шорты  должны   быть  однотонны   и   такого   же   цвета,    как    и    защитное   снаряжение     спортсмена. Защитное снаряжение, шлем, перчатки, нагрудный жилет, мягкие щитки на голень, должны быть одного цвета.</w:t>
      </w:r>
    </w:p>
    <w:p w:rsidR="00640E0B" w:rsidRPr="002F2451" w:rsidRDefault="00640E0B" w:rsidP="00FA370B">
      <w:pPr>
        <w:numPr>
          <w:ilvl w:val="1"/>
          <w:numId w:val="49"/>
        </w:numPr>
        <w:jc w:val="both"/>
      </w:pPr>
      <w:r w:rsidRPr="002F2451">
        <w:rPr>
          <w:spacing w:val="-2"/>
        </w:rPr>
        <w:t xml:space="preserve"> Участники   соревнования   должны   выходить   на   поединок   в   защитном   снаряжении,   которое   отвечает  стандартам,   утвержденным  </w:t>
      </w:r>
      <w:r w:rsidRPr="002F2451">
        <w:t xml:space="preserve">Федерацией  УШУ России.  Цвет   защитного  снаряжения   должен   быть   красный   </w:t>
      </w:r>
      <w:r w:rsidRPr="002F2451">
        <w:rPr>
          <w:spacing w:val="-2"/>
        </w:rPr>
        <w:t>или   черный (синий),    согласно    протоколу    соревнования</w:t>
      </w:r>
      <w:r w:rsidRPr="002F2451">
        <w:t xml:space="preserve">. </w:t>
      </w:r>
    </w:p>
    <w:p w:rsidR="00640E0B" w:rsidRPr="002F2451" w:rsidRDefault="00640E0B" w:rsidP="00FA370B">
      <w:pPr>
        <w:numPr>
          <w:ilvl w:val="1"/>
          <w:numId w:val="49"/>
        </w:numPr>
        <w:ind w:left="171" w:firstLine="456"/>
        <w:jc w:val="both"/>
      </w:pPr>
      <w:r w:rsidRPr="002F2451">
        <w:t>Первый спортсмен в красной спортивной экипировке,  второй в черной</w:t>
      </w:r>
      <w:r w:rsidR="00E22AF5">
        <w:t xml:space="preserve"> </w:t>
      </w:r>
      <w:r w:rsidRPr="002F2451">
        <w:t>(синей) спортивной экипировке.</w:t>
      </w:r>
    </w:p>
    <w:p w:rsidR="00640E0B" w:rsidRPr="002F2451" w:rsidRDefault="00640E0B" w:rsidP="00FA370B">
      <w:pPr>
        <w:numPr>
          <w:ilvl w:val="1"/>
          <w:numId w:val="49"/>
        </w:numPr>
        <w:ind w:left="171" w:firstLine="456"/>
        <w:jc w:val="both"/>
      </w:pPr>
      <w:r w:rsidRPr="002F2451">
        <w:t xml:space="preserve">Защитное   снаряжение  спортсмена включает в себя: боксерский   шлем   для  соревнований,  закрывающий   лобную  часть  головы  (скулы  и  лицо открыты),  боксерские   перчатки   (согласно   весовых  категорий),   капа,  бандаж   (под трусами),  мягкие  щитки  на  голень   толщиной   не   более  </w:t>
      </w:r>
      <w:r w:rsidRPr="002F2451">
        <w:rPr>
          <w:lang w:val="en-US"/>
        </w:rPr>
        <w:t>I</w:t>
      </w:r>
      <w:r w:rsidRPr="002F2451">
        <w:t xml:space="preserve">  см,  нагрудный     жилет   с   зашитой   ключиц    и   накладкой    на    позвоночник    должен   быть    толщиной   не   менее  </w:t>
      </w:r>
      <w:smartTag w:uri="urn:schemas-microsoft-com:office:smarttags" w:element="metricconverter">
        <w:smartTagPr>
          <w:attr w:name="ProductID" w:val="8 мм"/>
        </w:smartTagPr>
        <w:r w:rsidRPr="002F2451">
          <w:t>8 мм</w:t>
        </w:r>
      </w:smartTag>
      <w:r w:rsidRPr="002F2451">
        <w:t xml:space="preserve">  (до 16 лет)   и   не  менее </w:t>
      </w:r>
      <w:smartTag w:uri="urn:schemas-microsoft-com:office:smarttags" w:element="metricconverter">
        <w:smartTagPr>
          <w:attr w:name="ProductID" w:val="16 мм"/>
        </w:smartTagPr>
        <w:r w:rsidRPr="002F2451">
          <w:t>16 мм</w:t>
        </w:r>
      </w:smartTag>
      <w:r w:rsidRPr="002F2451">
        <w:t xml:space="preserve"> (старше 16 лет).  </w:t>
      </w:r>
    </w:p>
    <w:p w:rsidR="00640E0B" w:rsidRPr="002F2451" w:rsidRDefault="00640E0B" w:rsidP="00640E0B">
      <w:pPr>
        <w:ind w:left="171" w:firstLine="456"/>
        <w:jc w:val="both"/>
      </w:pPr>
      <w:r w:rsidRPr="002F2451">
        <w:rPr>
          <w:b/>
          <w:i/>
        </w:rPr>
        <w:t>20.5</w:t>
      </w:r>
      <w:r w:rsidRPr="002F2451">
        <w:tab/>
        <w:t xml:space="preserve">Вес  боксерских  перчаток – </w:t>
      </w:r>
      <w:smartTag w:uri="urn:schemas-microsoft-com:office:smarttags" w:element="metricconverter">
        <w:smartTagPr>
          <w:attr w:name="ProductID" w:val="230 г"/>
        </w:smartTagPr>
        <w:r w:rsidRPr="002F2451">
          <w:t>230 г</w:t>
        </w:r>
      </w:smartTag>
      <w:r w:rsidRPr="002F2451">
        <w:t xml:space="preserve">  (</w:t>
      </w:r>
      <w:smartTag w:uri="urn:schemas-microsoft-com:office:smarttags" w:element="metricconverter">
        <w:smartTagPr>
          <w:attr w:name="ProductID" w:val="8 унций"/>
        </w:smartTagPr>
        <w:r w:rsidRPr="002F2451">
          <w:t>8 унций</w:t>
        </w:r>
      </w:smartTag>
      <w:r w:rsidRPr="002F2451">
        <w:t xml:space="preserve">)  для  спортсменов  до 65  кг  включительно,  </w:t>
      </w:r>
      <w:smartTag w:uri="urn:schemas-microsoft-com:office:smarttags" w:element="metricconverter">
        <w:smartTagPr>
          <w:attr w:name="ProductID" w:val="280 г"/>
        </w:smartTagPr>
        <w:r w:rsidRPr="002F2451">
          <w:t>280 г</w:t>
        </w:r>
      </w:smartTag>
      <w:r w:rsidRPr="002F2451">
        <w:t xml:space="preserve">  (</w:t>
      </w:r>
      <w:smartTag w:uri="urn:schemas-microsoft-com:office:smarttags" w:element="metricconverter">
        <w:smartTagPr>
          <w:attr w:name="ProductID" w:val="10 унций"/>
        </w:smartTagPr>
        <w:r w:rsidRPr="002F2451">
          <w:t>10 унций</w:t>
        </w:r>
      </w:smartTag>
      <w:r w:rsidRPr="002F2451">
        <w:t xml:space="preserve">)  для   спортсменов  от 70  кг  и  до 80  кг  включительно,  </w:t>
      </w:r>
      <w:smartTag w:uri="urn:schemas-microsoft-com:office:smarttags" w:element="metricconverter">
        <w:smartTagPr>
          <w:attr w:name="ProductID" w:val="330 г"/>
        </w:smartTagPr>
        <w:r w:rsidRPr="002F2451">
          <w:t>330 г</w:t>
        </w:r>
      </w:smartTag>
      <w:r w:rsidRPr="002F2451">
        <w:t xml:space="preserve">  для   спортсменов   свыше   80  кг   (12  унций).</w:t>
      </w:r>
    </w:p>
    <w:p w:rsidR="00640E0B" w:rsidRPr="002F2451" w:rsidRDefault="00640E0B" w:rsidP="00640E0B">
      <w:pPr>
        <w:ind w:left="171" w:firstLine="456"/>
        <w:jc w:val="both"/>
      </w:pPr>
      <w:r w:rsidRPr="002F2451">
        <w:rPr>
          <w:b/>
          <w:i/>
        </w:rPr>
        <w:t>20.</w:t>
      </w:r>
      <w:r w:rsidRPr="002F2451">
        <w:t xml:space="preserve">6. Спортсмены </w:t>
      </w:r>
      <w:r w:rsidR="00F9280E" w:rsidRPr="002F2451">
        <w:t xml:space="preserve">младших </w:t>
      </w:r>
      <w:r w:rsidRPr="002F2451">
        <w:t xml:space="preserve">возрастных </w:t>
      </w:r>
      <w:r w:rsidR="00F9280E" w:rsidRPr="002F2451">
        <w:t>групп</w:t>
      </w:r>
      <w:r w:rsidRPr="002F2451">
        <w:t xml:space="preserve"> выступают с </w:t>
      </w:r>
      <w:r w:rsidRPr="002F2451">
        <w:rPr>
          <w:b/>
        </w:rPr>
        <w:t>защитой на голень - обязательно.</w:t>
      </w:r>
      <w:r w:rsidRPr="002F2451">
        <w:t xml:space="preserve"> В категории </w:t>
      </w:r>
      <w:r w:rsidR="00F9280E" w:rsidRPr="002F2451">
        <w:t xml:space="preserve">средних возрастных групп - </w:t>
      </w:r>
      <w:r w:rsidRPr="002F2451">
        <w:rPr>
          <w:b/>
        </w:rPr>
        <w:t>без</w:t>
      </w:r>
      <w:r w:rsidRPr="002F2451">
        <w:t xml:space="preserve"> </w:t>
      </w:r>
      <w:r w:rsidRPr="002F2451">
        <w:rPr>
          <w:b/>
        </w:rPr>
        <w:t>защиты</w:t>
      </w:r>
      <w:r w:rsidRPr="002F2451">
        <w:t xml:space="preserve"> голени.</w:t>
      </w:r>
    </w:p>
    <w:p w:rsidR="00640E0B" w:rsidRPr="002F2451" w:rsidRDefault="00640E0B" w:rsidP="00640E0B">
      <w:pPr>
        <w:ind w:left="171" w:firstLine="456"/>
        <w:jc w:val="both"/>
        <w:rPr>
          <w:b/>
          <w:color w:val="000000"/>
        </w:rPr>
      </w:pPr>
      <w:r w:rsidRPr="002F2451">
        <w:rPr>
          <w:b/>
          <w:i/>
          <w:color w:val="000000"/>
        </w:rPr>
        <w:t>20.7.</w:t>
      </w:r>
      <w:r w:rsidRPr="002F2451">
        <w:rPr>
          <w:color w:val="000000"/>
        </w:rPr>
        <w:t xml:space="preserve"> </w:t>
      </w:r>
      <w:r w:rsidRPr="002F2451">
        <w:rPr>
          <w:color w:val="000000"/>
        </w:rPr>
        <w:tab/>
        <w:t xml:space="preserve">Спортсмен    без капы    к    соревнованиям    </w:t>
      </w:r>
      <w:r w:rsidRPr="002F2451">
        <w:rPr>
          <w:b/>
          <w:bCs/>
          <w:i/>
          <w:iCs/>
          <w:color w:val="000000"/>
          <w:u w:val="single"/>
        </w:rPr>
        <w:t>не  допускается</w:t>
      </w:r>
      <w:r w:rsidRPr="002F2451">
        <w:rPr>
          <w:b/>
          <w:color w:val="000000"/>
        </w:rPr>
        <w:t xml:space="preserve">.  </w:t>
      </w:r>
    </w:p>
    <w:p w:rsidR="00640E0B" w:rsidRPr="002F2451" w:rsidRDefault="00640E0B" w:rsidP="00640E0B">
      <w:pPr>
        <w:ind w:left="171"/>
        <w:jc w:val="both"/>
        <w:rPr>
          <w:b/>
          <w:bCs/>
          <w:iCs/>
        </w:rPr>
      </w:pPr>
      <w:r w:rsidRPr="002F2451">
        <w:rPr>
          <w:b/>
          <w:bCs/>
          <w:i/>
          <w:u w:val="single"/>
        </w:rPr>
        <w:t>Статья  21.</w:t>
      </w:r>
      <w:r w:rsidRPr="002F2451">
        <w:rPr>
          <w:b/>
          <w:bCs/>
          <w:iCs/>
        </w:rPr>
        <w:t xml:space="preserve">   Взвешивание  участников.</w:t>
      </w:r>
    </w:p>
    <w:p w:rsidR="00640E0B" w:rsidRPr="002F2451" w:rsidRDefault="00640E0B" w:rsidP="00FA370B">
      <w:pPr>
        <w:numPr>
          <w:ilvl w:val="1"/>
          <w:numId w:val="50"/>
        </w:numPr>
        <w:jc w:val="both"/>
      </w:pPr>
      <w:r w:rsidRPr="002F2451">
        <w:t xml:space="preserve">Каждый   спортсмен   перед   соревнованиями   должен   пройти   медицинское освидетельствование  бригадой   врачей,  обслуживающих  данные  соревнования. </w:t>
      </w:r>
      <w:r w:rsidRPr="002F2451">
        <w:rPr>
          <w:bCs/>
        </w:rPr>
        <w:t xml:space="preserve"> После   получения   медицинского  допуска  от  врачебной  бригады,  </w:t>
      </w:r>
      <w:r w:rsidRPr="002F2451">
        <w:t xml:space="preserve">обслуживающей   данные   соревнования,   </w:t>
      </w:r>
      <w:r w:rsidRPr="002F2451">
        <w:rPr>
          <w:bCs/>
        </w:rPr>
        <w:t>спортсмен  приглашается к   взвешиванию.</w:t>
      </w:r>
    </w:p>
    <w:p w:rsidR="00640E0B" w:rsidRPr="002F2451" w:rsidRDefault="00640E0B" w:rsidP="00FA370B">
      <w:pPr>
        <w:numPr>
          <w:ilvl w:val="1"/>
          <w:numId w:val="50"/>
        </w:numPr>
        <w:jc w:val="both"/>
      </w:pPr>
      <w:r w:rsidRPr="002F2451">
        <w:rPr>
          <w:bCs/>
        </w:rPr>
        <w:lastRenderedPageBreak/>
        <w:t>Место,   время   и   порядок   прохождения   процедуры   взвешивания   спортсменов  устанавливается   оргкомитетом   соревнования    в    соответствии    с   «Положением   о   соревнованиях».</w:t>
      </w:r>
    </w:p>
    <w:p w:rsidR="00640E0B" w:rsidRPr="002F2451" w:rsidRDefault="00640E0B" w:rsidP="00FA370B">
      <w:pPr>
        <w:numPr>
          <w:ilvl w:val="1"/>
          <w:numId w:val="50"/>
        </w:numPr>
        <w:ind w:left="171" w:firstLine="456"/>
        <w:jc w:val="both"/>
      </w:pPr>
      <w:r w:rsidRPr="002F2451">
        <w:t>К   взвешиванию,  допускаются  спортсмены   указанны    в    заявке   на   участие в соревнованиях.</w:t>
      </w:r>
    </w:p>
    <w:p w:rsidR="00640E0B" w:rsidRPr="002F2451" w:rsidRDefault="00640E0B" w:rsidP="00FA370B">
      <w:pPr>
        <w:numPr>
          <w:ilvl w:val="1"/>
          <w:numId w:val="50"/>
        </w:numPr>
        <w:ind w:left="171" w:firstLine="456"/>
        <w:jc w:val="both"/>
      </w:pPr>
      <w:r w:rsidRPr="002F2451">
        <w:t xml:space="preserve">Перед  взвешиванием   в   мандатную   комиссию   (группу  регистрации)   участник  </w:t>
      </w:r>
      <w:r w:rsidRPr="002F2451">
        <w:rPr>
          <w:bCs/>
          <w:iCs/>
        </w:rPr>
        <w:t>обязан   предъявляет</w:t>
      </w:r>
      <w:r w:rsidRPr="002F2451">
        <w:t xml:space="preserve">   документ,  удостоверяющий  его  личность  (паспорт,  свидетельство  о  рождении).</w:t>
      </w:r>
    </w:p>
    <w:p w:rsidR="00640E0B" w:rsidRPr="002F2451" w:rsidRDefault="00640E0B" w:rsidP="00FA370B">
      <w:pPr>
        <w:numPr>
          <w:ilvl w:val="1"/>
          <w:numId w:val="50"/>
        </w:numPr>
        <w:ind w:left="171" w:firstLine="456"/>
        <w:jc w:val="both"/>
      </w:pPr>
      <w:r w:rsidRPr="002F2451">
        <w:t xml:space="preserve">Взвешивание  осуществляется  мандатной  комиссией  (группой  регистрации)  под  контролем  членов  апелляционного жюри. </w:t>
      </w:r>
      <w:r w:rsidRPr="002F2451">
        <w:rPr>
          <w:bCs/>
        </w:rPr>
        <w:t xml:space="preserve">Секретарь ведет протокол взвешивания.  Руководитель, представитель   команды   или   тренер  могут  присутствовать  при  процедуре  взвешивания.  Руководитель ,представитель   команды  или  тренер   не   имеют   права   вмешиваться    в    работу   мандатной   комиссии. </w:t>
      </w:r>
    </w:p>
    <w:p w:rsidR="00640E0B" w:rsidRPr="002F2451" w:rsidRDefault="00640E0B" w:rsidP="00FA370B">
      <w:pPr>
        <w:numPr>
          <w:ilvl w:val="1"/>
          <w:numId w:val="50"/>
        </w:numPr>
        <w:ind w:left="171" w:firstLine="456"/>
        <w:jc w:val="both"/>
      </w:pPr>
      <w:r w:rsidRPr="002F2451">
        <w:t xml:space="preserve">Спортсмены   взвешиваются   только   </w:t>
      </w:r>
      <w:r w:rsidRPr="002F2451">
        <w:rPr>
          <w:b/>
          <w:bCs/>
          <w:i/>
          <w:iCs/>
          <w:u w:val="single"/>
        </w:rPr>
        <w:t>один   раз   в   день  соревнований</w:t>
      </w:r>
      <w:r w:rsidRPr="002F2451">
        <w:rPr>
          <w:b/>
        </w:rPr>
        <w:t>,</w:t>
      </w:r>
      <w:r w:rsidRPr="002F2451">
        <w:t xml:space="preserve"> Форма одежды спортсменов на взвешивании- обнажёнными    в    спортивных    плавках.    Фактический   результат    взвешивания   секретарь   заносит   в   протокол   взвешивания    спортсменов.   Этот    результат    применяется    мандатной   комиссией   и   судейской    коллегией    при   определении   весовой    категории,   в   которой   надлежит    выступать    спортсмену,   а   также   для   решения    других    вопросов,    касающихся   проведения    соревнования.    </w:t>
      </w:r>
    </w:p>
    <w:p w:rsidR="00640E0B" w:rsidRPr="002F2451" w:rsidRDefault="00640E0B" w:rsidP="00FA370B">
      <w:pPr>
        <w:numPr>
          <w:ilvl w:val="1"/>
          <w:numId w:val="50"/>
        </w:numPr>
        <w:ind w:left="171" w:firstLine="456"/>
        <w:jc w:val="both"/>
      </w:pPr>
      <w:r w:rsidRPr="002F2451">
        <w:t xml:space="preserve">Взвешивание    длится   1   час   и  должно  заканчиваться  за  2  часа  до  начала  поединков.   </w:t>
      </w:r>
      <w:r w:rsidRPr="002F2451">
        <w:rPr>
          <w:bCs/>
        </w:rPr>
        <w:t xml:space="preserve">Спортсмены,   опоздавшие   на   процедуру    взвешивания,    к    соревнованиям     не     допускаются.   </w:t>
      </w:r>
    </w:p>
    <w:p w:rsidR="00640E0B" w:rsidRPr="002F2451" w:rsidRDefault="00640E0B" w:rsidP="00FA370B">
      <w:pPr>
        <w:numPr>
          <w:ilvl w:val="1"/>
          <w:numId w:val="50"/>
        </w:numPr>
        <w:ind w:left="171" w:firstLine="456"/>
        <w:jc w:val="both"/>
      </w:pPr>
      <w:r w:rsidRPr="002F2451">
        <w:rPr>
          <w:bCs/>
        </w:rPr>
        <w:t>Взвешивание  начинается  согласно   возрастных   групп   с  меньших  весовых  категорий. Результат взвешивания заносится в протокол взвешивания.</w:t>
      </w:r>
    </w:p>
    <w:p w:rsidR="00640E0B" w:rsidRPr="002F2451" w:rsidRDefault="00640E0B" w:rsidP="00640E0B">
      <w:pPr>
        <w:ind w:left="171"/>
        <w:jc w:val="both"/>
        <w:rPr>
          <w:b/>
          <w:bCs/>
          <w:iCs/>
        </w:rPr>
      </w:pPr>
      <w:r w:rsidRPr="002F2451">
        <w:rPr>
          <w:b/>
          <w:bCs/>
          <w:i/>
          <w:u w:val="single"/>
        </w:rPr>
        <w:t>Статья  22.</w:t>
      </w:r>
      <w:r w:rsidRPr="002F2451">
        <w:rPr>
          <w:b/>
          <w:bCs/>
          <w:iCs/>
        </w:rPr>
        <w:t xml:space="preserve">   Жеребьёвка  спортсменов.</w:t>
      </w:r>
    </w:p>
    <w:p w:rsidR="00640E0B" w:rsidRPr="002F2451" w:rsidRDefault="00640E0B" w:rsidP="00FA370B">
      <w:pPr>
        <w:numPr>
          <w:ilvl w:val="1"/>
          <w:numId w:val="51"/>
        </w:numPr>
        <w:jc w:val="both"/>
      </w:pPr>
      <w:r w:rsidRPr="002F2451">
        <w:t>Жеребьёвка    спортсменов    начинается   сразу   после   окончания   процедуры   взвешивания.</w:t>
      </w:r>
    </w:p>
    <w:p w:rsidR="00640E0B" w:rsidRPr="002F2451" w:rsidRDefault="00640E0B" w:rsidP="00FA370B">
      <w:pPr>
        <w:numPr>
          <w:ilvl w:val="1"/>
          <w:numId w:val="51"/>
        </w:numPr>
        <w:jc w:val="both"/>
      </w:pPr>
      <w:r w:rsidRPr="002F2451">
        <w:t xml:space="preserve">Жеребьёвку  проводит  мандатная   комиссия  (группа  регистрации):  </w:t>
      </w:r>
      <w:r w:rsidRPr="002F2451">
        <w:rPr>
          <w:bCs/>
        </w:rPr>
        <w:t>Главный  судья   (заместитель главного  судьи)</w:t>
      </w:r>
      <w:r w:rsidRPr="002F2451">
        <w:t xml:space="preserve">,  </w:t>
      </w:r>
      <w:r w:rsidRPr="002F2451">
        <w:rPr>
          <w:bCs/>
        </w:rPr>
        <w:t>Главный  секретарь  (представитель секретариата)</w:t>
      </w:r>
      <w:r w:rsidRPr="002F2451">
        <w:t xml:space="preserve">  в  присутствии  руководителей   (представителей)   команд-участниц  и/или  тренеров.</w:t>
      </w:r>
    </w:p>
    <w:p w:rsidR="00640E0B" w:rsidRPr="002F2451" w:rsidRDefault="00640E0B" w:rsidP="00FA370B">
      <w:pPr>
        <w:numPr>
          <w:ilvl w:val="1"/>
          <w:numId w:val="51"/>
        </w:numPr>
        <w:ind w:left="171" w:firstLine="456"/>
        <w:jc w:val="both"/>
      </w:pPr>
      <w:r w:rsidRPr="002F2451">
        <w:t xml:space="preserve">Руководители   ,представители   команд    или   тренеры   тянут  жребий  за  спортсменов,  членов  своих   команд   </w:t>
      </w:r>
      <w:r w:rsidRPr="002F2451">
        <w:rPr>
          <w:bCs/>
        </w:rPr>
        <w:t>по  возрастным   группам   и   весовым  категориям,    начиная   с   младших    возрастных    групп   и    далее    в    порядке    очередности</w:t>
      </w:r>
      <w:r w:rsidRPr="002F2451">
        <w:t>.</w:t>
      </w:r>
    </w:p>
    <w:p w:rsidR="00640E0B" w:rsidRPr="002F2451" w:rsidRDefault="00640E0B" w:rsidP="00FA370B">
      <w:pPr>
        <w:numPr>
          <w:ilvl w:val="1"/>
          <w:numId w:val="51"/>
        </w:numPr>
        <w:ind w:left="171" w:firstLine="456"/>
        <w:jc w:val="both"/>
      </w:pPr>
      <w:r w:rsidRPr="002F2451">
        <w:rPr>
          <w:bCs/>
        </w:rPr>
        <w:t xml:space="preserve">Главный  судья   (заместитель главного  судьи)  следит   за   правильностью   жеребьевки,  Главный   секретарь  (представитель  секретариата)  фиксирует   результаты   в   протоколе   взвешивания.   Занесенный     в     протокол    номер    жребия    не    меняется. </w:t>
      </w:r>
    </w:p>
    <w:p w:rsidR="00640E0B" w:rsidRPr="002F2451" w:rsidRDefault="00640E0B" w:rsidP="00FA370B">
      <w:pPr>
        <w:numPr>
          <w:ilvl w:val="1"/>
          <w:numId w:val="51"/>
        </w:numPr>
        <w:ind w:left="171" w:firstLine="456"/>
        <w:jc w:val="both"/>
      </w:pPr>
      <w:r w:rsidRPr="002F2451">
        <w:rPr>
          <w:bCs/>
        </w:rPr>
        <w:t>В  случае,  если  при  проведении   соревнования   в   командном    или   лично-командном    зачете,   спортсмен    в   первом    круге  встречается   с   представителем  своей   же   команды,   то   проводится   повторная   жеребьевка   этой   группы   для     разведения    спортсменов.</w:t>
      </w:r>
    </w:p>
    <w:p w:rsidR="00640E0B" w:rsidRPr="002F2451" w:rsidRDefault="00640E0B" w:rsidP="00640E0B">
      <w:pPr>
        <w:ind w:left="171"/>
        <w:jc w:val="both"/>
        <w:rPr>
          <w:b/>
          <w:bCs/>
          <w:iCs/>
        </w:rPr>
      </w:pPr>
      <w:r w:rsidRPr="002F2451">
        <w:rPr>
          <w:b/>
          <w:bCs/>
          <w:i/>
          <w:u w:val="single"/>
        </w:rPr>
        <w:t>Статья  23.</w:t>
      </w:r>
      <w:r w:rsidRPr="002F2451">
        <w:rPr>
          <w:b/>
          <w:bCs/>
          <w:iCs/>
        </w:rPr>
        <w:t xml:space="preserve">   Церемония  выхода  и  ухода  </w:t>
      </w:r>
    </w:p>
    <w:p w:rsidR="00640E0B" w:rsidRPr="002F2451" w:rsidRDefault="00640E0B" w:rsidP="00640E0B">
      <w:pPr>
        <w:ind w:left="171"/>
        <w:jc w:val="both"/>
        <w:rPr>
          <w:b/>
          <w:bCs/>
          <w:iCs/>
        </w:rPr>
      </w:pPr>
      <w:r w:rsidRPr="002F2451">
        <w:rPr>
          <w:b/>
          <w:bCs/>
          <w:iCs/>
        </w:rPr>
        <w:t xml:space="preserve">                         участников.</w:t>
      </w:r>
    </w:p>
    <w:p w:rsidR="00640E0B" w:rsidRPr="002F2451" w:rsidRDefault="00640E0B" w:rsidP="00640E0B">
      <w:pPr>
        <w:tabs>
          <w:tab w:val="left" w:pos="360"/>
        </w:tabs>
        <w:ind w:left="171" w:firstLine="456"/>
        <w:jc w:val="both"/>
      </w:pPr>
      <w:r w:rsidRPr="002F2451">
        <w:rPr>
          <w:b/>
          <w:i/>
        </w:rPr>
        <w:t xml:space="preserve">23.1 </w:t>
      </w:r>
      <w:r w:rsidRPr="002F2451">
        <w:t xml:space="preserve"> Во   время  представления,  при   объявлении   фамилии,  </w:t>
      </w:r>
      <w:r w:rsidRPr="002F2451">
        <w:rPr>
          <w:bCs/>
        </w:rPr>
        <w:t xml:space="preserve">спортсмены принимают позицию  "Смирно"  </w:t>
      </w:r>
      <w:r w:rsidRPr="002F2451">
        <w:t xml:space="preserve"> и   приветствуют   аудиторию   жестом   «ладонь  и  кулак».</w:t>
      </w:r>
    </w:p>
    <w:p w:rsidR="00640E0B" w:rsidRPr="002F2451" w:rsidRDefault="00640E0B" w:rsidP="00640E0B">
      <w:pPr>
        <w:tabs>
          <w:tab w:val="left" w:pos="360"/>
        </w:tabs>
        <w:ind w:left="171" w:firstLine="456"/>
        <w:jc w:val="both"/>
      </w:pPr>
      <w:r w:rsidRPr="002F2451">
        <w:rPr>
          <w:b/>
          <w:i/>
        </w:rPr>
        <w:t xml:space="preserve">23.2  </w:t>
      </w:r>
      <w:r w:rsidRPr="002F2451">
        <w:t>Перед  началом  боя,  соперники,   по   команде   рефери,   приветствуют  друг  друга  жестом    «ладонь    и     кулак».</w:t>
      </w:r>
    </w:p>
    <w:p w:rsidR="00640E0B" w:rsidRPr="002F2451" w:rsidRDefault="00640E0B" w:rsidP="00640E0B">
      <w:pPr>
        <w:tabs>
          <w:tab w:val="left" w:pos="360"/>
        </w:tabs>
        <w:ind w:left="171" w:firstLine="456"/>
        <w:jc w:val="both"/>
      </w:pPr>
      <w:r w:rsidRPr="002F2451">
        <w:rPr>
          <w:b/>
          <w:i/>
        </w:rPr>
        <w:t>23.3</w:t>
      </w:r>
      <w:r w:rsidRPr="002F2451">
        <w:t xml:space="preserve">  По   окончании   поединка,  когда   результат  боя  объявлен,   спортсмены  приветствуют  друг  друга  и  рефери  жестом  «ладонь  и  кулак»,  рефери  отвечает  таким  же  жестом.  После  этого  спортсмены  приветствуют  тренеров  своих  соперников,    тренеры    отвечают    таким     же     жестом.  </w:t>
      </w:r>
    </w:p>
    <w:p w:rsidR="00640E0B" w:rsidRPr="002F2451" w:rsidRDefault="00640E0B" w:rsidP="00640E0B">
      <w:pPr>
        <w:tabs>
          <w:tab w:val="left" w:pos="360"/>
        </w:tabs>
        <w:ind w:left="171" w:firstLine="456"/>
        <w:jc w:val="both"/>
      </w:pPr>
    </w:p>
    <w:p w:rsidR="00640E0B" w:rsidRPr="002F2451" w:rsidRDefault="00640E0B" w:rsidP="00640E0B">
      <w:pPr>
        <w:ind w:left="171"/>
        <w:jc w:val="both"/>
        <w:rPr>
          <w:b/>
          <w:bCs/>
          <w:iCs/>
        </w:rPr>
      </w:pPr>
      <w:r w:rsidRPr="002F2451">
        <w:rPr>
          <w:b/>
          <w:bCs/>
          <w:i/>
          <w:u w:val="single"/>
        </w:rPr>
        <w:lastRenderedPageBreak/>
        <w:t>Статья  24.</w:t>
      </w:r>
      <w:r w:rsidRPr="002F2451">
        <w:rPr>
          <w:b/>
          <w:bCs/>
          <w:iCs/>
        </w:rPr>
        <w:t xml:space="preserve">   </w:t>
      </w:r>
      <w:r w:rsidR="00E22AF5" w:rsidRPr="005B4C21">
        <w:rPr>
          <w:b/>
          <w:bCs/>
          <w:iCs/>
        </w:rPr>
        <w:t>Т</w:t>
      </w:r>
      <w:r w:rsidRPr="005B4C21">
        <w:rPr>
          <w:b/>
          <w:bCs/>
          <w:iCs/>
        </w:rPr>
        <w:t>ребовани</w:t>
      </w:r>
      <w:r w:rsidR="005B4C21" w:rsidRPr="005B4C21">
        <w:rPr>
          <w:b/>
          <w:bCs/>
          <w:iCs/>
        </w:rPr>
        <w:t>я</w:t>
      </w:r>
      <w:r w:rsidR="005B4C21" w:rsidRPr="005B4C21">
        <w:rPr>
          <w:b/>
        </w:rPr>
        <w:t xml:space="preserve"> к организаторам,   судьям,   участникам    соревнования,    руководителям   (представители)   команд,    тренерам,  а   также   болельщикам    и   зрителям</w:t>
      </w:r>
      <w:r w:rsidRPr="005B4C21">
        <w:rPr>
          <w:b/>
          <w:bCs/>
          <w:iCs/>
        </w:rPr>
        <w:t>.</w:t>
      </w:r>
      <w:r w:rsidRPr="002F2451">
        <w:rPr>
          <w:b/>
          <w:bCs/>
          <w:iCs/>
        </w:rPr>
        <w:t xml:space="preserve">  </w:t>
      </w:r>
    </w:p>
    <w:p w:rsidR="00640E0B" w:rsidRPr="002F2451" w:rsidRDefault="005B4C21" w:rsidP="00640E0B">
      <w:pPr>
        <w:ind w:left="171" w:firstLine="684"/>
        <w:jc w:val="both"/>
      </w:pPr>
      <w:r>
        <w:rPr>
          <w:b/>
          <w:i/>
        </w:rPr>
        <w:t>24.1</w:t>
      </w:r>
      <w:r w:rsidR="00640E0B" w:rsidRPr="002F2451">
        <w:rPr>
          <w:b/>
          <w:i/>
        </w:rPr>
        <w:t xml:space="preserve"> </w:t>
      </w:r>
      <w:r>
        <w:t xml:space="preserve">Все </w:t>
      </w:r>
      <w:r w:rsidR="00640E0B" w:rsidRPr="002F2451">
        <w:t xml:space="preserve">организаторы,   судьи,   участники    соревнования,    руководители   (представители)   команд  и    тренеры    должны    соблюдать   регламент    соревнования     и    в    полном   составе     своих    команд    присутствовать    на    церемониях    торжественного   открытия   соревнования,   на   награждении    и    закрытии    соревнований.    </w:t>
      </w:r>
    </w:p>
    <w:p w:rsidR="00640E0B" w:rsidRPr="002F2451" w:rsidRDefault="00A36821" w:rsidP="00640E0B">
      <w:pPr>
        <w:ind w:left="171" w:firstLine="684"/>
        <w:jc w:val="both"/>
      </w:pPr>
      <w:r>
        <w:rPr>
          <w:b/>
          <w:i/>
        </w:rPr>
        <w:t>24.2</w:t>
      </w:r>
      <w:r w:rsidR="00640E0B" w:rsidRPr="002F2451">
        <w:rPr>
          <w:b/>
          <w:i/>
        </w:rPr>
        <w:t>.</w:t>
      </w:r>
      <w:r w:rsidR="00640E0B" w:rsidRPr="002F2451">
        <w:t xml:space="preserve"> Спортсмены,   не   присутствующие    на    награждении    без    уважительной   причины    дисквалифицируются,   а   их   результаты    на   данном   соревновании     аннулируются.</w:t>
      </w:r>
    </w:p>
    <w:p w:rsidR="00640E0B" w:rsidRPr="002F2451" w:rsidRDefault="00A36821" w:rsidP="00640E0B">
      <w:pPr>
        <w:ind w:left="171" w:firstLine="684"/>
        <w:jc w:val="both"/>
        <w:rPr>
          <w:b/>
          <w:i/>
        </w:rPr>
      </w:pPr>
      <w:r>
        <w:rPr>
          <w:b/>
          <w:i/>
        </w:rPr>
        <w:t>24.3</w:t>
      </w:r>
      <w:r w:rsidR="00640E0B" w:rsidRPr="002F2451">
        <w:rPr>
          <w:b/>
          <w:i/>
        </w:rPr>
        <w:t xml:space="preserve">. </w:t>
      </w:r>
      <w:r w:rsidR="00640E0B" w:rsidRPr="002F2451">
        <w:t xml:space="preserve">Все    спортсмены   должны   знать   церемонию   выхода   и   ухода   участников,   уважительно   относится   к   своему сопернику    и    судейской    бригаде. </w:t>
      </w:r>
    </w:p>
    <w:p w:rsidR="00640E0B" w:rsidRPr="002F2451" w:rsidRDefault="00640E0B" w:rsidP="00640E0B">
      <w:pPr>
        <w:ind w:left="171" w:firstLine="684"/>
        <w:jc w:val="both"/>
      </w:pPr>
      <w:r w:rsidRPr="002F2451">
        <w:rPr>
          <w:b/>
          <w:i/>
        </w:rPr>
        <w:t>24.</w:t>
      </w:r>
      <w:r w:rsidR="00A36821">
        <w:rPr>
          <w:b/>
          <w:i/>
        </w:rPr>
        <w:t>4</w:t>
      </w:r>
      <w:r w:rsidRPr="002F2451">
        <w:rPr>
          <w:b/>
          <w:i/>
        </w:rPr>
        <w:t>.</w:t>
      </w:r>
      <w:r w:rsidRPr="002F2451">
        <w:t xml:space="preserve"> При   проявлениях   неуважения   к   своему   сопернику  или  судейской  бригаде   в   ходе   боя   спортсмен   получает   от  рефери  замечание,   при   повторном   таком   нарушении  –  предупреждение.   При   грубо</w:t>
      </w:r>
      <w:r w:rsidR="005B4C21">
        <w:t xml:space="preserve">м   нарушении   правил </w:t>
      </w:r>
      <w:r w:rsidRPr="002F2451">
        <w:t xml:space="preserve"> решением   старшего   судьи  спортсмен    может    быть  дисквалифицирован    на    данный   поединок   и    ему    присуждается      поражение     в    этом     бою.</w:t>
      </w:r>
    </w:p>
    <w:p w:rsidR="00640E0B" w:rsidRPr="002F2451" w:rsidRDefault="00A36821" w:rsidP="00640E0B">
      <w:pPr>
        <w:ind w:left="171" w:firstLine="900"/>
        <w:jc w:val="both"/>
      </w:pPr>
      <w:r>
        <w:rPr>
          <w:b/>
          <w:i/>
        </w:rPr>
        <w:t>24.5</w:t>
      </w:r>
      <w:r w:rsidR="00640E0B" w:rsidRPr="002F2451">
        <w:rPr>
          <w:b/>
          <w:i/>
        </w:rPr>
        <w:t>.</w:t>
      </w:r>
      <w:r w:rsidR="00640E0B" w:rsidRPr="002F2451">
        <w:t xml:space="preserve"> При последующих некорректных проявлениях или высказываниях   в    грубой    форме  своего   недовольства,   а   также    при   повторном   нарушении   спортсменом    спортивной   этики   в    следующем   бою,   спортсмен    подлежит     полной   дисквалификации     и     снимается    с    участия     в    соревновании. Команде, чей спортсмен был дисквалифицирован от участия в соревновании,   объявляется    «Персональное предупреждение».   </w:t>
      </w:r>
    </w:p>
    <w:p w:rsidR="00640E0B" w:rsidRPr="002F2451" w:rsidRDefault="00640E0B" w:rsidP="00640E0B">
      <w:pPr>
        <w:ind w:left="171" w:firstLine="684"/>
        <w:jc w:val="both"/>
      </w:pPr>
      <w:r w:rsidRPr="002F2451">
        <w:rPr>
          <w:b/>
          <w:i/>
        </w:rPr>
        <w:t>24.</w:t>
      </w:r>
      <w:r w:rsidR="00A36821">
        <w:rPr>
          <w:b/>
          <w:i/>
        </w:rPr>
        <w:t>6</w:t>
      </w:r>
      <w:r w:rsidRPr="002F2451">
        <w:rPr>
          <w:b/>
          <w:i/>
        </w:rPr>
        <w:t>.</w:t>
      </w:r>
      <w:r w:rsidRPr="002F2451">
        <w:t xml:space="preserve"> Решением</w:t>
      </w:r>
      <w:r w:rsidR="005B4C21">
        <w:t xml:space="preserve"> президиума спортивной федерации</w:t>
      </w:r>
      <w:r w:rsidRPr="002F2451">
        <w:t>,    такой    спортсмен     может    быть   отстранен   от    участия   в   последующих   соревнованиях    и    турнирах    по   ушу -  саньшоу    сроком    на    один    год.   Данное   решение    руководс</w:t>
      </w:r>
      <w:r w:rsidR="005B4C21">
        <w:t xml:space="preserve">тва    спортивной федерации   </w:t>
      </w:r>
      <w:r w:rsidRPr="002F2451">
        <w:t>обязательно   к    исполнению  при   проведении    соревнований    и    турниров    по    ушу    любого    уровня.</w:t>
      </w:r>
    </w:p>
    <w:p w:rsidR="00640E0B" w:rsidRPr="002F2451" w:rsidRDefault="00A36821" w:rsidP="00640E0B">
      <w:pPr>
        <w:ind w:left="171" w:firstLine="684"/>
        <w:jc w:val="both"/>
        <w:rPr>
          <w:b/>
          <w:i/>
        </w:rPr>
      </w:pPr>
      <w:r>
        <w:rPr>
          <w:b/>
          <w:i/>
        </w:rPr>
        <w:t>24.7</w:t>
      </w:r>
      <w:r w:rsidR="00640E0B" w:rsidRPr="002F2451">
        <w:rPr>
          <w:b/>
          <w:i/>
        </w:rPr>
        <w:t>.</w:t>
      </w:r>
      <w:r w:rsidR="005B4C21">
        <w:t xml:space="preserve"> При   нарушении   правил</w:t>
      </w:r>
      <w:r w:rsidR="00640E0B" w:rsidRPr="002F2451">
        <w:t xml:space="preserve">,    руководителями    (представителями)    команд,   тренерами    или   секундантами,    при  оскорблении  участников  поединка  или  некорректном  высказывании   ими   своего   недовольства   по   результатам   хода   боя    в    адрес   судейской  бригады,  спортсмену   команды,  от которой   происходили   такие    нарушения,   могут    объявляться   замечания    и/или    предупреждения и заносятся в протокол соревнования.   </w:t>
      </w:r>
    </w:p>
    <w:p w:rsidR="00640E0B" w:rsidRPr="002F2451" w:rsidRDefault="00A36821" w:rsidP="00640E0B">
      <w:pPr>
        <w:ind w:left="171" w:firstLine="684"/>
        <w:jc w:val="both"/>
        <w:rPr>
          <w:b/>
          <w:i/>
        </w:rPr>
      </w:pPr>
      <w:r>
        <w:rPr>
          <w:b/>
          <w:i/>
        </w:rPr>
        <w:t>24.8</w:t>
      </w:r>
      <w:r w:rsidR="00640E0B" w:rsidRPr="002F2451">
        <w:rPr>
          <w:b/>
          <w:i/>
        </w:rPr>
        <w:t>.</w:t>
      </w:r>
      <w:r w:rsidR="00640E0B" w:rsidRPr="002F2451">
        <w:t xml:space="preserve"> При  груб</w:t>
      </w:r>
      <w:r w:rsidR="00307A0B">
        <w:t>ом  нарушении  правил</w:t>
      </w:r>
      <w:r w:rsidR="00640E0B" w:rsidRPr="002F2451">
        <w:t xml:space="preserve">   на   со</w:t>
      </w:r>
      <w:r w:rsidR="00307A0B">
        <w:t>ревнованиях</w:t>
      </w:r>
      <w:r w:rsidR="00640E0B" w:rsidRPr="002F2451">
        <w:t xml:space="preserve">  и  оскорблении участников поединка,  при  грубом  высказывании  спортсменами,    руководителями   (представителями)   команд    или   тренерами,   своего   недовольства   по   результатам   хода   боя    в адрес судейской бригады,  команде,  от  которой   происходили   такие    нарушения,   может   объявляться   «Персональное предупреждение».  </w:t>
      </w:r>
    </w:p>
    <w:p w:rsidR="00640E0B" w:rsidRPr="002F2451" w:rsidRDefault="00640E0B" w:rsidP="00640E0B">
      <w:pPr>
        <w:ind w:left="171" w:firstLine="900"/>
        <w:jc w:val="both"/>
      </w:pPr>
      <w:r w:rsidRPr="002F2451">
        <w:t xml:space="preserve">При получении командой  3-х «Персональных предупреждений»   команда    дисквалифицируется    и   снимается   с    участия    в   соревнованиях,   а    все   полученные      до   этого    результаты     аннулируются. </w:t>
      </w:r>
    </w:p>
    <w:p w:rsidR="00640E0B" w:rsidRPr="002F2451" w:rsidRDefault="00A36821" w:rsidP="00640E0B">
      <w:pPr>
        <w:ind w:left="171" w:firstLine="684"/>
        <w:jc w:val="both"/>
        <w:rPr>
          <w:b/>
          <w:i/>
        </w:rPr>
      </w:pPr>
      <w:r>
        <w:rPr>
          <w:b/>
          <w:i/>
        </w:rPr>
        <w:t>24.9</w:t>
      </w:r>
      <w:r w:rsidR="00640E0B" w:rsidRPr="002F2451">
        <w:rPr>
          <w:b/>
          <w:i/>
        </w:rPr>
        <w:t xml:space="preserve">.  </w:t>
      </w:r>
      <w:r w:rsidR="00307A0B">
        <w:t>Б</w:t>
      </w:r>
      <w:r w:rsidR="00640E0B" w:rsidRPr="002F2451">
        <w:t>олельщ</w:t>
      </w:r>
      <w:r w:rsidR="00307A0B">
        <w:t>ики и зрители</w:t>
      </w:r>
      <w:r w:rsidR="00640E0B" w:rsidRPr="002F2451">
        <w:t xml:space="preserve"> </w:t>
      </w:r>
      <w:r w:rsidR="00307A0B">
        <w:t>допустившие</w:t>
      </w:r>
      <w:r w:rsidR="00640E0B" w:rsidRPr="002F2451">
        <w:t xml:space="preserve"> на   соревнованиях</w:t>
      </w:r>
      <w:r w:rsidR="00307A0B">
        <w:t xml:space="preserve"> некорректное поведение  и  нарушение</w:t>
      </w:r>
      <w:r w:rsidR="00640E0B" w:rsidRPr="002F2451">
        <w:t xml:space="preserve">  общественного  порядка,   а   также   при    грубом    оскорблении   уч</w:t>
      </w:r>
      <w:r w:rsidR="00307A0B">
        <w:t>астников   поединка</w:t>
      </w:r>
      <w:r w:rsidR="00640E0B" w:rsidRPr="002F2451">
        <w:t xml:space="preserve">  подлежат   удалению  из   спортивного   сооружения.</w:t>
      </w:r>
    </w:p>
    <w:p w:rsidR="00640E0B" w:rsidRPr="002F2451" w:rsidRDefault="00640E0B" w:rsidP="00640E0B">
      <w:pPr>
        <w:ind w:left="171"/>
        <w:jc w:val="both"/>
        <w:rPr>
          <w:b/>
          <w:bCs/>
          <w:iCs/>
        </w:rPr>
      </w:pPr>
      <w:r w:rsidRPr="002F2451">
        <w:rPr>
          <w:b/>
          <w:bCs/>
          <w:i/>
          <w:u w:val="single"/>
        </w:rPr>
        <w:t>Статья  25.</w:t>
      </w:r>
      <w:r w:rsidRPr="002F2451">
        <w:rPr>
          <w:b/>
          <w:bCs/>
          <w:iCs/>
        </w:rPr>
        <w:t xml:space="preserve">   Снятие  спортсмена.</w:t>
      </w:r>
    </w:p>
    <w:p w:rsidR="00640E0B" w:rsidRPr="002F2451" w:rsidRDefault="00640E0B" w:rsidP="00640E0B">
      <w:pPr>
        <w:shd w:val="clear" w:color="auto" w:fill="FFFFFF"/>
        <w:ind w:left="171" w:firstLine="456"/>
        <w:jc w:val="both"/>
        <w:rPr>
          <w:color w:val="000000"/>
          <w:spacing w:val="-2"/>
        </w:rPr>
      </w:pPr>
      <w:r w:rsidRPr="002F2451">
        <w:rPr>
          <w:b/>
          <w:i/>
          <w:color w:val="000000"/>
          <w:spacing w:val="-11"/>
        </w:rPr>
        <w:t>25.1.</w:t>
      </w:r>
      <w:r w:rsidRPr="002F2451">
        <w:rPr>
          <w:color w:val="000000"/>
          <w:spacing w:val="-11"/>
        </w:rPr>
        <w:t xml:space="preserve">  </w:t>
      </w:r>
      <w:r w:rsidRPr="002F2451">
        <w:rPr>
          <w:color w:val="000000"/>
          <w:spacing w:val="-2"/>
        </w:rPr>
        <w:t>При травме, полученной одним из участников, рефери останавливает поединок и направляет травмированного спортсмена к врачу, для оказания пострадавшему медицинской помощи. Если по истечении 5 минут боец не способен продолжать поединок, рефери по согласованию со старшим судьей останавливает бой и объявляет победителя. Решение о снятии участника, получившего травму, принимает главный судья соревнования по согласованию с врачом.</w:t>
      </w:r>
    </w:p>
    <w:p w:rsidR="00640E0B" w:rsidRPr="002F2451" w:rsidRDefault="00640E0B" w:rsidP="00640E0B">
      <w:pPr>
        <w:shd w:val="clear" w:color="auto" w:fill="FFFFFF"/>
        <w:ind w:left="171" w:firstLine="456"/>
        <w:jc w:val="both"/>
        <w:rPr>
          <w:color w:val="000000"/>
          <w:spacing w:val="-2"/>
        </w:rPr>
      </w:pPr>
      <w:r w:rsidRPr="002F2451">
        <w:rPr>
          <w:b/>
          <w:i/>
          <w:color w:val="000000"/>
          <w:spacing w:val="-7"/>
        </w:rPr>
        <w:lastRenderedPageBreak/>
        <w:t>25.2.</w:t>
      </w:r>
      <w:r w:rsidRPr="002F2451">
        <w:rPr>
          <w:color w:val="000000"/>
          <w:spacing w:val="-7"/>
        </w:rPr>
        <w:t xml:space="preserve">     </w:t>
      </w:r>
      <w:r w:rsidRPr="002F2451">
        <w:rPr>
          <w:bCs/>
          <w:iCs/>
          <w:color w:val="000000"/>
          <w:spacing w:val="-11"/>
        </w:rPr>
        <w:t>Если   спортсмен</w:t>
      </w:r>
      <w:r w:rsidRPr="002F2451">
        <w:rPr>
          <w:i/>
          <w:iCs/>
          <w:color w:val="000000"/>
          <w:spacing w:val="-11"/>
        </w:rPr>
        <w:t xml:space="preserve">  </w:t>
      </w:r>
      <w:r w:rsidRPr="002F2451">
        <w:rPr>
          <w:color w:val="000000"/>
          <w:spacing w:val="-11"/>
        </w:rPr>
        <w:t xml:space="preserve">в  течение   соревнования   признается   недееспособным   из-за  травмы  </w:t>
      </w:r>
      <w:r w:rsidRPr="002F2451">
        <w:rPr>
          <w:color w:val="000000"/>
          <w:spacing w:val="-8"/>
        </w:rPr>
        <w:t xml:space="preserve">или  по   болезни,  </w:t>
      </w:r>
      <w:r w:rsidRPr="002F2451">
        <w:rPr>
          <w:bCs/>
          <w:iCs/>
          <w:color w:val="000000"/>
          <w:spacing w:val="-8"/>
        </w:rPr>
        <w:t>то</w:t>
      </w:r>
      <w:r w:rsidRPr="002F2451">
        <w:rPr>
          <w:bCs/>
          <w:i/>
          <w:iCs/>
          <w:color w:val="000000"/>
          <w:spacing w:val="-8"/>
        </w:rPr>
        <w:t xml:space="preserve">  </w:t>
      </w:r>
      <w:r w:rsidRPr="002F2451">
        <w:rPr>
          <w:color w:val="000000"/>
          <w:spacing w:val="-8"/>
        </w:rPr>
        <w:t xml:space="preserve">он  выбывает  из </w:t>
      </w:r>
      <w:r w:rsidRPr="002F2451">
        <w:rPr>
          <w:color w:val="000000"/>
          <w:spacing w:val="-12"/>
        </w:rPr>
        <w:t>соревнований,   однако   его   результат   в   предшествующих   боях   засчитывается.</w:t>
      </w:r>
    </w:p>
    <w:p w:rsidR="00640E0B" w:rsidRPr="002F2451" w:rsidRDefault="00640E0B" w:rsidP="00640E0B">
      <w:pPr>
        <w:shd w:val="clear" w:color="auto" w:fill="FFFFFF"/>
        <w:ind w:left="171" w:right="5" w:firstLine="456"/>
        <w:jc w:val="both"/>
      </w:pPr>
      <w:r w:rsidRPr="002F2451">
        <w:rPr>
          <w:b/>
          <w:i/>
          <w:color w:val="000000"/>
          <w:spacing w:val="-7"/>
        </w:rPr>
        <w:t>25.3.</w:t>
      </w:r>
      <w:r w:rsidRPr="002F2451">
        <w:rPr>
          <w:color w:val="000000"/>
          <w:spacing w:val="-7"/>
        </w:rPr>
        <w:t xml:space="preserve">   В   случае   явного   неравенства   сил,   для   обеспечения   безопасности  спортсменов, </w:t>
      </w:r>
      <w:r w:rsidRPr="002F2451">
        <w:rPr>
          <w:color w:val="000000"/>
          <w:spacing w:val="-9"/>
        </w:rPr>
        <w:t xml:space="preserve">руководитель  (представитель)   команды   </w:t>
      </w:r>
      <w:r w:rsidRPr="002F2451">
        <w:rPr>
          <w:color w:val="000000"/>
          <w:spacing w:val="-7"/>
        </w:rPr>
        <w:t xml:space="preserve"> </w:t>
      </w:r>
      <w:r w:rsidRPr="002F2451">
        <w:rPr>
          <w:color w:val="000000"/>
          <w:spacing w:val="-9"/>
        </w:rPr>
        <w:t xml:space="preserve">или    тренер    </w:t>
      </w:r>
      <w:r w:rsidRPr="002F2451">
        <w:rPr>
          <w:bCs/>
          <w:i/>
          <w:iCs/>
          <w:color w:val="000000"/>
          <w:spacing w:val="-9"/>
          <w:u w:val="single"/>
        </w:rPr>
        <w:t>может</w:t>
      </w:r>
      <w:r w:rsidRPr="002F2451">
        <w:rPr>
          <w:color w:val="000000"/>
          <w:spacing w:val="-9"/>
        </w:rPr>
        <w:t xml:space="preserve">    показать   знак   полотенцем  об   остановке   боя    и   снять   своего   спортсмена   с   поединка,  или   сам   участник   </w:t>
      </w:r>
      <w:r w:rsidRPr="002F2451">
        <w:rPr>
          <w:bCs/>
          <w:i/>
          <w:iCs/>
          <w:color w:val="000000"/>
          <w:spacing w:val="-9"/>
          <w:u w:val="single"/>
        </w:rPr>
        <w:t>может</w:t>
      </w:r>
      <w:r w:rsidRPr="002F2451">
        <w:rPr>
          <w:color w:val="000000"/>
          <w:spacing w:val="-9"/>
        </w:rPr>
        <w:t xml:space="preserve">   поднять   </w:t>
      </w:r>
      <w:r w:rsidRPr="002F2451">
        <w:rPr>
          <w:color w:val="000000"/>
          <w:spacing w:val="-12"/>
        </w:rPr>
        <w:t>руку   и   остановить   бой.   В   этом   случае   поединок   прекращается    и   спортсмену   засчитывается    поражение    в   этом   бою.</w:t>
      </w:r>
    </w:p>
    <w:p w:rsidR="00640E0B" w:rsidRPr="002F2451" w:rsidRDefault="00640E0B" w:rsidP="00640E0B">
      <w:pPr>
        <w:shd w:val="clear" w:color="auto" w:fill="FFFFFF"/>
        <w:ind w:left="171" w:right="5" w:firstLine="456"/>
        <w:jc w:val="both"/>
      </w:pPr>
      <w:r w:rsidRPr="002F2451">
        <w:rPr>
          <w:b/>
          <w:i/>
          <w:color w:val="000000"/>
          <w:spacing w:val="-10"/>
        </w:rPr>
        <w:t>25.4.</w:t>
      </w:r>
      <w:r w:rsidRPr="002F2451">
        <w:rPr>
          <w:color w:val="000000"/>
          <w:spacing w:val="-10"/>
        </w:rPr>
        <w:t xml:space="preserve">   Спортсмену    засчитывается   поражение   в   бою   в   том   случае,  если  он   </w:t>
      </w:r>
      <w:r w:rsidRPr="002F2451">
        <w:rPr>
          <w:color w:val="000000"/>
          <w:spacing w:val="-8"/>
        </w:rPr>
        <w:t xml:space="preserve">не   вышел   на  помост   после   трехкратного   объявления  </w:t>
      </w:r>
      <w:r w:rsidRPr="002F2451">
        <w:rPr>
          <w:i/>
          <w:iCs/>
          <w:color w:val="000000"/>
          <w:spacing w:val="-8"/>
        </w:rPr>
        <w:t>(в  течение  1  минуты)</w:t>
      </w:r>
      <w:r w:rsidRPr="002F2451">
        <w:rPr>
          <w:color w:val="000000"/>
          <w:spacing w:val="-8"/>
        </w:rPr>
        <w:t xml:space="preserve">.   Выход   на   помост   не  в  </w:t>
      </w:r>
      <w:r w:rsidRPr="002F2451">
        <w:rPr>
          <w:color w:val="000000"/>
          <w:spacing w:val="-12"/>
        </w:rPr>
        <w:t>свою   очередь   также    является    основание    для    присуждения   поражения.</w:t>
      </w:r>
    </w:p>
    <w:p w:rsidR="00640E0B" w:rsidRPr="002F2451" w:rsidRDefault="00640E0B" w:rsidP="00640E0B">
      <w:pPr>
        <w:shd w:val="clear" w:color="auto" w:fill="FFFFFF"/>
        <w:autoSpaceDE w:val="0"/>
        <w:autoSpaceDN w:val="0"/>
        <w:adjustRightInd w:val="0"/>
        <w:rPr>
          <w:b/>
          <w:bCs/>
          <w:color w:val="000000"/>
          <w:u w:val="single"/>
        </w:rPr>
      </w:pPr>
      <w:r w:rsidRPr="002F2451">
        <w:rPr>
          <w:b/>
          <w:bCs/>
          <w:i/>
        </w:rPr>
        <w:t xml:space="preserve">   </w:t>
      </w:r>
      <w:r w:rsidR="00A36821">
        <w:rPr>
          <w:b/>
          <w:bCs/>
          <w:i/>
        </w:rPr>
        <w:t xml:space="preserve">           </w:t>
      </w:r>
      <w:r w:rsidRPr="002F2451">
        <w:rPr>
          <w:b/>
          <w:bCs/>
          <w:i/>
          <w:u w:val="single"/>
        </w:rPr>
        <w:t>Статья  26.</w:t>
      </w:r>
      <w:r w:rsidRPr="002F2451">
        <w:rPr>
          <w:b/>
          <w:bCs/>
          <w:iCs/>
        </w:rPr>
        <w:t xml:space="preserve">  </w:t>
      </w:r>
      <w:r w:rsidRPr="002F2451">
        <w:rPr>
          <w:b/>
          <w:bCs/>
          <w:i/>
          <w:color w:val="000000"/>
        </w:rPr>
        <w:t xml:space="preserve"> </w:t>
      </w:r>
      <w:r w:rsidRPr="002F2451">
        <w:rPr>
          <w:b/>
          <w:bCs/>
          <w:color w:val="000000"/>
        </w:rPr>
        <w:t>Участник    соревнования.</w:t>
      </w:r>
    </w:p>
    <w:p w:rsidR="00640E0B" w:rsidRPr="002F2451" w:rsidRDefault="00640E0B" w:rsidP="00640E0B">
      <w:pPr>
        <w:shd w:val="clear" w:color="auto" w:fill="FFFFFF"/>
        <w:autoSpaceDE w:val="0"/>
        <w:autoSpaceDN w:val="0"/>
        <w:adjustRightInd w:val="0"/>
        <w:ind w:left="171" w:firstLine="684"/>
        <w:rPr>
          <w:b/>
          <w:bCs/>
          <w:i/>
          <w:color w:val="000000"/>
          <w:u w:val="single"/>
        </w:rPr>
      </w:pPr>
      <w:r w:rsidRPr="002F2451">
        <w:rPr>
          <w:b/>
          <w:i/>
          <w:color w:val="000000"/>
        </w:rPr>
        <w:t xml:space="preserve">26.1.   </w:t>
      </w:r>
      <w:r w:rsidRPr="002F2451">
        <w:rPr>
          <w:b/>
          <w:bCs/>
          <w:i/>
          <w:color w:val="000000"/>
          <w:u w:val="single"/>
        </w:rPr>
        <w:t>Участник   соревнования   обязан:</w:t>
      </w:r>
    </w:p>
    <w:p w:rsidR="00640E0B" w:rsidRPr="002F2451" w:rsidRDefault="00640E0B" w:rsidP="00640E0B">
      <w:pPr>
        <w:shd w:val="clear" w:color="auto" w:fill="FFFFFF"/>
        <w:autoSpaceDE w:val="0"/>
        <w:autoSpaceDN w:val="0"/>
        <w:adjustRightInd w:val="0"/>
        <w:ind w:left="171" w:firstLine="684"/>
        <w:jc w:val="both"/>
      </w:pPr>
      <w:r w:rsidRPr="002F2451">
        <w:rPr>
          <w:b/>
          <w:i/>
          <w:color w:val="000000"/>
        </w:rPr>
        <w:t>16.1.1.</w:t>
      </w:r>
      <w:r w:rsidRPr="002F2451">
        <w:rPr>
          <w:color w:val="000000"/>
        </w:rPr>
        <w:t xml:space="preserve"> Знать  и  неуклонно  соблюдать  требования  настоящих Правил, не допускать действий, противоречащих принципам спортивной   этики   и   распоряжениям   членов   судейской  коллегии;</w:t>
      </w:r>
    </w:p>
    <w:p w:rsidR="00640E0B" w:rsidRPr="002F2451" w:rsidRDefault="00640E0B" w:rsidP="00640E0B">
      <w:pPr>
        <w:shd w:val="clear" w:color="auto" w:fill="FFFFFF"/>
        <w:autoSpaceDE w:val="0"/>
        <w:autoSpaceDN w:val="0"/>
        <w:adjustRightInd w:val="0"/>
        <w:ind w:left="171" w:firstLine="684"/>
        <w:jc w:val="both"/>
      </w:pPr>
      <w:r w:rsidRPr="002F2451">
        <w:rPr>
          <w:b/>
          <w:i/>
          <w:color w:val="000000"/>
        </w:rPr>
        <w:t>26.1.2.</w:t>
      </w:r>
      <w:r w:rsidRPr="002F2451">
        <w:rPr>
          <w:color w:val="000000"/>
        </w:rPr>
        <w:t xml:space="preserve">  </w:t>
      </w:r>
      <w:r w:rsidRPr="002F2451">
        <w:rPr>
          <w:iCs/>
          <w:color w:val="000000"/>
        </w:rPr>
        <w:t>Прибывать на соревнования в установленное положением о    проведении   соревнования   время,   в   опрятном спортивном костюме, имея при себе разрешенное настоящими Правилами соревнований защитное снаряжение и по вызову судейской   бригады    без   опоздания   выходить   на   помост (ковер)</w:t>
      </w:r>
      <w:r w:rsidRPr="002F2451">
        <w:rPr>
          <w:color w:val="000000"/>
        </w:rPr>
        <w:t>;</w:t>
      </w:r>
    </w:p>
    <w:p w:rsidR="00640E0B" w:rsidRPr="002F2451" w:rsidRDefault="00640E0B" w:rsidP="00640E0B">
      <w:pPr>
        <w:ind w:left="171" w:firstLine="684"/>
        <w:jc w:val="both"/>
        <w:rPr>
          <w:b/>
          <w:i/>
        </w:rPr>
      </w:pPr>
      <w:r w:rsidRPr="002F2451">
        <w:rPr>
          <w:b/>
          <w:i/>
          <w:color w:val="000000"/>
        </w:rPr>
        <w:t>26.1.3.</w:t>
      </w:r>
      <w:r w:rsidRPr="002F2451">
        <w:rPr>
          <w:color w:val="000000"/>
        </w:rPr>
        <w:t xml:space="preserve">  </w:t>
      </w:r>
      <w:r w:rsidRPr="002F2451">
        <w:t xml:space="preserve">Знать   церемонию   выхода   и   ухода   участников,   уважительно   относится   к   своему   сопернику    и    судейской    бригаде. </w:t>
      </w:r>
    </w:p>
    <w:p w:rsidR="00640E0B" w:rsidRPr="002F2451" w:rsidRDefault="00640E0B" w:rsidP="00640E0B">
      <w:pPr>
        <w:shd w:val="clear" w:color="auto" w:fill="FFFFFF"/>
        <w:autoSpaceDE w:val="0"/>
        <w:autoSpaceDN w:val="0"/>
        <w:adjustRightInd w:val="0"/>
        <w:ind w:left="171" w:firstLine="684"/>
        <w:jc w:val="both"/>
      </w:pPr>
      <w:r w:rsidRPr="002F2451">
        <w:rPr>
          <w:b/>
          <w:i/>
          <w:color w:val="000000"/>
        </w:rPr>
        <w:t>26.1.4.</w:t>
      </w:r>
      <w:r w:rsidRPr="002F2451">
        <w:rPr>
          <w:color w:val="000000"/>
        </w:rPr>
        <w:t xml:space="preserve">  Не  вмешиваться  в  работу  судей  и  не демонстрировать  свое    недовольство    судейством.</w:t>
      </w:r>
    </w:p>
    <w:p w:rsidR="00640E0B" w:rsidRPr="002F2451" w:rsidRDefault="00640E0B" w:rsidP="00640E0B">
      <w:pPr>
        <w:shd w:val="clear" w:color="auto" w:fill="FFFFFF"/>
        <w:autoSpaceDE w:val="0"/>
        <w:autoSpaceDN w:val="0"/>
        <w:adjustRightInd w:val="0"/>
        <w:ind w:left="171" w:firstLine="684"/>
        <w:jc w:val="both"/>
      </w:pPr>
      <w:r w:rsidRPr="002F2451">
        <w:rPr>
          <w:b/>
          <w:bCs/>
          <w:i/>
        </w:rPr>
        <w:t>26.1.5.</w:t>
      </w:r>
      <w:r w:rsidRPr="002F2451">
        <w:rPr>
          <w:b/>
          <w:bCs/>
        </w:rPr>
        <w:t xml:space="preserve">     </w:t>
      </w:r>
      <w:r w:rsidRPr="002F2451">
        <w:t>При невозможности по каким-либо причинам продолжать соревнования немедленно сообщит об этом в судейскую коллегию через судью при участниках или руководителя (представителя) команды.</w:t>
      </w:r>
    </w:p>
    <w:p w:rsidR="00640E0B" w:rsidRPr="002F2451" w:rsidRDefault="00640E0B" w:rsidP="00640E0B">
      <w:pPr>
        <w:shd w:val="clear" w:color="auto" w:fill="FFFFFF"/>
        <w:autoSpaceDE w:val="0"/>
        <w:autoSpaceDN w:val="0"/>
        <w:adjustRightInd w:val="0"/>
        <w:ind w:left="171" w:firstLine="684"/>
        <w:jc w:val="both"/>
      </w:pPr>
      <w:r w:rsidRPr="002F2451">
        <w:rPr>
          <w:b/>
          <w:i/>
        </w:rPr>
        <w:t>26.1.6.</w:t>
      </w:r>
      <w:r w:rsidRPr="002F2451">
        <w:t xml:space="preserve"> Участник поединка, при получении его соперником нокдауна, при счете «раз»  обязан немедленно отойти в нейтральный угол помоста (ковра) и находиться там, стоя лицом к рефери, до следующей команды.</w:t>
      </w:r>
    </w:p>
    <w:p w:rsidR="00640E0B" w:rsidRPr="002F2451" w:rsidRDefault="00640E0B" w:rsidP="00640E0B">
      <w:pPr>
        <w:shd w:val="clear" w:color="auto" w:fill="FFFFFF"/>
        <w:autoSpaceDE w:val="0"/>
        <w:autoSpaceDN w:val="0"/>
        <w:adjustRightInd w:val="0"/>
        <w:ind w:firstLine="855"/>
        <w:rPr>
          <w:b/>
          <w:bCs/>
          <w:i/>
          <w:color w:val="000000"/>
          <w:u w:val="single"/>
        </w:rPr>
      </w:pPr>
      <w:r w:rsidRPr="002F2451">
        <w:rPr>
          <w:b/>
          <w:i/>
          <w:color w:val="000000"/>
        </w:rPr>
        <w:t xml:space="preserve">26.2.  </w:t>
      </w:r>
      <w:r w:rsidRPr="002F2451">
        <w:rPr>
          <w:b/>
          <w:bCs/>
          <w:i/>
          <w:color w:val="000000"/>
          <w:u w:val="single"/>
        </w:rPr>
        <w:t>Участник   соревнования   имеет   право:</w:t>
      </w:r>
    </w:p>
    <w:p w:rsidR="00640E0B" w:rsidRPr="002F2451" w:rsidRDefault="00640E0B" w:rsidP="00640E0B">
      <w:pPr>
        <w:shd w:val="clear" w:color="auto" w:fill="FFFFFF"/>
        <w:autoSpaceDE w:val="0"/>
        <w:autoSpaceDN w:val="0"/>
        <w:adjustRightInd w:val="0"/>
        <w:ind w:left="171" w:firstLine="684"/>
      </w:pPr>
      <w:r w:rsidRPr="002F2451">
        <w:rPr>
          <w:b/>
          <w:i/>
          <w:color w:val="000000"/>
        </w:rPr>
        <w:t>26.2.1.</w:t>
      </w:r>
      <w:r w:rsidRPr="002F2451">
        <w:rPr>
          <w:color w:val="000000"/>
        </w:rPr>
        <w:t xml:space="preserve">  Обращаться в судейскую коллегию через  руководителя (представителя) команды, а при отсутствии такового  - через судью при участниках;</w:t>
      </w:r>
    </w:p>
    <w:p w:rsidR="00640E0B" w:rsidRPr="002F2451" w:rsidRDefault="00640E0B" w:rsidP="00640E0B">
      <w:pPr>
        <w:shd w:val="clear" w:color="auto" w:fill="FFFFFF"/>
        <w:ind w:left="171" w:right="29" w:firstLine="684"/>
        <w:jc w:val="both"/>
        <w:rPr>
          <w:color w:val="000000"/>
        </w:rPr>
      </w:pPr>
      <w:r w:rsidRPr="002F2451">
        <w:rPr>
          <w:b/>
          <w:i/>
          <w:color w:val="000000"/>
        </w:rPr>
        <w:t>26.2.2.</w:t>
      </w:r>
      <w:r w:rsidRPr="002F2451">
        <w:rPr>
          <w:color w:val="000000"/>
        </w:rPr>
        <w:t xml:space="preserve"> За час до начала взвешивания проверить свой вес на весах официального взвешивания;</w:t>
      </w:r>
    </w:p>
    <w:p w:rsidR="00640E0B" w:rsidRPr="002F2451" w:rsidRDefault="00640E0B" w:rsidP="00640E0B">
      <w:pPr>
        <w:shd w:val="clear" w:color="auto" w:fill="FFFFFF"/>
        <w:ind w:left="171" w:right="29" w:firstLine="684"/>
        <w:jc w:val="both"/>
        <w:rPr>
          <w:color w:val="000000"/>
        </w:rPr>
      </w:pPr>
      <w:r w:rsidRPr="002F2451">
        <w:rPr>
          <w:b/>
          <w:i/>
          <w:color w:val="000000"/>
        </w:rPr>
        <w:t>26.2.3.</w:t>
      </w:r>
      <w:r w:rsidRPr="002F2451">
        <w:rPr>
          <w:color w:val="000000"/>
        </w:rPr>
        <w:t xml:space="preserve"> Получать необходимую информацию о ходе соревнований, составе пар очередного круга, об изменениях в программе и регламенте соревнований;</w:t>
      </w:r>
    </w:p>
    <w:p w:rsidR="00640E0B" w:rsidRPr="002F2451" w:rsidRDefault="00640E0B" w:rsidP="00640E0B">
      <w:pPr>
        <w:shd w:val="clear" w:color="auto" w:fill="FFFFFF"/>
        <w:autoSpaceDE w:val="0"/>
        <w:autoSpaceDN w:val="0"/>
        <w:adjustRightInd w:val="0"/>
        <w:ind w:left="171" w:firstLine="684"/>
        <w:jc w:val="both"/>
        <w:rPr>
          <w:color w:val="000000"/>
        </w:rPr>
      </w:pPr>
      <w:r w:rsidRPr="002F2451">
        <w:rPr>
          <w:b/>
          <w:i/>
          <w:color w:val="000000"/>
        </w:rPr>
        <w:t>26.2.4.</w:t>
      </w:r>
      <w:r w:rsidRPr="002F2451">
        <w:rPr>
          <w:color w:val="000000"/>
        </w:rPr>
        <w:t xml:space="preserve">  Использовать     в     ходе     поединка     перерыв     до    5  минут  общего  времени   на  получение,   в   случае  необходимости,   медицинской    помощи    и    на    устранение   непо</w:t>
      </w:r>
      <w:r w:rsidRPr="002F2451">
        <w:rPr>
          <w:color w:val="000000"/>
        </w:rPr>
        <w:softHyphen/>
        <w:t>ладок    в   защитном    снаряжении.</w:t>
      </w:r>
    </w:p>
    <w:p w:rsidR="00640E0B" w:rsidRPr="002F2451" w:rsidRDefault="00640E0B" w:rsidP="00640E0B">
      <w:pPr>
        <w:shd w:val="clear" w:color="auto" w:fill="FFFFFF"/>
        <w:autoSpaceDE w:val="0"/>
        <w:autoSpaceDN w:val="0"/>
        <w:adjustRightInd w:val="0"/>
        <w:ind w:left="171" w:firstLine="684"/>
        <w:jc w:val="both"/>
        <w:rPr>
          <w:color w:val="000000"/>
        </w:rPr>
      </w:pPr>
      <w:r w:rsidRPr="002F2451">
        <w:rPr>
          <w:b/>
          <w:i/>
          <w:color w:val="000000"/>
        </w:rPr>
        <w:t xml:space="preserve">26.2.5.  </w:t>
      </w:r>
      <w:r w:rsidRPr="002F2451">
        <w:rPr>
          <w:spacing w:val="-13"/>
        </w:rPr>
        <w:t>В   ходе   боя,   с    разрешение   рефери    покинуть    помост   (ковер)    для    поправки    или    замены    неисправного     защитного     снаряжения.</w:t>
      </w:r>
    </w:p>
    <w:p w:rsidR="00640E0B" w:rsidRPr="002F2451" w:rsidRDefault="00640E0B" w:rsidP="00640E0B">
      <w:pPr>
        <w:shd w:val="clear" w:color="auto" w:fill="FFFFFF"/>
        <w:autoSpaceDE w:val="0"/>
        <w:autoSpaceDN w:val="0"/>
        <w:adjustRightInd w:val="0"/>
        <w:ind w:left="171" w:firstLine="684"/>
        <w:jc w:val="both"/>
        <w:rPr>
          <w:color w:val="000000"/>
        </w:rPr>
      </w:pPr>
      <w:r w:rsidRPr="002F2451">
        <w:rPr>
          <w:b/>
          <w:i/>
          <w:color w:val="000000"/>
        </w:rPr>
        <w:t xml:space="preserve">26.2.6. </w:t>
      </w:r>
      <w:r w:rsidRPr="002F2451">
        <w:rPr>
          <w:color w:val="000000"/>
        </w:rPr>
        <w:t>В   перерывах   между  раундами пользоваться подсказками   тренера   или   руководителя   (представителя) команды,   а    также    услугами     секунданта.</w:t>
      </w:r>
    </w:p>
    <w:p w:rsidR="00640E0B" w:rsidRPr="002F2451" w:rsidRDefault="00640E0B" w:rsidP="00640E0B">
      <w:pPr>
        <w:shd w:val="clear" w:color="auto" w:fill="FFFFFF"/>
        <w:autoSpaceDE w:val="0"/>
        <w:autoSpaceDN w:val="0"/>
        <w:adjustRightInd w:val="0"/>
        <w:ind w:firstLine="855"/>
        <w:rPr>
          <w:b/>
          <w:bCs/>
          <w:i/>
          <w:color w:val="000000"/>
          <w:u w:val="single"/>
        </w:rPr>
      </w:pPr>
      <w:r w:rsidRPr="002F2451">
        <w:rPr>
          <w:b/>
          <w:i/>
          <w:color w:val="000000"/>
        </w:rPr>
        <w:t xml:space="preserve">26.3.  </w:t>
      </w:r>
      <w:r w:rsidRPr="002F2451">
        <w:rPr>
          <w:b/>
          <w:bCs/>
          <w:i/>
          <w:color w:val="000000"/>
          <w:u w:val="single"/>
        </w:rPr>
        <w:t>Участнику   соревнования    запрещается:</w:t>
      </w:r>
    </w:p>
    <w:p w:rsidR="00640E0B" w:rsidRPr="002F2451" w:rsidRDefault="00640E0B" w:rsidP="00640E0B">
      <w:pPr>
        <w:shd w:val="clear" w:color="auto" w:fill="FFFFFF"/>
        <w:ind w:left="171" w:firstLine="456"/>
        <w:jc w:val="both"/>
        <w:rPr>
          <w:spacing w:val="-13"/>
        </w:rPr>
      </w:pPr>
      <w:r w:rsidRPr="002F2451">
        <w:rPr>
          <w:b/>
          <w:i/>
          <w:color w:val="000000"/>
        </w:rPr>
        <w:t>26.3.1.</w:t>
      </w:r>
      <w:r w:rsidRPr="002F2451">
        <w:rPr>
          <w:color w:val="000000"/>
        </w:rPr>
        <w:t xml:space="preserve">  </w:t>
      </w:r>
      <w:r w:rsidRPr="002F2451">
        <w:rPr>
          <w:b/>
          <w:i/>
          <w:spacing w:val="-13"/>
        </w:rPr>
        <w:t>Выходить    с    помоста  (ковра)    без   разрешения      рефери   до     окончания     раунда    или     до    объявления    результата   поединка.</w:t>
      </w:r>
    </w:p>
    <w:p w:rsidR="00640E0B" w:rsidRPr="002F2451" w:rsidRDefault="00640E0B" w:rsidP="00640E0B">
      <w:pPr>
        <w:shd w:val="clear" w:color="auto" w:fill="FFFFFF"/>
        <w:ind w:left="171" w:firstLine="456"/>
        <w:jc w:val="both"/>
        <w:rPr>
          <w:spacing w:val="-12"/>
        </w:rPr>
      </w:pPr>
      <w:r w:rsidRPr="002F2451">
        <w:rPr>
          <w:b/>
          <w:i/>
        </w:rPr>
        <w:t>26.3.2.</w:t>
      </w:r>
      <w:r w:rsidRPr="002F2451">
        <w:t xml:space="preserve">  </w:t>
      </w:r>
      <w:r w:rsidRPr="002F2451">
        <w:rPr>
          <w:spacing w:val="-12"/>
        </w:rPr>
        <w:t xml:space="preserve">В    перерывах    между   раундами    и   после   окончания   поединка   </w:t>
      </w:r>
      <w:r w:rsidRPr="002F2451">
        <w:rPr>
          <w:spacing w:val="-14"/>
        </w:rPr>
        <w:t xml:space="preserve">до   объявления     результата    </w:t>
      </w:r>
      <w:r w:rsidRPr="002F2451">
        <w:rPr>
          <w:spacing w:val="-12"/>
        </w:rPr>
        <w:t xml:space="preserve">боя    </w:t>
      </w:r>
      <w:r w:rsidRPr="002F2451">
        <w:rPr>
          <w:spacing w:val="-14"/>
        </w:rPr>
        <w:t xml:space="preserve">снимать   защитное  снаряжение   кроме    шлема  и    капы.   </w:t>
      </w:r>
    </w:p>
    <w:p w:rsidR="00640E0B" w:rsidRPr="002F2451" w:rsidRDefault="00640E0B" w:rsidP="00640E0B">
      <w:pPr>
        <w:shd w:val="clear" w:color="auto" w:fill="FFFFFF"/>
        <w:ind w:left="171" w:firstLine="456"/>
        <w:jc w:val="both"/>
        <w:rPr>
          <w:spacing w:val="-12"/>
        </w:rPr>
      </w:pPr>
      <w:r w:rsidRPr="002F2451">
        <w:rPr>
          <w:b/>
          <w:i/>
          <w:color w:val="000000"/>
        </w:rPr>
        <w:t>26.3.3.</w:t>
      </w:r>
      <w:r w:rsidRPr="002F2451">
        <w:rPr>
          <w:color w:val="000000"/>
        </w:rPr>
        <w:t xml:space="preserve">  </w:t>
      </w:r>
      <w:r w:rsidRPr="002F2451">
        <w:rPr>
          <w:bCs/>
          <w:iCs/>
          <w:spacing w:val="-2"/>
        </w:rPr>
        <w:t>Применять   допинг, пользоваться во время перерыва</w:t>
      </w:r>
      <w:r w:rsidRPr="002F2451">
        <w:rPr>
          <w:spacing w:val="-14"/>
        </w:rPr>
        <w:t xml:space="preserve"> между раундами   кислород</w:t>
      </w:r>
      <w:r w:rsidRPr="002F2451">
        <w:rPr>
          <w:bCs/>
          <w:iCs/>
          <w:spacing w:val="-2"/>
        </w:rPr>
        <w:t>ной маской.</w:t>
      </w:r>
    </w:p>
    <w:p w:rsidR="00640E0B" w:rsidRPr="002F2451" w:rsidRDefault="00640E0B" w:rsidP="00640E0B">
      <w:pPr>
        <w:shd w:val="clear" w:color="auto" w:fill="FFFFFF"/>
        <w:autoSpaceDE w:val="0"/>
        <w:autoSpaceDN w:val="0"/>
        <w:adjustRightInd w:val="0"/>
        <w:ind w:left="171"/>
        <w:rPr>
          <w:b/>
          <w:bCs/>
          <w:color w:val="000000"/>
          <w:u w:val="single"/>
        </w:rPr>
      </w:pPr>
      <w:r w:rsidRPr="002F2451">
        <w:rPr>
          <w:b/>
          <w:bCs/>
          <w:i/>
          <w:u w:val="single"/>
        </w:rPr>
        <w:t>Статья  27.</w:t>
      </w:r>
      <w:r w:rsidRPr="002F2451">
        <w:rPr>
          <w:b/>
          <w:bCs/>
          <w:iCs/>
        </w:rPr>
        <w:t xml:space="preserve">  </w:t>
      </w:r>
      <w:r w:rsidRPr="002F2451">
        <w:rPr>
          <w:b/>
          <w:bCs/>
          <w:i/>
          <w:color w:val="000000"/>
        </w:rPr>
        <w:t xml:space="preserve"> Руководитель, представитель команды</w:t>
      </w:r>
      <w:r w:rsidRPr="002F2451">
        <w:rPr>
          <w:b/>
          <w:bCs/>
          <w:color w:val="000000"/>
        </w:rPr>
        <w:t>.</w:t>
      </w:r>
    </w:p>
    <w:p w:rsidR="00640E0B" w:rsidRPr="002F2451" w:rsidRDefault="00640E0B" w:rsidP="00640E0B">
      <w:pPr>
        <w:shd w:val="clear" w:color="auto" w:fill="FFFFFF"/>
        <w:autoSpaceDE w:val="0"/>
        <w:autoSpaceDN w:val="0"/>
        <w:adjustRightInd w:val="0"/>
        <w:ind w:left="171" w:firstLine="684"/>
        <w:jc w:val="both"/>
        <w:rPr>
          <w:color w:val="000000"/>
        </w:rPr>
      </w:pPr>
      <w:r w:rsidRPr="002F2451">
        <w:rPr>
          <w:b/>
          <w:i/>
          <w:color w:val="000000"/>
        </w:rPr>
        <w:lastRenderedPageBreak/>
        <w:t>27.1.</w:t>
      </w:r>
      <w:r w:rsidRPr="002F2451">
        <w:rPr>
          <w:color w:val="000000"/>
        </w:rPr>
        <w:t xml:space="preserve"> Команда должна  иметь своего руководителя, представителя, который управляет ко</w:t>
      </w:r>
      <w:r w:rsidRPr="002F2451">
        <w:rPr>
          <w:color w:val="000000"/>
        </w:rPr>
        <w:softHyphen/>
        <w:t>мандой и несет ответственность за организованность    спортсменов    и   соблюдение    ими  дисциплины.</w:t>
      </w:r>
    </w:p>
    <w:p w:rsidR="00640E0B" w:rsidRPr="002F2451" w:rsidRDefault="00640E0B" w:rsidP="00640E0B">
      <w:pPr>
        <w:shd w:val="clear" w:color="auto" w:fill="FFFFFF"/>
        <w:autoSpaceDE w:val="0"/>
        <w:autoSpaceDN w:val="0"/>
        <w:adjustRightInd w:val="0"/>
        <w:ind w:left="171" w:firstLine="684"/>
        <w:jc w:val="both"/>
        <w:rPr>
          <w:color w:val="000000"/>
        </w:rPr>
      </w:pPr>
      <w:r w:rsidRPr="002F2451">
        <w:rPr>
          <w:color w:val="000000"/>
        </w:rPr>
        <w:t>При  отсутствии  руководителя, представителя  команды,  если на участие в соревновании заявлено 1-3 спортсмена и состязание проходит   в   личном   первенстве,  то его  обязанности   выполняет тренер    спортсменов.</w:t>
      </w:r>
    </w:p>
    <w:p w:rsidR="00640E0B" w:rsidRPr="002F2451" w:rsidRDefault="00640E0B" w:rsidP="00640E0B">
      <w:pPr>
        <w:shd w:val="clear" w:color="auto" w:fill="FFFFFF"/>
        <w:autoSpaceDE w:val="0"/>
        <w:autoSpaceDN w:val="0"/>
        <w:adjustRightInd w:val="0"/>
        <w:ind w:firstLine="855"/>
        <w:rPr>
          <w:i/>
        </w:rPr>
      </w:pPr>
      <w:r w:rsidRPr="002F2451">
        <w:rPr>
          <w:b/>
          <w:i/>
          <w:color w:val="000000"/>
        </w:rPr>
        <w:t>27.2.</w:t>
      </w:r>
      <w:r w:rsidRPr="002F2451">
        <w:rPr>
          <w:color w:val="000000"/>
        </w:rPr>
        <w:t xml:space="preserve"> </w:t>
      </w:r>
      <w:r w:rsidRPr="002F2451">
        <w:rPr>
          <w:b/>
          <w:bCs/>
          <w:i/>
          <w:color w:val="000000"/>
          <w:u w:val="single"/>
        </w:rPr>
        <w:t>Руководитель , представитель  команды обязан:</w:t>
      </w:r>
    </w:p>
    <w:p w:rsidR="00640E0B" w:rsidRPr="002F2451" w:rsidRDefault="00640E0B" w:rsidP="00640E0B">
      <w:pPr>
        <w:shd w:val="clear" w:color="auto" w:fill="FFFFFF"/>
        <w:autoSpaceDE w:val="0"/>
        <w:autoSpaceDN w:val="0"/>
        <w:adjustRightInd w:val="0"/>
        <w:ind w:left="171" w:firstLine="684"/>
        <w:jc w:val="both"/>
      </w:pPr>
      <w:r w:rsidRPr="002F2451">
        <w:rPr>
          <w:b/>
          <w:i/>
          <w:color w:val="000000"/>
        </w:rPr>
        <w:t>27.2.1.</w:t>
      </w:r>
      <w:r w:rsidRPr="002F2451">
        <w:rPr>
          <w:color w:val="000000"/>
        </w:rPr>
        <w:t xml:space="preserve">  Знать настоящие Правила, Положение о данных соревнованиях   и   программу   их   проведения;</w:t>
      </w:r>
    </w:p>
    <w:p w:rsidR="00640E0B" w:rsidRPr="002F2451" w:rsidRDefault="00640E0B" w:rsidP="00640E0B">
      <w:pPr>
        <w:shd w:val="clear" w:color="auto" w:fill="FFFFFF"/>
        <w:autoSpaceDE w:val="0"/>
        <w:autoSpaceDN w:val="0"/>
        <w:adjustRightInd w:val="0"/>
        <w:ind w:left="171" w:firstLine="684"/>
        <w:jc w:val="both"/>
      </w:pPr>
      <w:r w:rsidRPr="002F2451">
        <w:rPr>
          <w:b/>
          <w:i/>
          <w:color w:val="000000"/>
        </w:rPr>
        <w:t>27.2.2.</w:t>
      </w:r>
      <w:r w:rsidRPr="002F2451">
        <w:rPr>
          <w:color w:val="000000"/>
        </w:rPr>
        <w:t xml:space="preserve">   Своевременно  подать в  оргкомитет   заявку  и  другие  документы  на  участие   в  соревнова</w:t>
      </w:r>
      <w:r w:rsidRPr="002F2451">
        <w:rPr>
          <w:color w:val="000000"/>
        </w:rPr>
        <w:softHyphen/>
        <w:t>ниях;</w:t>
      </w:r>
    </w:p>
    <w:p w:rsidR="00640E0B" w:rsidRPr="002F2451" w:rsidRDefault="00640E0B" w:rsidP="00640E0B">
      <w:pPr>
        <w:shd w:val="clear" w:color="auto" w:fill="FFFFFF"/>
        <w:autoSpaceDE w:val="0"/>
        <w:autoSpaceDN w:val="0"/>
        <w:adjustRightInd w:val="0"/>
        <w:ind w:left="171" w:firstLine="684"/>
        <w:jc w:val="both"/>
      </w:pPr>
      <w:r w:rsidRPr="002F2451">
        <w:rPr>
          <w:color w:val="000000"/>
        </w:rPr>
        <w:t xml:space="preserve"> </w:t>
      </w:r>
      <w:r w:rsidRPr="002F2451">
        <w:rPr>
          <w:b/>
          <w:i/>
          <w:color w:val="000000"/>
        </w:rPr>
        <w:t>27.2.3.</w:t>
      </w:r>
      <w:r w:rsidRPr="002F2451">
        <w:rPr>
          <w:color w:val="000000"/>
        </w:rPr>
        <w:t xml:space="preserve"> Присутствовать на совместных заседаниях и совещаниях судейской  коллегии  с  руководителями  (предста</w:t>
      </w:r>
      <w:r w:rsidRPr="002F2451">
        <w:rPr>
          <w:color w:val="000000"/>
        </w:rPr>
        <w:softHyphen/>
        <w:t>вителями)   команд;</w:t>
      </w:r>
    </w:p>
    <w:p w:rsidR="00640E0B" w:rsidRPr="002F2451" w:rsidRDefault="00640E0B" w:rsidP="00640E0B">
      <w:pPr>
        <w:shd w:val="clear" w:color="auto" w:fill="FFFFFF"/>
        <w:autoSpaceDE w:val="0"/>
        <w:autoSpaceDN w:val="0"/>
        <w:adjustRightInd w:val="0"/>
        <w:ind w:left="171" w:firstLine="684"/>
        <w:jc w:val="both"/>
      </w:pPr>
      <w:r w:rsidRPr="002F2451">
        <w:rPr>
          <w:b/>
          <w:i/>
          <w:color w:val="000000"/>
        </w:rPr>
        <w:t>27.2.4.</w:t>
      </w:r>
      <w:r w:rsidRPr="002F2451">
        <w:rPr>
          <w:color w:val="000000"/>
        </w:rPr>
        <w:t xml:space="preserve"> Информировать  своих  спортсменов  о  решениях  судейской коллегии;</w:t>
      </w:r>
    </w:p>
    <w:p w:rsidR="00640E0B" w:rsidRPr="002F2451" w:rsidRDefault="00640E0B" w:rsidP="00640E0B">
      <w:pPr>
        <w:shd w:val="clear" w:color="auto" w:fill="FFFFFF"/>
        <w:autoSpaceDE w:val="0"/>
        <w:autoSpaceDN w:val="0"/>
        <w:adjustRightInd w:val="0"/>
        <w:ind w:left="171" w:firstLine="684"/>
        <w:jc w:val="both"/>
      </w:pPr>
      <w:r w:rsidRPr="002F2451">
        <w:rPr>
          <w:b/>
          <w:i/>
          <w:color w:val="000000"/>
        </w:rPr>
        <w:t>27.2.5.</w:t>
      </w:r>
      <w:r w:rsidRPr="002F2451">
        <w:rPr>
          <w:color w:val="000000"/>
        </w:rPr>
        <w:t xml:space="preserve"> Обеспечивать  подготовку  своих  спортсменов   и   их   своевременный  выход  на  помост  (ковер)  для  проведения  поединков;</w:t>
      </w:r>
    </w:p>
    <w:p w:rsidR="00640E0B" w:rsidRPr="002F2451" w:rsidRDefault="00640E0B" w:rsidP="00640E0B">
      <w:pPr>
        <w:shd w:val="clear" w:color="auto" w:fill="FFFFFF"/>
        <w:autoSpaceDE w:val="0"/>
        <w:autoSpaceDN w:val="0"/>
        <w:adjustRightInd w:val="0"/>
        <w:ind w:left="171" w:firstLine="684"/>
        <w:jc w:val="both"/>
      </w:pPr>
      <w:r w:rsidRPr="002F2451">
        <w:rPr>
          <w:b/>
          <w:i/>
          <w:color w:val="000000"/>
        </w:rPr>
        <w:t>27.2.6.</w:t>
      </w:r>
      <w:r w:rsidRPr="002F2451">
        <w:rPr>
          <w:color w:val="000000"/>
        </w:rPr>
        <w:t xml:space="preserve"> Находиться   на   месте   проведения   соревнований   до окончания    участия    в    них   своих   спортсменов,    церемонии награждения   и  официального   закрытия    соревнования.  При  необходимости  покидать  место   проведения   соревнований   только   с   разрешения   главного   судьи.</w:t>
      </w:r>
    </w:p>
    <w:p w:rsidR="00640E0B" w:rsidRPr="002F2451" w:rsidRDefault="00640E0B" w:rsidP="00640E0B">
      <w:pPr>
        <w:shd w:val="clear" w:color="auto" w:fill="FFFFFF"/>
        <w:autoSpaceDE w:val="0"/>
        <w:autoSpaceDN w:val="0"/>
        <w:adjustRightInd w:val="0"/>
        <w:ind w:right="-228" w:firstLine="855"/>
        <w:rPr>
          <w:i/>
        </w:rPr>
      </w:pPr>
      <w:r w:rsidRPr="002F2451">
        <w:rPr>
          <w:b/>
          <w:i/>
          <w:color w:val="000000"/>
        </w:rPr>
        <w:t>27.3.</w:t>
      </w:r>
      <w:r w:rsidRPr="002F2451">
        <w:rPr>
          <w:color w:val="000000"/>
        </w:rPr>
        <w:t xml:space="preserve"> </w:t>
      </w:r>
      <w:r w:rsidRPr="002F2451">
        <w:rPr>
          <w:b/>
          <w:bCs/>
          <w:i/>
          <w:color w:val="000000"/>
          <w:u w:val="single"/>
        </w:rPr>
        <w:t>Руководитель, представитель  команды имеет право:</w:t>
      </w:r>
    </w:p>
    <w:p w:rsidR="00640E0B" w:rsidRPr="002F2451" w:rsidRDefault="00640E0B" w:rsidP="00640E0B">
      <w:pPr>
        <w:shd w:val="clear" w:color="auto" w:fill="FFFFFF"/>
        <w:autoSpaceDE w:val="0"/>
        <w:autoSpaceDN w:val="0"/>
        <w:adjustRightInd w:val="0"/>
        <w:ind w:firstLine="855"/>
        <w:jc w:val="both"/>
      </w:pPr>
      <w:r w:rsidRPr="002F2451">
        <w:rPr>
          <w:b/>
          <w:i/>
          <w:color w:val="000000"/>
        </w:rPr>
        <w:t>27.3.1.</w:t>
      </w:r>
      <w:r w:rsidRPr="002F2451">
        <w:rPr>
          <w:color w:val="000000"/>
        </w:rPr>
        <w:t xml:space="preserve"> Присутствовать при взвешивании и жеребьевке участников.</w:t>
      </w:r>
    </w:p>
    <w:p w:rsidR="00640E0B" w:rsidRPr="002F2451" w:rsidRDefault="00640E0B" w:rsidP="00640E0B">
      <w:pPr>
        <w:shd w:val="clear" w:color="auto" w:fill="FFFFFF"/>
        <w:autoSpaceDE w:val="0"/>
        <w:autoSpaceDN w:val="0"/>
        <w:adjustRightInd w:val="0"/>
        <w:ind w:firstLine="855"/>
        <w:jc w:val="both"/>
      </w:pPr>
      <w:r w:rsidRPr="002F2451">
        <w:rPr>
          <w:b/>
          <w:i/>
          <w:color w:val="000000"/>
        </w:rPr>
        <w:t>27.3.2.</w:t>
      </w:r>
      <w:r w:rsidRPr="002F2451">
        <w:rPr>
          <w:color w:val="000000"/>
        </w:rPr>
        <w:t xml:space="preserve">  Обращаться   в    секретариат,  в    судейскую коллегию, апелляционное жюри за справками и по результатам поединков, а также    по   всем   вопросам   проведения   соревнований;</w:t>
      </w:r>
    </w:p>
    <w:p w:rsidR="00640E0B" w:rsidRPr="002F2451" w:rsidRDefault="00640E0B" w:rsidP="00640E0B">
      <w:pPr>
        <w:shd w:val="clear" w:color="auto" w:fill="FFFFFF"/>
        <w:autoSpaceDE w:val="0"/>
        <w:autoSpaceDN w:val="0"/>
        <w:adjustRightInd w:val="0"/>
        <w:ind w:firstLine="855"/>
        <w:jc w:val="both"/>
      </w:pPr>
      <w:r w:rsidRPr="002F2451">
        <w:rPr>
          <w:color w:val="000000"/>
        </w:rPr>
        <w:t xml:space="preserve"> </w:t>
      </w:r>
      <w:r w:rsidRPr="002F2451">
        <w:rPr>
          <w:b/>
          <w:i/>
          <w:color w:val="000000"/>
        </w:rPr>
        <w:t>27.3.3.</w:t>
      </w:r>
      <w:r w:rsidRPr="002F2451">
        <w:rPr>
          <w:color w:val="000000"/>
        </w:rPr>
        <w:t xml:space="preserve"> До   взвешивания   участников  вносить  изменения   в состав    своей    команды;</w:t>
      </w:r>
    </w:p>
    <w:p w:rsidR="00640E0B" w:rsidRPr="002F2451" w:rsidRDefault="00640E0B" w:rsidP="00640E0B">
      <w:pPr>
        <w:shd w:val="clear" w:color="auto" w:fill="FFFFFF"/>
        <w:autoSpaceDE w:val="0"/>
        <w:autoSpaceDN w:val="0"/>
        <w:adjustRightInd w:val="0"/>
        <w:ind w:firstLine="855"/>
        <w:jc w:val="both"/>
        <w:rPr>
          <w:color w:val="000000"/>
        </w:rPr>
      </w:pPr>
      <w:r w:rsidRPr="002F2451">
        <w:rPr>
          <w:color w:val="000000"/>
        </w:rPr>
        <w:t xml:space="preserve"> </w:t>
      </w:r>
      <w:r w:rsidRPr="002F2451">
        <w:rPr>
          <w:b/>
          <w:i/>
          <w:color w:val="000000"/>
        </w:rPr>
        <w:t>27.3.4.</w:t>
      </w:r>
      <w:r w:rsidRPr="002F2451">
        <w:rPr>
          <w:color w:val="000000"/>
        </w:rPr>
        <w:t xml:space="preserve"> Подавать   в   судейскую   коллегию   и   апелляционное жюри    заявления  и  протесты   по   результатам   поединков,   а   также  других неправомерных  действиях официальных  лиц  и организаторов  соревнования  со   ссыл</w:t>
      </w:r>
      <w:r w:rsidRPr="002F2451">
        <w:rPr>
          <w:color w:val="000000"/>
        </w:rPr>
        <w:softHyphen/>
        <w:t>ками  на  пункты  настоящих Правил,   которые   были  нарушены   в   ходе    проведения   соревнова</w:t>
      </w:r>
      <w:r w:rsidRPr="002F2451">
        <w:rPr>
          <w:color w:val="000000"/>
        </w:rPr>
        <w:softHyphen/>
        <w:t>ний.</w:t>
      </w:r>
    </w:p>
    <w:p w:rsidR="00640E0B" w:rsidRPr="002F2451" w:rsidRDefault="00A36821" w:rsidP="00A36821">
      <w:pPr>
        <w:shd w:val="clear" w:color="auto" w:fill="FFFFFF"/>
        <w:autoSpaceDE w:val="0"/>
        <w:autoSpaceDN w:val="0"/>
        <w:adjustRightInd w:val="0"/>
        <w:ind w:left="171" w:right="-114"/>
        <w:rPr>
          <w:i/>
        </w:rPr>
      </w:pPr>
      <w:r>
        <w:rPr>
          <w:b/>
          <w:i/>
          <w:color w:val="000000"/>
        </w:rPr>
        <w:t xml:space="preserve">         </w:t>
      </w:r>
      <w:r w:rsidR="00640E0B" w:rsidRPr="002F2451">
        <w:rPr>
          <w:b/>
          <w:i/>
          <w:color w:val="000000"/>
        </w:rPr>
        <w:t>27.4.</w:t>
      </w:r>
      <w:r w:rsidR="00640E0B" w:rsidRPr="002F2451">
        <w:rPr>
          <w:color w:val="000000"/>
        </w:rPr>
        <w:t xml:space="preserve">  </w:t>
      </w:r>
      <w:r w:rsidR="00640E0B" w:rsidRPr="002F2451">
        <w:rPr>
          <w:b/>
          <w:bCs/>
          <w:i/>
          <w:color w:val="000000"/>
          <w:u w:val="single"/>
        </w:rPr>
        <w:t>Руководителю, представителю  команды  запрещается:</w:t>
      </w:r>
    </w:p>
    <w:p w:rsidR="00640E0B" w:rsidRPr="002F2451" w:rsidRDefault="00640E0B" w:rsidP="00640E0B">
      <w:pPr>
        <w:shd w:val="clear" w:color="auto" w:fill="FFFFFF"/>
        <w:autoSpaceDE w:val="0"/>
        <w:autoSpaceDN w:val="0"/>
        <w:adjustRightInd w:val="0"/>
        <w:ind w:firstLine="684"/>
        <w:jc w:val="both"/>
      </w:pPr>
      <w:r w:rsidRPr="002F2451">
        <w:rPr>
          <w:b/>
          <w:i/>
          <w:color w:val="000000"/>
        </w:rPr>
        <w:t>27.4.1.</w:t>
      </w:r>
      <w:r w:rsidRPr="002F2451">
        <w:rPr>
          <w:color w:val="000000"/>
        </w:rPr>
        <w:t xml:space="preserve">  Вмешиваться в работу мандатной комиссии, официальных лиц и судей, медицинской бригады, а также организаторов    соревнований.</w:t>
      </w:r>
    </w:p>
    <w:p w:rsidR="00640E0B" w:rsidRPr="002F2451" w:rsidRDefault="00640E0B" w:rsidP="00640E0B">
      <w:pPr>
        <w:shd w:val="clear" w:color="auto" w:fill="FFFFFF"/>
        <w:autoSpaceDE w:val="0"/>
        <w:autoSpaceDN w:val="0"/>
        <w:adjustRightInd w:val="0"/>
        <w:ind w:firstLine="684"/>
        <w:jc w:val="both"/>
        <w:rPr>
          <w:color w:val="000000"/>
        </w:rPr>
      </w:pPr>
      <w:r w:rsidRPr="002F2451">
        <w:rPr>
          <w:b/>
          <w:i/>
          <w:color w:val="000000"/>
        </w:rPr>
        <w:t>27.4.2.</w:t>
      </w:r>
      <w:r w:rsidRPr="002F2451">
        <w:rPr>
          <w:color w:val="000000"/>
        </w:rPr>
        <w:t xml:space="preserve">  На соревнованиях исполнять одно</w:t>
      </w:r>
      <w:r w:rsidRPr="002F2451">
        <w:rPr>
          <w:color w:val="000000"/>
        </w:rPr>
        <w:softHyphen/>
        <w:t>временно функции руководителя  (представителя)  команды    и   судьи   или  секунданта.</w:t>
      </w:r>
    </w:p>
    <w:p w:rsidR="00640E0B" w:rsidRPr="002F2451" w:rsidRDefault="00640E0B" w:rsidP="00640E0B">
      <w:pPr>
        <w:shd w:val="clear" w:color="auto" w:fill="FFFFFF"/>
        <w:autoSpaceDE w:val="0"/>
        <w:autoSpaceDN w:val="0"/>
        <w:adjustRightInd w:val="0"/>
        <w:ind w:firstLine="684"/>
        <w:jc w:val="both"/>
        <w:rPr>
          <w:color w:val="000000"/>
        </w:rPr>
      </w:pPr>
      <w:r w:rsidRPr="002F2451">
        <w:rPr>
          <w:b/>
          <w:i/>
          <w:color w:val="000000"/>
        </w:rPr>
        <w:t>27.4.3.</w:t>
      </w:r>
      <w:r w:rsidRPr="002F2451">
        <w:rPr>
          <w:color w:val="000000"/>
        </w:rPr>
        <w:t xml:space="preserve">  </w:t>
      </w:r>
      <w:r w:rsidRPr="002F2451">
        <w:rPr>
          <w:color w:val="000000"/>
          <w:spacing w:val="-4"/>
        </w:rPr>
        <w:t xml:space="preserve">Выкрикивать   и   давать   подсказки    спортсмену  во   время  боя.  </w:t>
      </w:r>
      <w:r w:rsidRPr="002F2451">
        <w:rPr>
          <w:color w:val="000000"/>
          <w:spacing w:val="-14"/>
        </w:rPr>
        <w:t xml:space="preserve">   </w:t>
      </w:r>
    </w:p>
    <w:p w:rsidR="00640E0B" w:rsidRPr="002F2451" w:rsidRDefault="00640E0B" w:rsidP="00640E0B">
      <w:pPr>
        <w:shd w:val="clear" w:color="auto" w:fill="FFFFFF"/>
        <w:autoSpaceDE w:val="0"/>
        <w:autoSpaceDN w:val="0"/>
        <w:adjustRightInd w:val="0"/>
        <w:ind w:firstLine="57"/>
        <w:rPr>
          <w:b/>
          <w:bCs/>
          <w:i/>
          <w:color w:val="000000"/>
          <w:u w:val="single"/>
        </w:rPr>
      </w:pPr>
      <w:r w:rsidRPr="002F2451">
        <w:rPr>
          <w:b/>
          <w:bCs/>
          <w:i/>
          <w:u w:val="single"/>
        </w:rPr>
        <w:t>Статья  28.</w:t>
      </w:r>
      <w:r w:rsidRPr="002F2451">
        <w:rPr>
          <w:b/>
          <w:bCs/>
          <w:iCs/>
        </w:rPr>
        <w:t xml:space="preserve">  </w:t>
      </w:r>
      <w:r w:rsidRPr="002F2451">
        <w:rPr>
          <w:b/>
          <w:bCs/>
          <w:i/>
          <w:color w:val="000000"/>
        </w:rPr>
        <w:t xml:space="preserve"> Секунданты</w:t>
      </w:r>
    </w:p>
    <w:p w:rsidR="00640E0B" w:rsidRPr="002F2451" w:rsidRDefault="00640E0B" w:rsidP="00640E0B">
      <w:pPr>
        <w:shd w:val="clear" w:color="auto" w:fill="FFFFFF"/>
        <w:ind w:left="171" w:right="29" w:firstLine="684"/>
        <w:jc w:val="both"/>
        <w:rPr>
          <w:color w:val="000000"/>
        </w:rPr>
      </w:pPr>
      <w:r w:rsidRPr="002F2451">
        <w:rPr>
          <w:b/>
          <w:i/>
          <w:color w:val="000000"/>
        </w:rPr>
        <w:t>28.1.</w:t>
      </w:r>
      <w:r w:rsidRPr="002F2451">
        <w:rPr>
          <w:color w:val="000000"/>
        </w:rPr>
        <w:t xml:space="preserve">  Секундантами могут быть тренеры спортсменов  или квалифицированные   специалисты    по   данному    виду    спорта.</w:t>
      </w:r>
    </w:p>
    <w:p w:rsidR="00640E0B" w:rsidRPr="002F2451" w:rsidRDefault="00640E0B" w:rsidP="00640E0B">
      <w:pPr>
        <w:shd w:val="clear" w:color="auto" w:fill="FFFFFF"/>
        <w:ind w:left="171" w:right="29" w:firstLine="684"/>
        <w:jc w:val="both"/>
        <w:rPr>
          <w:color w:val="000000"/>
        </w:rPr>
      </w:pPr>
      <w:r w:rsidRPr="002F2451">
        <w:rPr>
          <w:b/>
          <w:i/>
          <w:color w:val="000000"/>
        </w:rPr>
        <w:t>28.2.</w:t>
      </w:r>
      <w:r w:rsidRPr="002F2451">
        <w:rPr>
          <w:color w:val="000000"/>
        </w:rPr>
        <w:t xml:space="preserve">  Секунданты  допускаются   к   выполнению  своих    обязанностей    только    в    спортивной    форме.</w:t>
      </w:r>
    </w:p>
    <w:p w:rsidR="00640E0B" w:rsidRPr="002F2451" w:rsidRDefault="00640E0B" w:rsidP="00640E0B">
      <w:pPr>
        <w:shd w:val="clear" w:color="auto" w:fill="FFFFFF"/>
        <w:ind w:left="171" w:right="29" w:firstLine="684"/>
        <w:jc w:val="both"/>
        <w:rPr>
          <w:color w:val="000000"/>
          <w:spacing w:val="-8"/>
        </w:rPr>
      </w:pPr>
      <w:r w:rsidRPr="002F2451">
        <w:rPr>
          <w:b/>
          <w:i/>
          <w:color w:val="000000"/>
        </w:rPr>
        <w:t>28.3.</w:t>
      </w:r>
      <w:r w:rsidRPr="002F2451">
        <w:rPr>
          <w:color w:val="000000"/>
        </w:rPr>
        <w:t xml:space="preserve"> Секунданты спортсменов располагаются у противоположных сторон   помоста   (ковра)   на  специально отведенном для секунданта месте.  </w:t>
      </w:r>
    </w:p>
    <w:p w:rsidR="00640E0B" w:rsidRPr="002F2451" w:rsidRDefault="00640E0B" w:rsidP="00640E0B">
      <w:pPr>
        <w:shd w:val="clear" w:color="auto" w:fill="FFFFFF"/>
        <w:autoSpaceDE w:val="0"/>
        <w:autoSpaceDN w:val="0"/>
        <w:adjustRightInd w:val="0"/>
        <w:ind w:left="171" w:firstLine="684"/>
        <w:jc w:val="both"/>
        <w:rPr>
          <w:color w:val="000000"/>
        </w:rPr>
      </w:pPr>
      <w:r w:rsidRPr="002F2451">
        <w:rPr>
          <w:b/>
          <w:i/>
          <w:color w:val="000000"/>
        </w:rPr>
        <w:t>28.4.</w:t>
      </w:r>
      <w:r w:rsidRPr="002F2451">
        <w:rPr>
          <w:color w:val="000000"/>
        </w:rPr>
        <w:t xml:space="preserve">  Секундант по команде рефери или в перерыве между раундами имеет право поправить развязавшееся, расстегнувшееся или перекосившееся  во  время  боя  защитное  снаряжение, а также помочь спортсмену заменить его, если таковое во время поединка пришло в негодность.</w:t>
      </w:r>
    </w:p>
    <w:p w:rsidR="00640E0B" w:rsidRPr="002F2451" w:rsidRDefault="00640E0B" w:rsidP="00640E0B">
      <w:pPr>
        <w:shd w:val="clear" w:color="auto" w:fill="FFFFFF"/>
        <w:autoSpaceDE w:val="0"/>
        <w:autoSpaceDN w:val="0"/>
        <w:adjustRightInd w:val="0"/>
        <w:ind w:left="171" w:firstLine="684"/>
        <w:jc w:val="both"/>
        <w:rPr>
          <w:color w:val="000000"/>
        </w:rPr>
      </w:pPr>
      <w:r w:rsidRPr="002F2451">
        <w:rPr>
          <w:b/>
          <w:i/>
          <w:color w:val="000000"/>
        </w:rPr>
        <w:t>28.5.</w:t>
      </w:r>
      <w:r w:rsidRPr="002F2451">
        <w:rPr>
          <w:color w:val="000000"/>
        </w:rPr>
        <w:t xml:space="preserve">  Секунданту во время  хода боя запрещается вмешиваться   в   работу  судей,  каким  бы  то  ни  было  способом (подсказывать оценки и комментировать технические действия спортсмена, высказывать свое мнение,  указывать судьям и рефери  и др.), а также помогать  участнику  и  давать   ему   советы  или  подбадривать  его.</w:t>
      </w:r>
    </w:p>
    <w:p w:rsidR="00640E0B" w:rsidRPr="002F2451" w:rsidRDefault="00640E0B" w:rsidP="00640E0B">
      <w:pPr>
        <w:shd w:val="clear" w:color="auto" w:fill="FFFFFF"/>
        <w:ind w:left="171" w:right="29" w:firstLine="684"/>
        <w:jc w:val="both"/>
        <w:rPr>
          <w:color w:val="000000"/>
          <w:spacing w:val="-8"/>
        </w:rPr>
      </w:pPr>
      <w:r w:rsidRPr="002F2451">
        <w:rPr>
          <w:b/>
          <w:i/>
          <w:color w:val="000000"/>
        </w:rPr>
        <w:lastRenderedPageBreak/>
        <w:t>28.6.</w:t>
      </w:r>
      <w:r w:rsidRPr="002F2451">
        <w:rPr>
          <w:color w:val="000000"/>
        </w:rPr>
        <w:t xml:space="preserve">  Если секундант нарушает это правило, то он может быть предупрежден или отстранен от исполнения своих обязанностей на данных соревнованиях, а спортсмену при этом может быть объявлено замечание или предупреждение.</w:t>
      </w:r>
    </w:p>
    <w:p w:rsidR="00640E0B" w:rsidRPr="002F2451" w:rsidRDefault="00640E0B" w:rsidP="00640E0B">
      <w:pPr>
        <w:jc w:val="center"/>
        <w:rPr>
          <w:b/>
          <w:bCs/>
          <w:iCs/>
        </w:rPr>
      </w:pPr>
      <w:r w:rsidRPr="002F2451">
        <w:rPr>
          <w:b/>
          <w:bCs/>
          <w:iCs/>
        </w:rPr>
        <w:t>Глава 9.</w:t>
      </w:r>
    </w:p>
    <w:p w:rsidR="00640E0B" w:rsidRPr="002F2451" w:rsidRDefault="00640E0B" w:rsidP="00640E0B">
      <w:pPr>
        <w:shd w:val="clear" w:color="auto" w:fill="FFFFFF"/>
        <w:ind w:right="29"/>
        <w:jc w:val="center"/>
        <w:rPr>
          <w:b/>
          <w:bCs/>
          <w:iCs/>
        </w:rPr>
      </w:pPr>
      <w:r w:rsidRPr="002F2451">
        <w:rPr>
          <w:b/>
          <w:bCs/>
          <w:iCs/>
        </w:rPr>
        <w:t xml:space="preserve">Правила  протоколирования. </w:t>
      </w:r>
    </w:p>
    <w:p w:rsidR="00640E0B" w:rsidRPr="002F2451" w:rsidRDefault="00640E0B" w:rsidP="00640E0B">
      <w:pPr>
        <w:shd w:val="clear" w:color="auto" w:fill="FFFFFF"/>
        <w:tabs>
          <w:tab w:val="left" w:pos="1440"/>
        </w:tabs>
        <w:spacing w:before="53"/>
        <w:ind w:left="171" w:firstLine="456"/>
        <w:jc w:val="both"/>
        <w:rPr>
          <w:b/>
          <w:bCs/>
          <w:iCs/>
          <w:color w:val="000000"/>
          <w:spacing w:val="-9"/>
        </w:rPr>
      </w:pPr>
      <w:r w:rsidRPr="002F2451">
        <w:rPr>
          <w:b/>
          <w:bCs/>
          <w:i/>
          <w:u w:val="single"/>
        </w:rPr>
        <w:t>Статья  29.</w:t>
      </w:r>
      <w:r w:rsidRPr="002F2451">
        <w:rPr>
          <w:b/>
          <w:bCs/>
          <w:i/>
          <w:iCs/>
        </w:rPr>
        <w:t xml:space="preserve">  </w:t>
      </w:r>
      <w:r w:rsidRPr="002F2451">
        <w:rPr>
          <w:b/>
          <w:bCs/>
          <w:iCs/>
          <w:color w:val="000000"/>
          <w:spacing w:val="-16"/>
        </w:rPr>
        <w:t>Ведение  технической  документации</w:t>
      </w:r>
      <w:r w:rsidRPr="002F2451">
        <w:rPr>
          <w:b/>
          <w:bCs/>
          <w:iCs/>
          <w:color w:val="000000"/>
          <w:spacing w:val="-9"/>
        </w:rPr>
        <w:t>.</w:t>
      </w:r>
    </w:p>
    <w:p w:rsidR="00640E0B" w:rsidRPr="002F2451" w:rsidRDefault="00640E0B" w:rsidP="00640E0B">
      <w:pPr>
        <w:shd w:val="clear" w:color="auto" w:fill="FFFFFF"/>
        <w:ind w:left="171" w:firstLine="456"/>
        <w:jc w:val="both"/>
      </w:pPr>
      <w:r w:rsidRPr="002F2451">
        <w:rPr>
          <w:b/>
          <w:i/>
        </w:rPr>
        <w:t>29.1.</w:t>
      </w:r>
      <w:r w:rsidRPr="002F2451">
        <w:t xml:space="preserve"> Секретариат   соревнования   и   боковые   судьи   под   руководством   главного   секретаря    и    старших   судей    в   судейских   бригадах    ведут     техническую    документацию    хода    соревнования     и    поединков.</w:t>
      </w:r>
    </w:p>
    <w:p w:rsidR="00640E0B" w:rsidRPr="002F2451" w:rsidRDefault="00640E0B" w:rsidP="00640E0B">
      <w:pPr>
        <w:shd w:val="clear" w:color="auto" w:fill="FFFFFF"/>
        <w:ind w:left="171" w:firstLine="456"/>
        <w:jc w:val="both"/>
        <w:rPr>
          <w:b/>
        </w:rPr>
      </w:pPr>
      <w:r w:rsidRPr="002F2451">
        <w:rPr>
          <w:b/>
          <w:i/>
        </w:rPr>
        <w:t>29.2.</w:t>
      </w:r>
      <w:r w:rsidRPr="002F2451">
        <w:rPr>
          <w:b/>
        </w:rPr>
        <w:t xml:space="preserve"> </w:t>
      </w:r>
      <w:r w:rsidRPr="002F2451">
        <w:rPr>
          <w:b/>
          <w:i/>
        </w:rPr>
        <w:t>Боковые   судьи:</w:t>
      </w:r>
      <w:r w:rsidRPr="002F2451">
        <w:rPr>
          <w:b/>
        </w:rPr>
        <w:t xml:space="preserve">   </w:t>
      </w:r>
    </w:p>
    <w:p w:rsidR="00640E0B" w:rsidRPr="002F2451" w:rsidRDefault="00640E0B" w:rsidP="00640E0B">
      <w:pPr>
        <w:shd w:val="clear" w:color="auto" w:fill="FFFFFF"/>
        <w:ind w:left="171" w:firstLine="456"/>
        <w:jc w:val="both"/>
      </w:pPr>
      <w:r w:rsidRPr="002F2451">
        <w:rPr>
          <w:b/>
          <w:i/>
        </w:rPr>
        <w:t>29.2.1.</w:t>
      </w:r>
      <w:r w:rsidRPr="002F2451">
        <w:t xml:space="preserve"> Ведут    судейские    записки   (протокол   бокового   судьи),   в   которой   указывают   возрастную   группу    и   весовую   категорию,    номер    боя,   фамилии    и    соответствующий   цвет    спортивной    экипировки    спортсменов,   а   также    наименование    команд,    от    которых    эти    спортсмены    выступают.</w:t>
      </w:r>
    </w:p>
    <w:p w:rsidR="00640E0B" w:rsidRPr="002F2451" w:rsidRDefault="00640E0B" w:rsidP="00640E0B">
      <w:pPr>
        <w:shd w:val="clear" w:color="auto" w:fill="FFFFFF"/>
        <w:ind w:left="171" w:firstLine="456"/>
        <w:jc w:val="both"/>
      </w:pPr>
      <w:r w:rsidRPr="002F2451">
        <w:rPr>
          <w:b/>
          <w:i/>
        </w:rPr>
        <w:t>29.2.2.</w:t>
      </w:r>
      <w:r w:rsidRPr="002F2451">
        <w:t xml:space="preserve"> Оценивают    технические    действия    спортсменов   и    выставляют     в     судейские    записки     свою     оценку.</w:t>
      </w:r>
    </w:p>
    <w:p w:rsidR="00640E0B" w:rsidRPr="002F2451" w:rsidRDefault="00640E0B" w:rsidP="00640E0B">
      <w:pPr>
        <w:shd w:val="clear" w:color="auto" w:fill="FFFFFF"/>
        <w:ind w:left="171" w:firstLine="456"/>
        <w:jc w:val="both"/>
      </w:pPr>
      <w:r w:rsidRPr="002F2451">
        <w:rPr>
          <w:b/>
          <w:i/>
        </w:rPr>
        <w:t>29.2.3.</w:t>
      </w:r>
      <w:r w:rsidRPr="002F2451">
        <w:t xml:space="preserve"> Вносят   в   судейские   записки     оценку   технических    действий    спортсменов,    которую    дает   и  обозначает    специальными     жестами     рефери. </w:t>
      </w:r>
    </w:p>
    <w:p w:rsidR="00640E0B" w:rsidRPr="002F2451" w:rsidRDefault="00640E0B" w:rsidP="00640E0B">
      <w:pPr>
        <w:shd w:val="clear" w:color="auto" w:fill="FFFFFF"/>
        <w:ind w:left="171" w:firstLine="456"/>
        <w:jc w:val="both"/>
      </w:pPr>
      <w:r w:rsidRPr="002F2451">
        <w:rPr>
          <w:b/>
          <w:i/>
        </w:rPr>
        <w:t xml:space="preserve">29.2.4. </w:t>
      </w:r>
      <w:r w:rsidRPr="002F2451">
        <w:t xml:space="preserve">При   помощи   специальных    обозначений    вносят     в    судейские    записки     все    технические    и    персональные    нарушения,    пассивность,    выталкивания    и    нокдауны,    а   по   окончании    раунда    учитывают     их     при     подсчете     результата      и      определении     победителя.      </w:t>
      </w:r>
    </w:p>
    <w:p w:rsidR="00640E0B" w:rsidRPr="002F2451" w:rsidRDefault="00640E0B" w:rsidP="00640E0B">
      <w:pPr>
        <w:shd w:val="clear" w:color="auto" w:fill="FFFFFF"/>
        <w:ind w:left="171" w:firstLine="456"/>
        <w:jc w:val="both"/>
      </w:pPr>
      <w:r w:rsidRPr="002F2451">
        <w:rPr>
          <w:u w:val="single"/>
        </w:rPr>
        <w:t>Нокауты     и    дисквалификация</w:t>
      </w:r>
      <w:r w:rsidRPr="002F2451">
        <w:t xml:space="preserve">    спортсменов     также    вносятся     в    судейские    записки.    Они    являются     основанием    для     присуждения     спортсменам     победы    явным     преимуществом     и   могут    повлиять     на     результат    дальнейшего      участия        спортсменов     в     соревнованиях.  </w:t>
      </w:r>
    </w:p>
    <w:p w:rsidR="00640E0B" w:rsidRPr="002F2451" w:rsidRDefault="00640E0B" w:rsidP="00640E0B">
      <w:pPr>
        <w:shd w:val="clear" w:color="auto" w:fill="FFFFFF"/>
        <w:ind w:left="171" w:firstLine="456"/>
        <w:jc w:val="both"/>
      </w:pPr>
      <w:r w:rsidRPr="002F2451">
        <w:rPr>
          <w:b/>
          <w:i/>
        </w:rPr>
        <w:t xml:space="preserve">29.2.5.  </w:t>
      </w:r>
      <w:r w:rsidRPr="002F2451">
        <w:t>В    конце    каждого    боя     боковые   судьи    выставляют   дату, время окончания поединка и   подписывают    свои     судейские    записки.</w:t>
      </w:r>
    </w:p>
    <w:p w:rsidR="00640E0B" w:rsidRPr="002F2451" w:rsidRDefault="00640E0B" w:rsidP="00640E0B">
      <w:pPr>
        <w:shd w:val="clear" w:color="auto" w:fill="FFFFFF"/>
        <w:ind w:left="171" w:firstLine="456"/>
        <w:jc w:val="both"/>
      </w:pPr>
      <w:r w:rsidRPr="002F2451">
        <w:rPr>
          <w:b/>
          <w:i/>
        </w:rPr>
        <w:t xml:space="preserve">29.2.6.  </w:t>
      </w:r>
      <w:r w:rsidRPr="002F2451">
        <w:t>Боковые    судьи    несут    ответственность    за     правильность     ведения     и    своевременность     заполнения     судейских     записок,    а    также    за   объективность   всех    выставляемых     оценок.</w:t>
      </w:r>
    </w:p>
    <w:p w:rsidR="00640E0B" w:rsidRPr="002F2451" w:rsidRDefault="00640E0B" w:rsidP="00640E0B">
      <w:pPr>
        <w:shd w:val="clear" w:color="auto" w:fill="FFFFFF"/>
        <w:ind w:left="171" w:firstLine="456"/>
        <w:jc w:val="both"/>
        <w:rPr>
          <w:color w:val="000000"/>
          <w:spacing w:val="-13"/>
        </w:rPr>
      </w:pPr>
      <w:r w:rsidRPr="002F2451">
        <w:rPr>
          <w:b/>
          <w:i/>
        </w:rPr>
        <w:t xml:space="preserve">29.2.7.  </w:t>
      </w:r>
      <w:r w:rsidRPr="002F2451">
        <w:t xml:space="preserve">Боковые    судьи    должны    </w:t>
      </w:r>
      <w:r w:rsidRPr="002F2451">
        <w:rPr>
          <w:color w:val="000000"/>
          <w:spacing w:val="-13"/>
        </w:rPr>
        <w:t>быть    всегда    готовыми объяснить     мотивы      принятых     ими     решений.</w:t>
      </w:r>
    </w:p>
    <w:p w:rsidR="00640E0B" w:rsidRPr="002F2451" w:rsidRDefault="00640E0B" w:rsidP="00640E0B">
      <w:pPr>
        <w:shd w:val="clear" w:color="auto" w:fill="FFFFFF"/>
        <w:ind w:left="171" w:firstLine="456"/>
        <w:jc w:val="both"/>
        <w:rPr>
          <w:b/>
        </w:rPr>
      </w:pPr>
      <w:r w:rsidRPr="002F2451">
        <w:rPr>
          <w:b/>
          <w:i/>
        </w:rPr>
        <w:t>29.3.</w:t>
      </w:r>
      <w:r w:rsidRPr="002F2451">
        <w:rPr>
          <w:b/>
        </w:rPr>
        <w:t xml:space="preserve">  </w:t>
      </w:r>
      <w:r w:rsidRPr="002F2451">
        <w:rPr>
          <w:b/>
          <w:i/>
        </w:rPr>
        <w:t>Секретари    в    судейских    бригадах:</w:t>
      </w:r>
    </w:p>
    <w:p w:rsidR="00640E0B" w:rsidRPr="002F2451" w:rsidRDefault="00640E0B" w:rsidP="00640E0B">
      <w:pPr>
        <w:shd w:val="clear" w:color="auto" w:fill="FFFFFF"/>
        <w:ind w:left="171" w:firstLine="456"/>
        <w:jc w:val="both"/>
      </w:pPr>
      <w:r w:rsidRPr="002F2451">
        <w:rPr>
          <w:b/>
          <w:i/>
        </w:rPr>
        <w:t xml:space="preserve">29.3.1. </w:t>
      </w:r>
      <w:r w:rsidRPr="002F2451">
        <w:t xml:space="preserve">Ведут  </w:t>
      </w:r>
      <w:r w:rsidRPr="002F2451">
        <w:rPr>
          <w:b/>
          <w:i/>
        </w:rPr>
        <w:t xml:space="preserve"> </w:t>
      </w:r>
      <w:r w:rsidRPr="002F2451">
        <w:t>статистическую   карту    секретаря,   в   которой   указывают   возрастную   группу    и    весовую   категорию,    номер    боя,   фамилии    и    соответствующий   цвет    спортивной    экипировки    спортсменов,    а    также    наименование    команд,    от    которых    эти    спортсмены    выступают.</w:t>
      </w:r>
    </w:p>
    <w:p w:rsidR="00640E0B" w:rsidRPr="002F2451" w:rsidRDefault="00640E0B" w:rsidP="00640E0B">
      <w:pPr>
        <w:shd w:val="clear" w:color="auto" w:fill="FFFFFF"/>
        <w:ind w:left="171" w:firstLine="456"/>
        <w:jc w:val="both"/>
      </w:pPr>
      <w:r w:rsidRPr="002F2451">
        <w:t>Они    протоколируют    ход    боя    и    вносят   в   статистическую   карту     все    технические    и    персональные    нарушения,    пассивность,   выталкивания,   нокдауны,   нокаут   и     дисквалификацию     спортсмена,   а   также      указывают    победителя     в     каждом     раунде     по    тем    результатам,   которые    предъявляют    боковые    судьи,     а     по    окончании    поединка  фиксируют     победителя      в     бою     по     объявлению     рефери.</w:t>
      </w:r>
    </w:p>
    <w:p w:rsidR="00640E0B" w:rsidRPr="002F2451" w:rsidRDefault="00640E0B" w:rsidP="00640E0B">
      <w:pPr>
        <w:shd w:val="clear" w:color="auto" w:fill="FFFFFF"/>
        <w:ind w:left="171" w:firstLine="456"/>
        <w:jc w:val="both"/>
      </w:pPr>
      <w:r w:rsidRPr="002F2451">
        <w:t>В    конце    каждого    боя     секретарь   в   судейской    бригаде    выставляет   дату    и     подписывает     статистическую   карту    секретаря с указанием даты и времени окончания поединка.</w:t>
      </w:r>
    </w:p>
    <w:p w:rsidR="00640E0B" w:rsidRPr="002F2451" w:rsidRDefault="00640E0B" w:rsidP="00640E0B">
      <w:pPr>
        <w:shd w:val="clear" w:color="auto" w:fill="FFFFFF"/>
        <w:ind w:left="171" w:firstLine="456"/>
        <w:jc w:val="both"/>
      </w:pPr>
      <w:r w:rsidRPr="002F2451">
        <w:rPr>
          <w:b/>
          <w:i/>
        </w:rPr>
        <w:t>29.3.2.</w:t>
      </w:r>
      <w:r w:rsidRPr="002F2451">
        <w:t xml:space="preserve"> Ведут    протоколы   хода    боев   по   кругам,   в   которых    указывается    дата    и    место   проведения    соревнования, возрастная   группа   и   весовая    категория,   фамилии   спортсменов,    а    также     расписывается      порядок     хода    боев     приведения     и     поединков    первого   круга    для    каждого    участника.   По   окончании     боев    приведения    в    протоколы   вносятся     необходимые     дополнения    и    изменения,     и   начинается    первый    круг    соревнования.    </w:t>
      </w:r>
    </w:p>
    <w:p w:rsidR="00640E0B" w:rsidRPr="002F2451" w:rsidRDefault="00640E0B" w:rsidP="00640E0B">
      <w:pPr>
        <w:shd w:val="clear" w:color="auto" w:fill="FFFFFF"/>
        <w:ind w:left="171" w:firstLine="456"/>
        <w:jc w:val="both"/>
      </w:pPr>
      <w:r w:rsidRPr="002F2451">
        <w:lastRenderedPageBreak/>
        <w:t>В    соревнованиях    по    олимпийской    системе    с    выбыванием,    по   мере    прохождения    поединков     первого     круга,    секретарь   судейской    бригады    в    протоколы    хода    боев       вписывает     фамилии    спортсменов,   которые   победили    в    поединке,   и   которые    будут    продолжать    участие    в    соревнованиях.     Из    них    составляются    пары     следующего    круга   и   так   далее    до    полуфинальных    и    финальных     поединков.  Из    победителей     полуфинальных   поединков    формируются    пары,    которые    будут    участвовать     в    финале    соревнования     и     сражаться    за     1-е     и     2-е   место,     из     побежденных     в    полуфинале   –   пар,   которые    будут    сражаться    за    3-е   место.</w:t>
      </w:r>
    </w:p>
    <w:p w:rsidR="00640E0B" w:rsidRPr="002F2451" w:rsidRDefault="00640E0B" w:rsidP="00640E0B">
      <w:pPr>
        <w:shd w:val="clear" w:color="auto" w:fill="FFFFFF"/>
        <w:ind w:left="171" w:firstLine="456"/>
        <w:jc w:val="both"/>
      </w:pPr>
      <w:r w:rsidRPr="002F2451">
        <w:t xml:space="preserve">В    соревнованиях    по    круговой    системе    секретарь    следит,    что    бы    порядок    хода     боев     был    таким,     что   бы   каждый     участник    своей     группы     спортсменов     встретился    и    провел     поединок     с    каждым    участником    своей    же    группы.    </w:t>
      </w:r>
    </w:p>
    <w:p w:rsidR="00640E0B" w:rsidRPr="002F2451" w:rsidRDefault="00640E0B" w:rsidP="00640E0B">
      <w:pPr>
        <w:shd w:val="clear" w:color="auto" w:fill="FFFFFF"/>
        <w:ind w:left="171" w:firstLine="456"/>
        <w:jc w:val="both"/>
      </w:pPr>
      <w:r w:rsidRPr="002F2451">
        <w:t xml:space="preserve">По   мере    прохождения    поединков   секретарь     вносит     в    протокол     хода    боев    заработанные    спортсменами    очки   из    расчета:    за    каждую    победу   –   2  балла,     за    каждое    поражение   –   0   баллов     и     за    каждую    ничью    –   1  баллов.    Спортсмен     получает    </w:t>
      </w:r>
      <w:r w:rsidRPr="002F2451">
        <w:rPr>
          <w:bCs/>
        </w:rPr>
        <w:t>2</w:t>
      </w:r>
      <w:r w:rsidRPr="002F2451">
        <w:t xml:space="preserve"> балла,   если   его   противник:   дисквалифицируется     на    этот    поединок,    не   выходит   на   бой    или    отказывается    от    поединка,    снят   после    предыдущего    боя    врачом   или    снят    с    соревнования   судейской    коллегией.</w:t>
      </w:r>
    </w:p>
    <w:p w:rsidR="00640E0B" w:rsidRPr="002F2451" w:rsidRDefault="00640E0B" w:rsidP="00640E0B">
      <w:pPr>
        <w:shd w:val="clear" w:color="auto" w:fill="FFFFFF"/>
        <w:ind w:left="171" w:firstLine="456"/>
        <w:jc w:val="both"/>
      </w:pPr>
      <w:r w:rsidRPr="002F2451">
        <w:t xml:space="preserve">По    окончании     боев      победитель     и    призеры   определяются     по    количеству      побед     и    наибольшему     количеству   баллов,    набранных    в    поединках.  </w:t>
      </w:r>
    </w:p>
    <w:p w:rsidR="00640E0B" w:rsidRPr="002F2451" w:rsidRDefault="00640E0B" w:rsidP="00640E0B">
      <w:pPr>
        <w:shd w:val="clear" w:color="auto" w:fill="FFFFFF"/>
        <w:tabs>
          <w:tab w:val="left" w:pos="2750"/>
        </w:tabs>
        <w:ind w:left="171" w:right="57" w:firstLine="456"/>
        <w:jc w:val="both"/>
      </w:pPr>
      <w:r w:rsidRPr="002F2451">
        <w:rPr>
          <w:b/>
          <w:i/>
        </w:rPr>
        <w:t>29.4.</w:t>
      </w:r>
      <w:r w:rsidRPr="002F2451">
        <w:t xml:space="preserve">  </w:t>
      </w:r>
      <w:r w:rsidRPr="002F2451">
        <w:rPr>
          <w:b/>
          <w:i/>
        </w:rPr>
        <w:t>Для   ведения    технической   документации   применяются  следующие   обозначения</w:t>
      </w:r>
      <w:r w:rsidRPr="002F2451">
        <w:t>:</w:t>
      </w:r>
    </w:p>
    <w:p w:rsidR="00640E0B" w:rsidRPr="002F2451" w:rsidRDefault="00640E0B" w:rsidP="00640E0B">
      <w:pPr>
        <w:shd w:val="clear" w:color="auto" w:fill="FFFFFF"/>
        <w:tabs>
          <w:tab w:val="left" w:pos="2750"/>
        </w:tabs>
        <w:ind w:left="171" w:right="57" w:firstLine="456"/>
        <w:jc w:val="both"/>
      </w:pPr>
    </w:p>
    <w:p w:rsidR="00640E0B" w:rsidRPr="002F2451" w:rsidRDefault="00640E0B" w:rsidP="00FA370B">
      <w:pPr>
        <w:numPr>
          <w:ilvl w:val="0"/>
          <w:numId w:val="36"/>
        </w:numPr>
        <w:shd w:val="clear" w:color="auto" w:fill="FFFFFF"/>
        <w:tabs>
          <w:tab w:val="left" w:pos="2750"/>
        </w:tabs>
        <w:ind w:right="57"/>
      </w:pPr>
      <w:r w:rsidRPr="002F2451">
        <w:rPr>
          <w:b/>
          <w:i/>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7" type="#_x0000_t5" style="position:absolute;left:0;text-align:left;margin-left:267.9pt;margin-top:-.4pt;width:14.25pt;height:18pt;z-index:21" strokeweight="1.75pt"/>
        </w:pict>
      </w:r>
      <w:r w:rsidRPr="002F2451">
        <w:t xml:space="preserve">Замечание                          – </w:t>
      </w:r>
    </w:p>
    <w:p w:rsidR="00640E0B" w:rsidRPr="002F2451" w:rsidRDefault="00640E0B" w:rsidP="00FA370B">
      <w:pPr>
        <w:numPr>
          <w:ilvl w:val="0"/>
          <w:numId w:val="36"/>
        </w:numPr>
        <w:shd w:val="clear" w:color="auto" w:fill="FFFFFF"/>
        <w:tabs>
          <w:tab w:val="left" w:pos="2750"/>
        </w:tabs>
        <w:ind w:right="57"/>
      </w:pPr>
      <w:r w:rsidRPr="002F2451">
        <w:t xml:space="preserve">Предупреждение                –        </w:t>
      </w:r>
      <w:r w:rsidRPr="002F2451">
        <w:rPr>
          <w:b/>
        </w:rPr>
        <w:t xml:space="preserve"> </w:t>
      </w:r>
      <w:r w:rsidRPr="002F2451">
        <w:rPr>
          <w:b/>
          <w:lang w:val="en-US"/>
        </w:rPr>
        <w:t xml:space="preserve"> </w:t>
      </w:r>
      <w:r w:rsidRPr="002F2451">
        <w:rPr>
          <w:lang w:val="en-US"/>
        </w:rPr>
        <w:t>□</w:t>
      </w:r>
    </w:p>
    <w:p w:rsidR="00640E0B" w:rsidRPr="002F2451" w:rsidRDefault="00640E0B" w:rsidP="00FA370B">
      <w:pPr>
        <w:numPr>
          <w:ilvl w:val="0"/>
          <w:numId w:val="36"/>
        </w:numPr>
        <w:shd w:val="clear" w:color="auto" w:fill="FFFFFF"/>
        <w:tabs>
          <w:tab w:val="left" w:pos="2750"/>
        </w:tabs>
        <w:ind w:right="57"/>
      </w:pPr>
      <w:r w:rsidRPr="002F2451">
        <w:t xml:space="preserve">Дисквалификация               –        </w:t>
      </w:r>
      <w:r w:rsidRPr="002F2451">
        <w:rPr>
          <w:lang w:val="en-US"/>
        </w:rPr>
        <w:t xml:space="preserve"> </w:t>
      </w:r>
      <w:r w:rsidRPr="002F2451">
        <w:rPr>
          <w:b/>
        </w:rPr>
        <w:t>Х</w:t>
      </w:r>
      <w:r w:rsidRPr="002F2451">
        <w:rPr>
          <w:lang w:val="en-US"/>
        </w:rPr>
        <w:t xml:space="preserve"> </w:t>
      </w:r>
    </w:p>
    <w:p w:rsidR="00640E0B" w:rsidRPr="002F2451" w:rsidRDefault="00640E0B" w:rsidP="00FA370B">
      <w:pPr>
        <w:numPr>
          <w:ilvl w:val="0"/>
          <w:numId w:val="36"/>
        </w:numPr>
        <w:shd w:val="clear" w:color="auto" w:fill="FFFFFF"/>
        <w:tabs>
          <w:tab w:val="left" w:pos="2750"/>
        </w:tabs>
        <w:ind w:right="57"/>
      </w:pPr>
      <w:r w:rsidRPr="002F2451">
        <w:t xml:space="preserve">Пассивность                        –         </w:t>
      </w:r>
      <w:r w:rsidRPr="002F2451">
        <w:rPr>
          <w:lang w:val="en-US"/>
        </w:rPr>
        <w:t xml:space="preserve"> </w:t>
      </w:r>
      <w:r w:rsidRPr="002F2451">
        <w:rPr>
          <w:b/>
          <w:lang w:val="en-US"/>
        </w:rPr>
        <w:t>V</w:t>
      </w:r>
      <w:r w:rsidRPr="002F2451">
        <w:rPr>
          <w:b/>
        </w:rPr>
        <w:t xml:space="preserve"> </w:t>
      </w:r>
      <w:r w:rsidRPr="002F2451">
        <w:t xml:space="preserve">  </w:t>
      </w:r>
    </w:p>
    <w:p w:rsidR="00640E0B" w:rsidRPr="002F2451" w:rsidRDefault="00640E0B" w:rsidP="00FA370B">
      <w:pPr>
        <w:numPr>
          <w:ilvl w:val="0"/>
          <w:numId w:val="36"/>
        </w:numPr>
        <w:shd w:val="clear" w:color="auto" w:fill="FFFFFF"/>
        <w:tabs>
          <w:tab w:val="left" w:pos="2750"/>
        </w:tabs>
        <w:ind w:right="57"/>
      </w:pPr>
      <w:r w:rsidRPr="002F2451">
        <w:t xml:space="preserve">Нокдаун                               –       </w:t>
      </w:r>
      <w:r w:rsidRPr="002F2451">
        <w:rPr>
          <w:b/>
        </w:rPr>
        <w:t>НКД</w:t>
      </w:r>
    </w:p>
    <w:p w:rsidR="00640E0B" w:rsidRPr="002F2451" w:rsidRDefault="00640E0B" w:rsidP="00FA370B">
      <w:pPr>
        <w:numPr>
          <w:ilvl w:val="0"/>
          <w:numId w:val="36"/>
        </w:numPr>
        <w:shd w:val="clear" w:color="auto" w:fill="FFFFFF"/>
        <w:tabs>
          <w:tab w:val="left" w:pos="2750"/>
        </w:tabs>
        <w:ind w:right="57"/>
      </w:pPr>
      <w:r w:rsidRPr="002F2451">
        <w:t xml:space="preserve">Нокаут                                  –       </w:t>
      </w:r>
      <w:r w:rsidRPr="002F2451">
        <w:rPr>
          <w:b/>
        </w:rPr>
        <w:t>НКТ</w:t>
      </w:r>
    </w:p>
    <w:p w:rsidR="00640E0B" w:rsidRPr="002F2451" w:rsidRDefault="00640E0B" w:rsidP="00FA370B">
      <w:pPr>
        <w:numPr>
          <w:ilvl w:val="0"/>
          <w:numId w:val="36"/>
        </w:numPr>
        <w:shd w:val="clear" w:color="auto" w:fill="FFFFFF"/>
        <w:tabs>
          <w:tab w:val="left" w:pos="2750"/>
        </w:tabs>
        <w:ind w:right="57"/>
        <w:rPr>
          <w:i/>
        </w:rPr>
      </w:pPr>
      <w:r w:rsidRPr="002F2451">
        <w:t xml:space="preserve">Выталкивание                     –          </w:t>
      </w:r>
      <w:r w:rsidRPr="002F2451">
        <w:rPr>
          <w:b/>
        </w:rPr>
        <w:t xml:space="preserve">В </w:t>
      </w:r>
      <w:r w:rsidRPr="002F2451">
        <w:rPr>
          <w:i/>
        </w:rPr>
        <w:t xml:space="preserve">(знак </w:t>
      </w:r>
      <w:r w:rsidRPr="002F2451">
        <w:rPr>
          <w:b/>
        </w:rPr>
        <w:t>В</w:t>
      </w:r>
      <w:r w:rsidRPr="002F2451">
        <w:rPr>
          <w:i/>
        </w:rPr>
        <w:t xml:space="preserve"> пишется тому  спортсмену, кого  вытолкнули  с  помоста.</w:t>
      </w:r>
    </w:p>
    <w:p w:rsidR="00640E0B" w:rsidRPr="002F2451" w:rsidRDefault="00640E0B" w:rsidP="00FA370B">
      <w:pPr>
        <w:numPr>
          <w:ilvl w:val="0"/>
          <w:numId w:val="36"/>
        </w:numPr>
        <w:shd w:val="clear" w:color="auto" w:fill="FFFFFF"/>
        <w:tabs>
          <w:tab w:val="left" w:pos="2750"/>
        </w:tabs>
        <w:ind w:right="57"/>
        <w:rPr>
          <w:i/>
        </w:rPr>
      </w:pPr>
      <w:r w:rsidRPr="002F2451">
        <w:rPr>
          <w:i/>
        </w:rPr>
        <w:t xml:space="preserve"> Спортсмену , который  вытолкнул  соперника пишется – </w:t>
      </w:r>
      <w:r w:rsidRPr="002F2451">
        <w:rPr>
          <w:b/>
        </w:rPr>
        <w:t>2В</w:t>
      </w:r>
      <w:r w:rsidRPr="002F2451">
        <w:rPr>
          <w:i/>
        </w:rPr>
        <w:t xml:space="preserve">    два  балла  за  выталкивание.) Оценка обводится в кружок.</w:t>
      </w:r>
    </w:p>
    <w:p w:rsidR="00640E0B" w:rsidRPr="002F2451" w:rsidRDefault="00640E0B" w:rsidP="00640E0B">
      <w:pPr>
        <w:shd w:val="clear" w:color="auto" w:fill="FFFFFF"/>
        <w:spacing w:before="53"/>
        <w:ind w:left="171" w:firstLine="456"/>
        <w:jc w:val="both"/>
        <w:rPr>
          <w:bCs/>
          <w:color w:val="000000"/>
          <w:spacing w:val="-15"/>
        </w:rPr>
      </w:pPr>
      <w:r w:rsidRPr="002F2451">
        <w:rPr>
          <w:b/>
          <w:bCs/>
          <w:color w:val="000000"/>
          <w:spacing w:val="-15"/>
        </w:rPr>
        <w:t xml:space="preserve">●   </w:t>
      </w:r>
      <w:r w:rsidRPr="002F2451">
        <w:rPr>
          <w:bCs/>
          <w:color w:val="000000"/>
          <w:spacing w:val="-15"/>
        </w:rPr>
        <w:t xml:space="preserve">1 балл  за  бросок             -    </w:t>
      </w:r>
      <w:r w:rsidRPr="002F2451">
        <w:rPr>
          <w:bCs/>
          <w:color w:val="000000"/>
          <w:spacing w:val="-15"/>
        </w:rPr>
        <w:pict>
          <v:shape id="_x0000_i1026" type="#_x0000_t75" style="width:33pt;height:33pt">
            <v:imagedata r:id="rId17" o:title=""/>
          </v:shape>
        </w:pict>
      </w:r>
    </w:p>
    <w:p w:rsidR="00640E0B" w:rsidRPr="002F2451" w:rsidRDefault="00640E0B" w:rsidP="00640E0B">
      <w:pPr>
        <w:shd w:val="clear" w:color="auto" w:fill="FFFFFF"/>
        <w:spacing w:before="53"/>
        <w:ind w:left="171" w:firstLine="456"/>
        <w:jc w:val="both"/>
        <w:rPr>
          <w:bCs/>
          <w:color w:val="000000"/>
          <w:spacing w:val="-15"/>
        </w:rPr>
      </w:pPr>
      <w:r w:rsidRPr="002F2451">
        <w:rPr>
          <w:b/>
          <w:bCs/>
          <w:color w:val="000000"/>
          <w:spacing w:val="-15"/>
        </w:rPr>
        <w:t xml:space="preserve">●   2 </w:t>
      </w:r>
      <w:r w:rsidRPr="002F2451">
        <w:rPr>
          <w:bCs/>
          <w:color w:val="000000"/>
          <w:spacing w:val="-15"/>
        </w:rPr>
        <w:t xml:space="preserve">балла за  бросок            -     </w:t>
      </w:r>
      <w:r w:rsidRPr="002F2451">
        <w:rPr>
          <w:bCs/>
          <w:color w:val="000000"/>
          <w:spacing w:val="-15"/>
        </w:rPr>
        <w:pict>
          <v:shape id="_x0000_i1027" type="#_x0000_t75" style="width:35.25pt;height:36pt">
            <v:imagedata r:id="rId18" o:title=""/>
          </v:shape>
        </w:pict>
      </w:r>
    </w:p>
    <w:p w:rsidR="00640E0B" w:rsidRPr="002F2451" w:rsidRDefault="00640E0B" w:rsidP="00640E0B">
      <w:pPr>
        <w:shd w:val="clear" w:color="auto" w:fill="FFFFFF"/>
        <w:ind w:right="29"/>
        <w:jc w:val="both"/>
        <w:rPr>
          <w:color w:val="000000"/>
          <w:spacing w:val="-8"/>
        </w:rPr>
      </w:pPr>
    </w:p>
    <w:p w:rsidR="00640E0B" w:rsidRPr="002F2451" w:rsidRDefault="00640E0B" w:rsidP="00640E0B">
      <w:pPr>
        <w:shd w:val="clear" w:color="auto" w:fill="FFFFFF"/>
        <w:ind w:right="29"/>
        <w:jc w:val="both"/>
        <w:rPr>
          <w:color w:val="000000"/>
          <w:spacing w:val="-8"/>
          <w:sz w:val="28"/>
          <w:szCs w:val="28"/>
        </w:rPr>
      </w:pPr>
      <w:r w:rsidRPr="002F2451">
        <w:rPr>
          <w:b/>
          <w:i/>
          <w:color w:val="000000"/>
          <w:spacing w:val="-8"/>
          <w:u w:val="single"/>
        </w:rPr>
        <w:t>Статья 30</w:t>
      </w:r>
      <w:r w:rsidRPr="002F2451">
        <w:rPr>
          <w:b/>
          <w:i/>
          <w:color w:val="000000"/>
          <w:spacing w:val="-8"/>
          <w:sz w:val="28"/>
          <w:szCs w:val="28"/>
          <w:u w:val="single"/>
        </w:rPr>
        <w:t>.</w:t>
      </w:r>
      <w:r w:rsidRPr="002F2451">
        <w:rPr>
          <w:b/>
          <w:color w:val="000000"/>
          <w:spacing w:val="-8"/>
          <w:sz w:val="28"/>
          <w:szCs w:val="28"/>
        </w:rPr>
        <w:t xml:space="preserve">   </w:t>
      </w:r>
      <w:r w:rsidRPr="002F2451">
        <w:rPr>
          <w:b/>
          <w:i/>
          <w:color w:val="000000"/>
          <w:spacing w:val="-8"/>
          <w:sz w:val="28"/>
          <w:szCs w:val="28"/>
        </w:rPr>
        <w:t>Составление пар и протоколирование на соревнованиях  по ушу-саньшоу</w:t>
      </w:r>
    </w:p>
    <w:p w:rsidR="00640E0B" w:rsidRPr="002F2451" w:rsidRDefault="00640E0B" w:rsidP="00640E0B">
      <w:pPr>
        <w:shd w:val="clear" w:color="auto" w:fill="FFFFFF"/>
        <w:ind w:right="29"/>
        <w:jc w:val="both"/>
        <w:rPr>
          <w:color w:val="000000"/>
          <w:spacing w:val="-8"/>
        </w:rPr>
      </w:pPr>
      <w:r w:rsidRPr="002F2451">
        <w:rPr>
          <w:b/>
          <w:i/>
          <w:color w:val="000000"/>
          <w:spacing w:val="-8"/>
        </w:rPr>
        <w:t>30.1</w:t>
      </w:r>
      <w:r w:rsidRPr="002F2451">
        <w:rPr>
          <w:color w:val="000000"/>
          <w:spacing w:val="-8"/>
        </w:rPr>
        <w:t xml:space="preserve">   Работа по составлению пар и протоколированию является одной из самых важных на соревнованиях по ушу-саньшоу. Составление пар должно быть всесторонним и тщательным, оно должно как позволить спортсменам проявить наиболее высокий технический уровень, так и дать им удобный случай для творческого взаимного обучения; кроме того необходимо учитывать подготовительную работу судей.</w:t>
      </w:r>
    </w:p>
    <w:p w:rsidR="00640E0B" w:rsidRPr="002F2451" w:rsidRDefault="00640E0B" w:rsidP="00640E0B">
      <w:pPr>
        <w:shd w:val="clear" w:color="auto" w:fill="FFFFFF"/>
        <w:ind w:right="29"/>
        <w:jc w:val="both"/>
        <w:rPr>
          <w:color w:val="000000"/>
          <w:spacing w:val="-8"/>
        </w:rPr>
      </w:pPr>
      <w:r w:rsidRPr="002F2451">
        <w:rPr>
          <w:color w:val="000000"/>
          <w:spacing w:val="-8"/>
        </w:rPr>
        <w:t>Протокольная работа должна быть точной и безошибочной, ее задачей также является обнародование результатов соревнований.</w:t>
      </w:r>
    </w:p>
    <w:p w:rsidR="00640E0B" w:rsidRPr="002F2451" w:rsidRDefault="00640E0B" w:rsidP="00FA370B">
      <w:pPr>
        <w:numPr>
          <w:ilvl w:val="1"/>
          <w:numId w:val="45"/>
        </w:numPr>
        <w:shd w:val="clear" w:color="auto" w:fill="FFFFFF"/>
        <w:ind w:right="29"/>
        <w:jc w:val="both"/>
        <w:rPr>
          <w:b/>
          <w:i/>
          <w:color w:val="000000"/>
          <w:spacing w:val="-8"/>
        </w:rPr>
      </w:pPr>
      <w:r w:rsidRPr="002F2451">
        <w:rPr>
          <w:b/>
          <w:i/>
          <w:color w:val="000000"/>
          <w:spacing w:val="-8"/>
        </w:rPr>
        <w:t>Принципы и методы составления пар</w:t>
      </w:r>
    </w:p>
    <w:p w:rsidR="00640E0B" w:rsidRPr="002F2451" w:rsidRDefault="00640E0B" w:rsidP="00640E0B">
      <w:pPr>
        <w:shd w:val="clear" w:color="auto" w:fill="FFFFFF"/>
        <w:ind w:right="29"/>
        <w:jc w:val="both"/>
        <w:rPr>
          <w:color w:val="000000"/>
          <w:spacing w:val="-8"/>
        </w:rPr>
      </w:pPr>
      <w:r w:rsidRPr="002F2451">
        <w:rPr>
          <w:color w:val="000000"/>
          <w:spacing w:val="-8"/>
        </w:rPr>
        <w:t xml:space="preserve"> 1. Система составления пар на соревнованиях основывается на принципе времени. Вначале нужно вычислить два отрезка времени; во-первых, основываясь на общей длительности соревнований и числе боев ( исключая церемонии открытия и закрытия) вычислить реальную продолжительность соревнований; во-вторых, вычислить время, боя одного боя; затем умножить его на общее число боев и проверить, совпадает ли полученное время с продолжительностью соревнований.</w:t>
      </w:r>
    </w:p>
    <w:p w:rsidR="00640E0B" w:rsidRPr="002F2451" w:rsidRDefault="00640E0B" w:rsidP="00640E0B">
      <w:pPr>
        <w:shd w:val="clear" w:color="auto" w:fill="FFFFFF"/>
        <w:ind w:right="29"/>
        <w:jc w:val="both"/>
        <w:rPr>
          <w:color w:val="000000"/>
          <w:spacing w:val="-8"/>
        </w:rPr>
      </w:pPr>
      <w:r w:rsidRPr="002F2451">
        <w:rPr>
          <w:color w:val="000000"/>
          <w:spacing w:val="-8"/>
        </w:rPr>
        <w:lastRenderedPageBreak/>
        <w:t>2. Из трех боев в день одного спортсмена можно записать максимум два, чтобы дать ему возможность восстановить силы.</w:t>
      </w:r>
    </w:p>
    <w:p w:rsidR="00640E0B" w:rsidRPr="002F2451" w:rsidRDefault="00640E0B" w:rsidP="00640E0B">
      <w:pPr>
        <w:shd w:val="clear" w:color="auto" w:fill="FFFFFF"/>
        <w:ind w:right="29"/>
        <w:jc w:val="both"/>
        <w:rPr>
          <w:color w:val="000000"/>
          <w:spacing w:val="-8"/>
        </w:rPr>
      </w:pPr>
    </w:p>
    <w:p w:rsidR="00640E0B" w:rsidRPr="002F2451" w:rsidRDefault="00640E0B" w:rsidP="00FA370B">
      <w:pPr>
        <w:numPr>
          <w:ilvl w:val="0"/>
          <w:numId w:val="32"/>
        </w:numPr>
        <w:shd w:val="clear" w:color="auto" w:fill="FFFFFF"/>
        <w:ind w:right="29"/>
        <w:jc w:val="both"/>
        <w:rPr>
          <w:color w:val="000000"/>
          <w:spacing w:val="-8"/>
        </w:rPr>
      </w:pPr>
      <w:r w:rsidRPr="002F2451">
        <w:rPr>
          <w:color w:val="000000"/>
          <w:spacing w:val="-8"/>
        </w:rPr>
        <w:t xml:space="preserve">Составляя пары, в соответствии с различиями в весах объединяют по 4 человека в одну группу. Чтобы дать возможность закалить себя спортсменам всех организаций, составляя пары нужно исходя из реальной ситуации разделять спортсменов из одной организации одной весовой категории, чтобы избежать их встречи между собой в </w:t>
      </w:r>
      <w:r w:rsidRPr="002F2451">
        <w:rPr>
          <w:color w:val="000000"/>
          <w:spacing w:val="-8"/>
          <w:u w:val="single"/>
        </w:rPr>
        <w:t>первом круге</w:t>
      </w:r>
      <w:r w:rsidRPr="002F2451">
        <w:rPr>
          <w:color w:val="000000"/>
          <w:spacing w:val="-8"/>
        </w:rPr>
        <w:t xml:space="preserve"> соревнований.</w:t>
      </w:r>
    </w:p>
    <w:p w:rsidR="00640E0B" w:rsidRPr="002F2451" w:rsidRDefault="00640E0B" w:rsidP="00FA370B">
      <w:pPr>
        <w:numPr>
          <w:ilvl w:val="0"/>
          <w:numId w:val="32"/>
        </w:numPr>
        <w:shd w:val="clear" w:color="auto" w:fill="FFFFFF"/>
        <w:ind w:right="29"/>
        <w:jc w:val="both"/>
        <w:rPr>
          <w:color w:val="000000"/>
          <w:spacing w:val="-8"/>
        </w:rPr>
      </w:pPr>
      <w:r w:rsidRPr="002F2451">
        <w:rPr>
          <w:color w:val="000000"/>
          <w:spacing w:val="-8"/>
        </w:rPr>
        <w:t>На основе регламента соревнований и требований разбиения на пары включить все категории в график соревнований.</w:t>
      </w:r>
    </w:p>
    <w:p w:rsidR="00640E0B" w:rsidRPr="002F2451" w:rsidRDefault="00640E0B" w:rsidP="00FA370B">
      <w:pPr>
        <w:numPr>
          <w:ilvl w:val="0"/>
          <w:numId w:val="32"/>
        </w:numPr>
        <w:shd w:val="clear" w:color="auto" w:fill="FFFFFF"/>
        <w:ind w:right="29"/>
        <w:jc w:val="both"/>
        <w:rPr>
          <w:color w:val="000000"/>
          <w:spacing w:val="-8"/>
        </w:rPr>
      </w:pPr>
      <w:r w:rsidRPr="002F2451">
        <w:rPr>
          <w:color w:val="000000"/>
          <w:spacing w:val="-8"/>
        </w:rPr>
        <w:t>Установить порядок выступления  спортсменов. В одну серию боев нужно включить бои из разных весовых категорий, обычно начиная с самой легкой ( так как бои в каждой серии тоже нужно упорядочить рациональным способом)</w:t>
      </w:r>
    </w:p>
    <w:p w:rsidR="00640E0B" w:rsidRPr="002F2451" w:rsidRDefault="00640E0B" w:rsidP="00640E0B">
      <w:pPr>
        <w:shd w:val="clear" w:color="auto" w:fill="FFFFFF"/>
        <w:ind w:right="29"/>
        <w:jc w:val="both"/>
        <w:rPr>
          <w:color w:val="000000"/>
          <w:spacing w:val="-8"/>
        </w:rPr>
      </w:pPr>
      <w:r w:rsidRPr="002F2451">
        <w:rPr>
          <w:color w:val="000000"/>
          <w:spacing w:val="-8"/>
        </w:rPr>
        <w:t xml:space="preserve">                   </w:t>
      </w:r>
    </w:p>
    <w:p w:rsidR="00600648" w:rsidRPr="00C00975" w:rsidRDefault="00600648" w:rsidP="00600648">
      <w:pPr>
        <w:jc w:val="center"/>
        <w:rPr>
          <w:b/>
          <w:sz w:val="28"/>
          <w:szCs w:val="28"/>
        </w:rPr>
      </w:pPr>
      <w:r w:rsidRPr="00C00975">
        <w:rPr>
          <w:b/>
          <w:sz w:val="28"/>
          <w:szCs w:val="28"/>
        </w:rPr>
        <w:t>Статья 31.</w:t>
      </w:r>
    </w:p>
    <w:p w:rsidR="00600648" w:rsidRDefault="00600648" w:rsidP="00600648">
      <w:pPr>
        <w:jc w:val="center"/>
        <w:rPr>
          <w:b/>
          <w:sz w:val="28"/>
          <w:szCs w:val="28"/>
        </w:rPr>
      </w:pPr>
      <w:r w:rsidRPr="00C00975">
        <w:rPr>
          <w:b/>
          <w:sz w:val="28"/>
          <w:szCs w:val="28"/>
        </w:rPr>
        <w:t xml:space="preserve">Жесты </w:t>
      </w:r>
      <w:r w:rsidRPr="00C73BF9">
        <w:rPr>
          <w:b/>
          <w:sz w:val="28"/>
          <w:szCs w:val="28"/>
        </w:rPr>
        <w:t>рефери</w:t>
      </w:r>
      <w:r>
        <w:rPr>
          <w:b/>
          <w:sz w:val="28"/>
          <w:szCs w:val="28"/>
        </w:rPr>
        <w:t>.</w:t>
      </w:r>
    </w:p>
    <w:p w:rsidR="00600648" w:rsidRDefault="00600648" w:rsidP="00600648">
      <w:pPr>
        <w:jc w:val="center"/>
        <w:rPr>
          <w:b/>
          <w:sz w:val="28"/>
          <w:szCs w:val="28"/>
        </w:rPr>
      </w:pPr>
    </w:p>
    <w:p w:rsidR="00600648" w:rsidRDefault="00600648" w:rsidP="00600648">
      <w:pPr>
        <w:jc w:val="center"/>
        <w:rPr>
          <w:b/>
          <w:sz w:val="28"/>
          <w:szCs w:val="28"/>
        </w:rPr>
      </w:pPr>
    </w:p>
    <w:p w:rsidR="00600648" w:rsidRDefault="00600648" w:rsidP="00600648">
      <w:pPr>
        <w:jc w:val="center"/>
        <w:rPr>
          <w:b/>
          <w:sz w:val="28"/>
          <w:szCs w:val="28"/>
        </w:rPr>
      </w:pPr>
      <w:r w:rsidRPr="00C93363">
        <w:rPr>
          <w:b/>
          <w:sz w:val="28"/>
          <w:szCs w:val="28"/>
        </w:rPr>
        <w:pict>
          <v:shape id="_x0000_i1028" type="#_x0000_t75" style="width:368.25pt;height:170.25pt">
            <v:imagedata r:id="rId19" o:title="Безимени-1"/>
          </v:shape>
        </w:pict>
      </w:r>
    </w:p>
    <w:p w:rsidR="00600648" w:rsidRDefault="00600648" w:rsidP="00600648">
      <w:pPr>
        <w:jc w:val="center"/>
        <w:rPr>
          <w:b/>
          <w:sz w:val="28"/>
          <w:szCs w:val="28"/>
        </w:rPr>
      </w:pPr>
    </w:p>
    <w:p w:rsidR="00600648" w:rsidRDefault="00600648" w:rsidP="00600648">
      <w:r w:rsidRPr="00C93363">
        <w:rPr>
          <w:b/>
        </w:rPr>
        <w:t>31.1</w:t>
      </w:r>
      <w:r>
        <w:rPr>
          <w:b/>
        </w:rPr>
        <w:t xml:space="preserve"> </w:t>
      </w:r>
      <w:r>
        <w:t>Р</w:t>
      </w:r>
      <w:r w:rsidRPr="00C93363">
        <w:t>исунок 1 и 2</w:t>
      </w:r>
      <w:r>
        <w:t>.</w:t>
      </w:r>
      <w:r w:rsidRPr="00C93363">
        <w:t xml:space="preserve"> </w:t>
      </w:r>
      <w:r>
        <w:t>Ж</w:t>
      </w:r>
      <w:r w:rsidRPr="00C93363">
        <w:t>ест рефери</w:t>
      </w:r>
      <w:r>
        <w:rPr>
          <w:b/>
        </w:rPr>
        <w:t xml:space="preserve"> «Ладонь и кулак» </w:t>
      </w:r>
      <w:r>
        <w:t xml:space="preserve">означает  приветствие  главному       </w:t>
      </w:r>
    </w:p>
    <w:p w:rsidR="00600648" w:rsidRPr="00C93363" w:rsidRDefault="00600648" w:rsidP="00600648">
      <w:r>
        <w:t xml:space="preserve">        судье перед  началом боя.</w:t>
      </w:r>
    </w:p>
    <w:p w:rsidR="00600648" w:rsidRDefault="00600648" w:rsidP="00600648">
      <w:pPr>
        <w:jc w:val="center"/>
        <w:rPr>
          <w:b/>
          <w:sz w:val="28"/>
          <w:szCs w:val="28"/>
        </w:rPr>
      </w:pPr>
    </w:p>
    <w:p w:rsidR="00600648" w:rsidRDefault="00600648" w:rsidP="00600648">
      <w:pPr>
        <w:jc w:val="center"/>
        <w:rPr>
          <w:b/>
          <w:sz w:val="28"/>
          <w:szCs w:val="28"/>
        </w:rPr>
      </w:pPr>
      <w:r>
        <w:rPr>
          <w:noProof/>
        </w:rPr>
        <w:pict>
          <v:shape id="_x0000_s1059" type="#_x0000_t75" style="position:absolute;left:0;text-align:left;margin-left:49.2pt;margin-top:16.5pt;width:368.25pt;height:193.15pt;z-index:-20" wrapcoords="-44 0 -44 21505 21600 21505 21600 0 -44 0">
            <v:imagedata r:id="rId20" o:title="Безимени-2"/>
            <w10:wrap type="through"/>
          </v:shape>
        </w:pict>
      </w:r>
    </w:p>
    <w:p w:rsidR="00600648" w:rsidRDefault="00600648" w:rsidP="00600648">
      <w:pPr>
        <w:jc w:val="center"/>
        <w:rPr>
          <w:b/>
          <w:sz w:val="28"/>
          <w:szCs w:val="28"/>
        </w:rPr>
      </w:pPr>
    </w:p>
    <w:p w:rsidR="00600648" w:rsidRDefault="00600648" w:rsidP="00600648">
      <w:pPr>
        <w:jc w:val="center"/>
        <w:rPr>
          <w:b/>
          <w:sz w:val="28"/>
          <w:szCs w:val="28"/>
        </w:rPr>
      </w:pPr>
    </w:p>
    <w:p w:rsidR="00600648" w:rsidRDefault="00600648" w:rsidP="00600648">
      <w:pPr>
        <w:jc w:val="center"/>
        <w:rPr>
          <w:b/>
          <w:sz w:val="28"/>
          <w:szCs w:val="28"/>
        </w:rPr>
      </w:pPr>
    </w:p>
    <w:p w:rsidR="00600648" w:rsidRDefault="00600648" w:rsidP="00600648">
      <w:pPr>
        <w:jc w:val="center"/>
        <w:rPr>
          <w:b/>
          <w:sz w:val="28"/>
          <w:szCs w:val="28"/>
        </w:rPr>
      </w:pPr>
    </w:p>
    <w:p w:rsidR="00600648" w:rsidRDefault="00600648" w:rsidP="00600648">
      <w:pPr>
        <w:jc w:val="center"/>
        <w:rPr>
          <w:b/>
          <w:sz w:val="28"/>
          <w:szCs w:val="28"/>
        </w:rPr>
      </w:pPr>
    </w:p>
    <w:p w:rsidR="00600648" w:rsidRDefault="00600648" w:rsidP="00600648">
      <w:pPr>
        <w:rPr>
          <w:b/>
          <w:sz w:val="28"/>
          <w:szCs w:val="28"/>
        </w:rPr>
      </w:pPr>
      <w:r>
        <w:rPr>
          <w:b/>
          <w:sz w:val="28"/>
          <w:szCs w:val="28"/>
        </w:rPr>
        <w:t xml:space="preserve">   </w:t>
      </w:r>
    </w:p>
    <w:p w:rsidR="00600648" w:rsidRDefault="00600648" w:rsidP="00600648">
      <w:pPr>
        <w:rPr>
          <w:sz w:val="20"/>
          <w:szCs w:val="20"/>
        </w:rPr>
      </w:pPr>
      <w:r>
        <w:rPr>
          <w:sz w:val="20"/>
          <w:szCs w:val="20"/>
        </w:rPr>
        <w:t xml:space="preserve">                                       </w:t>
      </w: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r>
        <w:rPr>
          <w:b/>
        </w:rPr>
        <w:t xml:space="preserve">31.2 </w:t>
      </w:r>
      <w:r>
        <w:t xml:space="preserve">Рисунок  3 и 4. Приглашение  спортсменов  на  ковёр  или  помост  для  начала </w:t>
      </w:r>
    </w:p>
    <w:p w:rsidR="00600648" w:rsidRDefault="00600648" w:rsidP="00600648">
      <w:pPr>
        <w:rPr>
          <w:sz w:val="20"/>
          <w:szCs w:val="20"/>
        </w:rPr>
      </w:pPr>
      <w:r>
        <w:t xml:space="preserve">        поединка. </w:t>
      </w:r>
      <w:r>
        <w:rPr>
          <w:sz w:val="20"/>
          <w:szCs w:val="20"/>
        </w:rPr>
        <w:t xml:space="preserve">                                                 </w:t>
      </w:r>
    </w:p>
    <w:p w:rsidR="00600648" w:rsidRDefault="008D4FF9" w:rsidP="00600648">
      <w:pPr>
        <w:rPr>
          <w:sz w:val="20"/>
          <w:szCs w:val="20"/>
        </w:rPr>
      </w:pPr>
      <w:r>
        <w:rPr>
          <w:noProof/>
        </w:rPr>
        <w:lastRenderedPageBreak/>
        <w:pict>
          <v:shape id="_x0000_s1060" type="#_x0000_t75" style="position:absolute;margin-left:-.3pt;margin-top:1.05pt;width:84.75pt;height:708.75pt;z-index:-19" wrapcoords="-191 0 -191 21577 21600 21577 21600 0 -191 0">
            <v:imagedata r:id="rId21" o:title="Безимени-3"/>
            <w10:wrap type="through"/>
          </v:shape>
        </w:pict>
      </w: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r>
        <w:rPr>
          <w:b/>
        </w:rPr>
        <w:t xml:space="preserve">31.3  Рис.5 </w:t>
      </w:r>
      <w:r w:rsidRPr="00780891">
        <w:t>Ж</w:t>
      </w:r>
      <w:r>
        <w:t>естом «</w:t>
      </w:r>
      <w:r w:rsidRPr="00780891">
        <w:rPr>
          <w:b/>
        </w:rPr>
        <w:t>Ладонь-кулак</w:t>
      </w:r>
      <w:r>
        <w:t>»  рефери предлагает  приветствовать  судейскую коллегию  и  друг  друга.</w:t>
      </w: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Default="00600648" w:rsidP="00600648">
      <w:pPr>
        <w:rPr>
          <w:sz w:val="20"/>
          <w:szCs w:val="20"/>
        </w:rPr>
      </w:pPr>
    </w:p>
    <w:p w:rsidR="00600648" w:rsidRPr="00780891" w:rsidRDefault="00600648" w:rsidP="00600648">
      <w:pPr>
        <w:rPr>
          <w:b/>
        </w:rPr>
      </w:pPr>
    </w:p>
    <w:p w:rsidR="00600648" w:rsidRDefault="00600648" w:rsidP="00600648">
      <w:r w:rsidRPr="00780891">
        <w:rPr>
          <w:b/>
        </w:rPr>
        <w:t>31.4  Рис.6</w:t>
      </w:r>
      <w:r>
        <w:rPr>
          <w:b/>
        </w:rPr>
        <w:t xml:space="preserve"> </w:t>
      </w:r>
      <w:r w:rsidRPr="005C1D99">
        <w:t xml:space="preserve">обозначает </w:t>
      </w:r>
      <w:r>
        <w:rPr>
          <w:b/>
        </w:rPr>
        <w:t xml:space="preserve"> </w:t>
      </w:r>
      <w:r w:rsidRPr="005C1D99">
        <w:t>начало</w:t>
      </w:r>
      <w:r>
        <w:t xml:space="preserve">  1  раунда. Вытянутая  вперёд  рука  </w:t>
      </w:r>
    </w:p>
    <w:p w:rsidR="00600648" w:rsidRDefault="00600648" w:rsidP="00600648">
      <w:pPr>
        <w:rPr>
          <w:b/>
        </w:rPr>
      </w:pPr>
      <w:r>
        <w:rPr>
          <w:b/>
        </w:rPr>
        <w:t xml:space="preserve">         с  </w:t>
      </w:r>
      <w:r w:rsidRPr="00E86331">
        <w:t>поднятым  указательным  пальцем</w:t>
      </w:r>
      <w:r>
        <w:rPr>
          <w:b/>
        </w:rPr>
        <w:t>.</w:t>
      </w: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Pr="00E86331" w:rsidRDefault="00600648" w:rsidP="00600648">
      <w:r>
        <w:rPr>
          <w:b/>
        </w:rPr>
        <w:t xml:space="preserve">31.5  Рис.7  </w:t>
      </w:r>
      <w:r>
        <w:t xml:space="preserve">означает  начало  2  раунда. Вытянутая   вперёд  рука  с                                                                                                                                               поднятыми  двумя  пальцами (указательным  и  средним)               </w:t>
      </w: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numPr>
          <w:ilvl w:val="1"/>
          <w:numId w:val="52"/>
        </w:numPr>
      </w:pPr>
      <w:r>
        <w:rPr>
          <w:noProof/>
        </w:rPr>
        <w:pict>
          <v:shape id="_x0000_s1061" type="#_x0000_t75" style="position:absolute;left:0;text-align:left;margin-left:-.3pt;margin-top:.05pt;width:141.75pt;height:567pt;z-index:-18" wrapcoords="-114 0 -114 21571 21600 21571 21600 0 -114 0">
            <v:imagedata r:id="rId22" o:title="Безимени-4"/>
            <w10:wrap type="through"/>
          </v:shape>
        </w:pict>
      </w:r>
      <w:r>
        <w:rPr>
          <w:b/>
        </w:rPr>
        <w:t xml:space="preserve">Рис.8 </w:t>
      </w:r>
      <w:r>
        <w:t>Начало  3  раунда. Жест  рефери  три  поднятых</w:t>
      </w:r>
    </w:p>
    <w:p w:rsidR="00600648" w:rsidRPr="003D4F97" w:rsidRDefault="00600648" w:rsidP="00600648">
      <w:pPr>
        <w:ind w:left="540"/>
      </w:pPr>
      <w:r>
        <w:t xml:space="preserve">          пальца</w:t>
      </w:r>
      <w:r w:rsidRPr="003D4F97">
        <w:t xml:space="preserve">  руки.  ( большой , указательный , средний )</w:t>
      </w: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numPr>
          <w:ilvl w:val="1"/>
          <w:numId w:val="52"/>
        </w:numPr>
      </w:pPr>
      <w:r>
        <w:rPr>
          <w:b/>
        </w:rPr>
        <w:t xml:space="preserve">Рис. 9-10  </w:t>
      </w:r>
      <w:r>
        <w:t>Означает  начало  каждого  раунда,  либо</w:t>
      </w:r>
    </w:p>
    <w:p w:rsidR="00600648" w:rsidRDefault="00600648" w:rsidP="00600648">
      <w:pPr>
        <w:ind w:left="540"/>
      </w:pPr>
      <w:r>
        <w:t xml:space="preserve">         начало  боя  после  остановки.</w:t>
      </w: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Pr>
        <w:ind w:left="540"/>
      </w:pPr>
    </w:p>
    <w:p w:rsidR="008D4FF9" w:rsidRDefault="00600648" w:rsidP="00600648">
      <w:pPr>
        <w:ind w:left="540"/>
        <w:rPr>
          <w:lang w:val="en-US"/>
        </w:rPr>
      </w:pPr>
      <w:r>
        <w:t xml:space="preserve">                                                                                </w:t>
      </w:r>
    </w:p>
    <w:p w:rsidR="008D4FF9" w:rsidRDefault="008D4FF9" w:rsidP="00600648">
      <w:pPr>
        <w:ind w:left="540"/>
        <w:rPr>
          <w:lang w:val="en-US"/>
        </w:rPr>
      </w:pPr>
    </w:p>
    <w:p w:rsidR="008D4FF9" w:rsidRDefault="008D4FF9" w:rsidP="00600648">
      <w:pPr>
        <w:ind w:left="540"/>
        <w:rPr>
          <w:lang w:val="en-US"/>
        </w:rPr>
      </w:pPr>
    </w:p>
    <w:p w:rsidR="008D4FF9" w:rsidRDefault="008D4FF9" w:rsidP="00600648">
      <w:pPr>
        <w:ind w:left="540"/>
        <w:rPr>
          <w:lang w:val="en-US"/>
        </w:rPr>
      </w:pPr>
    </w:p>
    <w:p w:rsidR="008D4FF9" w:rsidRDefault="008D4FF9" w:rsidP="00600648">
      <w:pPr>
        <w:ind w:left="540"/>
        <w:rPr>
          <w:lang w:val="en-US"/>
        </w:rPr>
      </w:pPr>
    </w:p>
    <w:p w:rsidR="008D4FF9" w:rsidRDefault="008D4FF9" w:rsidP="00600648">
      <w:pPr>
        <w:ind w:left="540"/>
        <w:rPr>
          <w:lang w:val="en-US"/>
        </w:rPr>
      </w:pPr>
    </w:p>
    <w:p w:rsidR="008D4FF9" w:rsidRDefault="008D4FF9" w:rsidP="00600648">
      <w:pPr>
        <w:ind w:left="540"/>
        <w:rPr>
          <w:lang w:val="en-US"/>
        </w:rPr>
      </w:pPr>
    </w:p>
    <w:p w:rsidR="008D4FF9" w:rsidRDefault="008D4FF9" w:rsidP="00600648">
      <w:pPr>
        <w:ind w:left="540"/>
        <w:rPr>
          <w:lang w:val="en-US"/>
        </w:rPr>
      </w:pPr>
    </w:p>
    <w:p w:rsidR="008D4FF9" w:rsidRDefault="008D4FF9" w:rsidP="00600648">
      <w:pPr>
        <w:ind w:left="540"/>
        <w:rPr>
          <w:lang w:val="en-US"/>
        </w:rPr>
      </w:pPr>
    </w:p>
    <w:p w:rsidR="008D4FF9" w:rsidRDefault="008D4FF9" w:rsidP="00600648">
      <w:pPr>
        <w:ind w:left="540"/>
        <w:rPr>
          <w:lang w:val="en-US"/>
        </w:rPr>
      </w:pPr>
    </w:p>
    <w:p w:rsidR="008D4FF9" w:rsidRDefault="008D4FF9" w:rsidP="00600648">
      <w:pPr>
        <w:ind w:left="540"/>
        <w:rPr>
          <w:lang w:val="en-US"/>
        </w:rPr>
      </w:pPr>
      <w:r>
        <w:rPr>
          <w:noProof/>
        </w:rPr>
        <w:lastRenderedPageBreak/>
        <w:pict>
          <v:shape id="_x0000_s1062" type="#_x0000_t75" style="position:absolute;left:0;text-align:left;margin-left:9pt;margin-top:10.8pt;width:255pt;height:127.5pt;z-index:-17" wrapcoords="-64 0 -64 21473 21600 21473 21600 0 -64 0">
            <v:imagedata r:id="rId23" o:title="Безимени-5"/>
          </v:shape>
        </w:pict>
      </w:r>
    </w:p>
    <w:p w:rsidR="00600648" w:rsidRDefault="008D4FF9" w:rsidP="00600648">
      <w:pPr>
        <w:ind w:left="540"/>
      </w:pPr>
      <w:r w:rsidRPr="008D4FF9">
        <w:t xml:space="preserve">                                                                                           </w:t>
      </w:r>
      <w:r w:rsidR="00600648" w:rsidRPr="00451F0E">
        <w:rPr>
          <w:b/>
        </w:rPr>
        <w:t>31.8  Рис. 11 и 12.</w:t>
      </w:r>
      <w:r w:rsidR="00600648">
        <w:rPr>
          <w:b/>
        </w:rPr>
        <w:t xml:space="preserve"> </w:t>
      </w:r>
      <w:r w:rsidR="00600648">
        <w:t xml:space="preserve">обозначают </w:t>
      </w:r>
    </w:p>
    <w:p w:rsidR="00600648" w:rsidRDefault="00600648" w:rsidP="00600648">
      <w:pPr>
        <w:ind w:left="540"/>
      </w:pPr>
      <w:r>
        <w:t xml:space="preserve">                                                                                           Команду  «стоп». Рефери</w:t>
      </w:r>
    </w:p>
    <w:p w:rsidR="00600648" w:rsidRDefault="00600648" w:rsidP="00600648">
      <w:pPr>
        <w:ind w:left="540"/>
      </w:pPr>
      <w:r>
        <w:t xml:space="preserve">                                                                                           находится  между </w:t>
      </w:r>
    </w:p>
    <w:p w:rsidR="00600648" w:rsidRPr="00451F0E" w:rsidRDefault="00600648" w:rsidP="00600648">
      <w:pPr>
        <w:ind w:left="540"/>
      </w:pPr>
      <w:r>
        <w:t xml:space="preserve">                                                                                           спортсменами. </w:t>
      </w:r>
    </w:p>
    <w:p w:rsidR="00600648" w:rsidRDefault="00600648" w:rsidP="00600648">
      <w:pPr>
        <w:ind w:left="540"/>
      </w:pPr>
      <w:r>
        <w:t xml:space="preserve">              </w:t>
      </w:r>
    </w:p>
    <w:p w:rsidR="00600648" w:rsidRDefault="00600648" w:rsidP="00600648">
      <w:pPr>
        <w:ind w:left="540"/>
      </w:pPr>
    </w:p>
    <w:p w:rsidR="00600648" w:rsidRDefault="00600648" w:rsidP="00600648">
      <w:pPr>
        <w:ind w:left="540"/>
      </w:pPr>
    </w:p>
    <w:p w:rsidR="00600648" w:rsidRDefault="00600648" w:rsidP="00600648">
      <w:pPr>
        <w:ind w:left="540"/>
      </w:pPr>
      <w:r>
        <w:t xml:space="preserve">                                                                                      </w:t>
      </w: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Pr>
        <w:ind w:left="540"/>
      </w:pPr>
    </w:p>
    <w:p w:rsidR="00600648" w:rsidRDefault="00600648" w:rsidP="00600648"/>
    <w:p w:rsidR="00600648" w:rsidRDefault="00600648" w:rsidP="00600648"/>
    <w:p w:rsidR="00600648" w:rsidRDefault="00600648" w:rsidP="00600648"/>
    <w:p w:rsidR="00600648" w:rsidRDefault="00600648" w:rsidP="00600648">
      <w:r>
        <w:rPr>
          <w:noProof/>
        </w:rPr>
        <w:pict>
          <v:shape id="_x0000_s1063" type="#_x0000_t75" style="position:absolute;margin-left:0;margin-top:9pt;width:78.7pt;height:139.85pt;z-index:-16">
            <v:imagedata r:id="rId24" o:title="Безимени-6"/>
          </v:shape>
        </w:pict>
      </w:r>
      <w:r>
        <w:t xml:space="preserve">                                               </w:t>
      </w:r>
      <w:r w:rsidRPr="00C92662">
        <w:rPr>
          <w:b/>
        </w:rPr>
        <w:t>31.9  Рис.13</w:t>
      </w:r>
      <w:r>
        <w:rPr>
          <w:b/>
        </w:rPr>
        <w:t xml:space="preserve">   </w:t>
      </w:r>
      <w:r>
        <w:t>обозначает  счет  до  8-ми  после  нокдауна.</w:t>
      </w:r>
    </w:p>
    <w:p w:rsidR="00600648" w:rsidRDefault="00600648" w:rsidP="00600648">
      <w:r>
        <w:t xml:space="preserve">                                                        Рефери  стоит  лицом  к  спортсмену  и  показывает</w:t>
      </w:r>
    </w:p>
    <w:p w:rsidR="00600648" w:rsidRPr="00C92662" w:rsidRDefault="00600648" w:rsidP="00600648">
      <w:r>
        <w:t xml:space="preserve">                                                        счет  8  поднятыми  пальцами.</w:t>
      </w:r>
    </w:p>
    <w:p w:rsidR="00600648" w:rsidRDefault="00600648" w:rsidP="00600648"/>
    <w:p w:rsidR="00600648" w:rsidRDefault="00600648" w:rsidP="00600648">
      <w:r>
        <w:t xml:space="preserve">                                                                    </w:t>
      </w:r>
    </w:p>
    <w:p w:rsidR="00600648" w:rsidRDefault="00600648" w:rsidP="00600648">
      <w:r>
        <w:t xml:space="preserve">                                    </w:t>
      </w:r>
    </w:p>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Pr>
        <w:numPr>
          <w:ilvl w:val="2"/>
          <w:numId w:val="53"/>
        </w:numPr>
      </w:pPr>
      <w:r>
        <w:rPr>
          <w:noProof/>
        </w:rPr>
        <w:pict>
          <v:shape id="_x0000_s1064" type="#_x0000_t75" style="position:absolute;left:0;text-align:left;margin-left:-36pt;margin-top:8.45pt;width:255pt;height:127.5pt;z-index:-15">
            <v:imagedata r:id="rId25" o:title="Безимени-7"/>
          </v:shape>
        </w:pict>
      </w:r>
      <w:r w:rsidRPr="004B5B69">
        <w:rPr>
          <w:b/>
        </w:rPr>
        <w:t xml:space="preserve">Рис. 14-15  </w:t>
      </w:r>
      <w:r>
        <w:t>обозначают  счет</w:t>
      </w:r>
    </w:p>
    <w:p w:rsidR="00600648" w:rsidRDefault="00600648" w:rsidP="00600648">
      <w:pPr>
        <w:ind w:left="4920"/>
      </w:pPr>
      <w:r>
        <w:t xml:space="preserve">во время  нокдауна  </w:t>
      </w:r>
    </w:p>
    <w:p w:rsidR="00600648" w:rsidRDefault="00600648" w:rsidP="00600648">
      <w:pPr>
        <w:ind w:left="4920"/>
      </w:pPr>
      <w:r>
        <w:t>Каждая  секунда  времени  нокдауна</w:t>
      </w:r>
    </w:p>
    <w:p w:rsidR="00600648" w:rsidRDefault="00600648" w:rsidP="00600648">
      <w:pPr>
        <w:ind w:left="4920"/>
      </w:pPr>
      <w:r>
        <w:t>или  нокаута  обозначается   поднятым</w:t>
      </w:r>
    </w:p>
    <w:p w:rsidR="00600648" w:rsidRDefault="00600648" w:rsidP="00600648">
      <w:pPr>
        <w:ind w:left="4920"/>
      </w:pPr>
      <w:r>
        <w:t>пальцем  руки. Рефери  стоит  лицом</w:t>
      </w:r>
    </w:p>
    <w:p w:rsidR="00600648" w:rsidRDefault="00600648" w:rsidP="00600648">
      <w:pPr>
        <w:ind w:left="4920"/>
      </w:pPr>
      <w:r>
        <w:t xml:space="preserve">к  спортсмену , который  должен </w:t>
      </w:r>
    </w:p>
    <w:p w:rsidR="00600648" w:rsidRDefault="00600648" w:rsidP="00600648">
      <w:pPr>
        <w:ind w:left="4920"/>
      </w:pPr>
      <w:r>
        <w:t>видеть  отсчёт.</w:t>
      </w:r>
    </w:p>
    <w:p w:rsidR="00600648" w:rsidRDefault="00600648" w:rsidP="00600648">
      <w:r>
        <w:t xml:space="preserve">                                                                                </w:t>
      </w:r>
    </w:p>
    <w:p w:rsidR="00600648" w:rsidRDefault="00600648" w:rsidP="00600648">
      <w:r>
        <w:t xml:space="preserve">                                                                                </w:t>
      </w:r>
    </w:p>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Pr>
        <w:numPr>
          <w:ilvl w:val="1"/>
          <w:numId w:val="53"/>
        </w:numPr>
      </w:pPr>
      <w:r>
        <w:rPr>
          <w:noProof/>
        </w:rPr>
        <w:lastRenderedPageBreak/>
        <w:pict>
          <v:shape id="_x0000_s1065" type="#_x0000_t75" style="position:absolute;left:0;text-align:left;margin-left:-.3pt;margin-top:.35pt;width:84.75pt;height:414.75pt;z-index:-14">
            <v:imagedata r:id="rId26" o:title="Безимени-8"/>
          </v:shape>
        </w:pict>
      </w:r>
      <w:r>
        <w:rPr>
          <w:b/>
        </w:rPr>
        <w:t xml:space="preserve">Рис  16  </w:t>
      </w:r>
      <w:r>
        <w:t>обозначает  готовность  спортсмена  к</w:t>
      </w:r>
    </w:p>
    <w:p w:rsidR="00600648" w:rsidRDefault="00600648" w:rsidP="00600648">
      <w:pPr>
        <w:ind w:left="3060"/>
      </w:pPr>
      <w:r w:rsidRPr="008A0EDD">
        <w:t>продолжению  боя  после  нокдауна.</w:t>
      </w:r>
    </w:p>
    <w:p w:rsidR="00600648" w:rsidRDefault="00600648" w:rsidP="00600648">
      <w:pPr>
        <w:ind w:left="3060"/>
      </w:pPr>
      <w:r>
        <w:t>Рефери  стоя  лицом  к  главному  судье  поднимает</w:t>
      </w:r>
    </w:p>
    <w:p w:rsidR="00600648" w:rsidRDefault="00600648" w:rsidP="00600648">
      <w:pPr>
        <w:ind w:left="3060"/>
      </w:pPr>
      <w:r>
        <w:t>большой  палец  руки  указывая  на  возможность</w:t>
      </w:r>
    </w:p>
    <w:p w:rsidR="00600648" w:rsidRDefault="00600648" w:rsidP="00600648">
      <w:pPr>
        <w:ind w:left="3060"/>
      </w:pPr>
      <w:r>
        <w:t>спортсмена , получившего  нокдаун , продолжать  бой.</w:t>
      </w:r>
    </w:p>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Pr>
        <w:numPr>
          <w:ilvl w:val="1"/>
          <w:numId w:val="53"/>
        </w:numPr>
      </w:pPr>
      <w:r w:rsidRPr="008A0EDD">
        <w:rPr>
          <w:b/>
        </w:rPr>
        <w:t>Рис  17</w:t>
      </w:r>
      <w:r>
        <w:rPr>
          <w:b/>
        </w:rPr>
        <w:t xml:space="preserve">  </w:t>
      </w:r>
      <w:r>
        <w:t>обозначает  устное  замечание  секундантам</w:t>
      </w:r>
    </w:p>
    <w:p w:rsidR="00600648" w:rsidRDefault="00600648" w:rsidP="00600648">
      <w:pPr>
        <w:ind w:left="3060"/>
      </w:pPr>
      <w:r w:rsidRPr="00AD0948">
        <w:t>спортсмена  за  выкрики  и  разговоры  во  время</w:t>
      </w:r>
    </w:p>
    <w:p w:rsidR="00600648" w:rsidRDefault="00600648" w:rsidP="00600648">
      <w:pPr>
        <w:ind w:left="3060"/>
      </w:pPr>
      <w:r>
        <w:t>боя , мешающие  проведению  поединка.</w:t>
      </w:r>
    </w:p>
    <w:p w:rsidR="00600648" w:rsidRDefault="00600648" w:rsidP="00600648">
      <w:r>
        <w:t xml:space="preserve">                                                   Рефери  делает  жест  кистью  в  сторону  нарушителей.</w:t>
      </w:r>
    </w:p>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Pr>
        <w:numPr>
          <w:ilvl w:val="1"/>
          <w:numId w:val="53"/>
        </w:numPr>
      </w:pPr>
      <w:r w:rsidRPr="00AD0948">
        <w:rPr>
          <w:b/>
        </w:rPr>
        <w:t xml:space="preserve">Рис  18 </w:t>
      </w:r>
      <w:r>
        <w:t>указывает  на  призыв  к  активным</w:t>
      </w:r>
    </w:p>
    <w:p w:rsidR="00600648" w:rsidRDefault="00600648" w:rsidP="00600648">
      <w:pPr>
        <w:ind w:left="3060"/>
      </w:pPr>
      <w:r>
        <w:t>действиям , если  один  из  спортсменов  пассивен</w:t>
      </w:r>
    </w:p>
    <w:p w:rsidR="00600648" w:rsidRDefault="00600648" w:rsidP="00600648">
      <w:pPr>
        <w:ind w:left="3060"/>
      </w:pPr>
      <w:r>
        <w:rPr>
          <w:noProof/>
        </w:rPr>
        <w:pict>
          <v:shape id="_x0000_s1066" type="#_x0000_t75" style="position:absolute;left:0;text-align:left;margin-left:0;margin-top:-.6pt;width:105pt;height:380.25pt;z-index:-13">
            <v:imagedata r:id="rId27" o:title="Безимени-9"/>
          </v:shape>
        </w:pict>
      </w:r>
      <w:r>
        <w:t>в  течении  8  секунд.</w:t>
      </w:r>
    </w:p>
    <w:p w:rsidR="00600648" w:rsidRDefault="00600648" w:rsidP="00600648">
      <w:pPr>
        <w:ind w:left="3060"/>
      </w:pPr>
      <w:r>
        <w:t xml:space="preserve">   Рефери  большим  пальцем  руки  обращенной  к</w:t>
      </w:r>
    </w:p>
    <w:p w:rsidR="00600648" w:rsidRDefault="00600648" w:rsidP="00600648">
      <w:pPr>
        <w:ind w:left="3060"/>
      </w:pPr>
      <w:r>
        <w:t>провинившемуся  спортсмену , указывает  на  соперника ,</w:t>
      </w:r>
    </w:p>
    <w:p w:rsidR="00600648" w:rsidRPr="00AD0948" w:rsidRDefault="00600648" w:rsidP="00600648">
      <w:pPr>
        <w:ind w:left="3060"/>
      </w:pPr>
      <w:r>
        <w:t>приглашая  активно  вести  поединок.</w:t>
      </w:r>
    </w:p>
    <w:p w:rsidR="00600648" w:rsidRDefault="00600648" w:rsidP="00600648"/>
    <w:p w:rsidR="00600648" w:rsidRDefault="00600648" w:rsidP="00600648"/>
    <w:p w:rsidR="00600648" w:rsidRDefault="00600648" w:rsidP="00600648"/>
    <w:p w:rsidR="00600648" w:rsidRPr="00AD0948" w:rsidRDefault="00600648" w:rsidP="00600648"/>
    <w:p w:rsidR="00600648" w:rsidRDefault="00600648" w:rsidP="00600648"/>
    <w:p w:rsidR="00600648" w:rsidRPr="000F5BF5" w:rsidRDefault="00600648" w:rsidP="00600648">
      <w:pPr>
        <w:rPr>
          <w:b/>
        </w:rPr>
      </w:pPr>
      <w:r w:rsidRPr="000F5BF5">
        <w:rPr>
          <w:b/>
        </w:rPr>
        <w:t>Рис.18</w:t>
      </w:r>
    </w:p>
    <w:p w:rsidR="00600648" w:rsidRDefault="00600648" w:rsidP="00600648"/>
    <w:p w:rsidR="00600648" w:rsidRDefault="00600648" w:rsidP="00600648"/>
    <w:p w:rsidR="001E04DC" w:rsidRDefault="008D4FF9" w:rsidP="008D4FF9">
      <w:pPr>
        <w:tabs>
          <w:tab w:val="num" w:pos="4536"/>
        </w:tabs>
      </w:pPr>
      <w:r>
        <w:rPr>
          <w:noProof/>
        </w:rPr>
        <w:pict>
          <v:shape id="_x0000_s1078" type="#_x0000_t75" alt="" style="position:absolute;margin-left:0;margin-top:.3pt;width:93.75pt;height:135pt;z-index:-1" wrapcoords="-173 0 -173 21480 21600 21480 21600 0 -173 0">
            <v:imagedata r:id="rId28" r:href="rId29"/>
            <w10:wrap type="tight"/>
          </v:shape>
        </w:pict>
      </w:r>
      <w:r w:rsidR="001E04DC">
        <w:rPr>
          <w:b/>
        </w:rPr>
        <w:t>Рис. 19</w:t>
      </w:r>
      <w:r w:rsidR="001E04DC">
        <w:t xml:space="preserve">  обозначает  2-х  бальную  оценку, которую</w:t>
      </w:r>
    </w:p>
    <w:p w:rsidR="001E04DC" w:rsidRDefault="001E04DC" w:rsidP="008D4FF9">
      <w:pPr>
        <w:tabs>
          <w:tab w:val="num" w:pos="4536"/>
        </w:tabs>
        <w:ind w:left="4536"/>
      </w:pPr>
      <w:r>
        <w:t>получает, один  из  спортсменов  сбив  с  ног  ударом</w:t>
      </w:r>
    </w:p>
    <w:p w:rsidR="001E04DC" w:rsidRDefault="001E04DC" w:rsidP="008D4FF9">
      <w:pPr>
        <w:tabs>
          <w:tab w:val="num" w:pos="4536"/>
        </w:tabs>
        <w:ind w:left="4536"/>
      </w:pPr>
      <w:r>
        <w:t>или  броском. Рефери  показывая  ладонь  в  сторону</w:t>
      </w:r>
    </w:p>
    <w:p w:rsidR="001E04DC" w:rsidRDefault="001E04DC" w:rsidP="008D4FF9">
      <w:pPr>
        <w:tabs>
          <w:tab w:val="num" w:pos="4536"/>
        </w:tabs>
        <w:ind w:left="4536"/>
      </w:pPr>
      <w:r>
        <w:t>упавшего, другой  ладонью  направленной  вниз</w:t>
      </w:r>
    </w:p>
    <w:p w:rsidR="001E04DC" w:rsidRDefault="001E04DC" w:rsidP="008D4FF9">
      <w:pPr>
        <w:tabs>
          <w:tab w:val="num" w:pos="4536"/>
        </w:tabs>
        <w:ind w:left="4536"/>
      </w:pPr>
      <w:r>
        <w:t>обозначает  падение  на  помост (площадку)</w:t>
      </w:r>
    </w:p>
    <w:p w:rsidR="001E04DC" w:rsidRDefault="001E04DC" w:rsidP="001E04DC">
      <w:pPr>
        <w:ind w:left="3060"/>
      </w:pPr>
    </w:p>
    <w:p w:rsidR="001E04DC" w:rsidRDefault="001E04DC" w:rsidP="001E04DC">
      <w:pPr>
        <w:ind w:left="3060"/>
      </w:pPr>
    </w:p>
    <w:p w:rsidR="001E04DC" w:rsidRDefault="001E04DC" w:rsidP="001E04DC">
      <w:pPr>
        <w:ind w:left="3060"/>
      </w:pPr>
    </w:p>
    <w:p w:rsidR="001E04DC" w:rsidRDefault="001E04DC" w:rsidP="001E04DC">
      <w:pPr>
        <w:ind w:left="3060"/>
      </w:pPr>
    </w:p>
    <w:p w:rsidR="008D4FF9" w:rsidRDefault="008D4FF9" w:rsidP="001E04DC">
      <w:pPr>
        <w:rPr>
          <w:b/>
          <w:lang w:val="en-US"/>
        </w:rPr>
      </w:pPr>
    </w:p>
    <w:p w:rsidR="001E04DC" w:rsidRDefault="001E04DC" w:rsidP="001E04DC">
      <w:pPr>
        <w:rPr>
          <w:b/>
        </w:rPr>
      </w:pPr>
      <w:r>
        <w:rPr>
          <w:b/>
        </w:rPr>
        <w:t>Рис.19</w:t>
      </w:r>
    </w:p>
    <w:p w:rsidR="001E04DC" w:rsidRDefault="001E04DC" w:rsidP="001E04DC"/>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r>
        <w:rPr>
          <w:noProof/>
        </w:rPr>
        <w:pict>
          <v:shape id="_x0000_s1067" type="#_x0000_t75" style="position:absolute;margin-left:-.3pt;margin-top:.35pt;width:244.5pt;height:129.75pt;z-index:-12">
            <v:imagedata r:id="rId30" o:title="Безимени-10"/>
          </v:shape>
        </w:pict>
      </w:r>
      <w:r>
        <w:t xml:space="preserve">                                                                                    </w:t>
      </w:r>
      <w:r>
        <w:rPr>
          <w:b/>
        </w:rPr>
        <w:t xml:space="preserve">31.14. Рис. 20 и 21  </w:t>
      </w:r>
      <w:r>
        <w:t>обозначает  жест</w:t>
      </w:r>
    </w:p>
    <w:p w:rsidR="00600648" w:rsidRDefault="00600648" w:rsidP="00600648">
      <w:r>
        <w:t xml:space="preserve">                                                                                               рефери , когда  один  из                                                               </w:t>
      </w:r>
    </w:p>
    <w:p w:rsidR="00600648" w:rsidRDefault="00600648" w:rsidP="00600648">
      <w:r>
        <w:t xml:space="preserve">                                                                                               спортсменов  получает  1  балл</w:t>
      </w:r>
    </w:p>
    <w:p w:rsidR="00600648" w:rsidRDefault="00600648" w:rsidP="00600648">
      <w:r>
        <w:t xml:space="preserve">                                                                                               за  бросок, накрывая  соперника</w:t>
      </w:r>
    </w:p>
    <w:p w:rsidR="00600648" w:rsidRDefault="00600648" w:rsidP="00600648">
      <w:r>
        <w:t xml:space="preserve">                                                                                               собой  сверху. Рука  (Рис.21)</w:t>
      </w:r>
    </w:p>
    <w:p w:rsidR="00600648" w:rsidRDefault="00600648" w:rsidP="00600648">
      <w:r>
        <w:t xml:space="preserve">                                                                                               оказавшаяся  сверху, обозначает</w:t>
      </w:r>
    </w:p>
    <w:p w:rsidR="00600648" w:rsidRDefault="00600648" w:rsidP="00600648">
      <w:r>
        <w:t xml:space="preserve">                                                                                               сторону, спортсмена  который</w:t>
      </w:r>
    </w:p>
    <w:p w:rsidR="00600648" w:rsidRDefault="00600648" w:rsidP="00600648">
      <w:r>
        <w:t xml:space="preserve">                                                                                               оказался  сверху (спортсмен  в</w:t>
      </w:r>
    </w:p>
    <w:p w:rsidR="00600648" w:rsidRDefault="00600648" w:rsidP="00600648">
      <w:r>
        <w:t xml:space="preserve">                                                                                               черной  или  красной  экипировке)</w:t>
      </w:r>
    </w:p>
    <w:p w:rsidR="00600648" w:rsidRDefault="00600648" w:rsidP="00600648">
      <w:pPr>
        <w:rPr>
          <w:b/>
        </w:rPr>
      </w:pPr>
      <w:r w:rsidRPr="00C442EB">
        <w:rPr>
          <w:b/>
        </w:rPr>
        <w:t>Рис.20</w:t>
      </w:r>
      <w:r>
        <w:t xml:space="preserve">                                         </w:t>
      </w:r>
      <w:r w:rsidRPr="00C442EB">
        <w:rPr>
          <w:b/>
        </w:rPr>
        <w:t>Рис.21</w:t>
      </w: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numPr>
          <w:ilvl w:val="1"/>
          <w:numId w:val="54"/>
        </w:numPr>
      </w:pPr>
      <w:r>
        <w:rPr>
          <w:noProof/>
        </w:rPr>
        <w:pict>
          <v:shape id="_x0000_s1068" type="#_x0000_t75" style="position:absolute;left:0;text-align:left;margin-left:-.3pt;margin-top:.35pt;width:76.5pt;height:137.25pt;z-index:-11">
            <v:imagedata r:id="rId31" o:title="Безимени-11 копия"/>
          </v:shape>
        </w:pict>
      </w:r>
      <w:r>
        <w:rPr>
          <w:b/>
        </w:rPr>
        <w:t xml:space="preserve"> Рис.  22  </w:t>
      </w:r>
      <w:r>
        <w:t>обозначает  обоюдное,  одновременное  падение</w:t>
      </w:r>
    </w:p>
    <w:p w:rsidR="00600648" w:rsidRDefault="00600648" w:rsidP="00600648">
      <w:pPr>
        <w:ind w:left="3060"/>
      </w:pPr>
      <w:r>
        <w:t>обоих  спортсменов  не  приведшее  к  результативному</w:t>
      </w:r>
    </w:p>
    <w:p w:rsidR="00600648" w:rsidRDefault="00600648" w:rsidP="00600648">
      <w:pPr>
        <w:ind w:left="3060"/>
      </w:pPr>
      <w:r>
        <w:t>броску  кого-либо  из  спортсменов.</w:t>
      </w:r>
    </w:p>
    <w:p w:rsidR="00600648" w:rsidRDefault="00600648" w:rsidP="00600648">
      <w:pPr>
        <w:ind w:left="3060"/>
      </w:pPr>
      <w:r>
        <w:t xml:space="preserve">   Ладони  рефери  смотрят  вниз.</w:t>
      </w:r>
    </w:p>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r>
        <w:rPr>
          <w:noProof/>
        </w:rPr>
        <w:pict>
          <v:shape id="_x0000_s1069" type="#_x0000_t75" style="position:absolute;margin-left:-.3pt;margin-top:.05pt;width:265.5pt;height:129.75pt;z-index:-10">
            <v:imagedata r:id="rId32" o:title="Безимени-12 копия"/>
          </v:shape>
        </w:pict>
      </w:r>
      <w:r>
        <w:t xml:space="preserve">                                                                </w:t>
      </w:r>
      <w:r>
        <w:rPr>
          <w:b/>
        </w:rPr>
        <w:t xml:space="preserve">                31.16   Рис. 23-24  </w:t>
      </w:r>
      <w:r>
        <w:t>обозначают  выход</w:t>
      </w:r>
    </w:p>
    <w:p w:rsidR="00600648" w:rsidRDefault="00600648" w:rsidP="00600648">
      <w:pPr>
        <w:ind w:left="3060"/>
      </w:pPr>
      <w:r>
        <w:t xml:space="preserve">                                       с  помоста  одного  из  спортсменов.</w:t>
      </w:r>
    </w:p>
    <w:p w:rsidR="00600648" w:rsidRDefault="00600648" w:rsidP="00600648">
      <w:pPr>
        <w:ind w:left="3060"/>
      </w:pPr>
      <w:r>
        <w:t xml:space="preserve">                                           Рефери  показывает  жест (Рис.24)</w:t>
      </w:r>
    </w:p>
    <w:p w:rsidR="00600648" w:rsidRDefault="00600648" w:rsidP="00600648">
      <w:pPr>
        <w:ind w:left="3060"/>
      </w:pPr>
      <w:r>
        <w:t xml:space="preserve">                                       в  сторону  покинувшего  помост.</w:t>
      </w:r>
    </w:p>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Pr="000B6328" w:rsidRDefault="00600648" w:rsidP="00600648">
      <w:r>
        <w:rPr>
          <w:noProof/>
        </w:rPr>
        <w:pict>
          <v:shape id="_x0000_s1070" type="#_x0000_t75" style="position:absolute;margin-left:-.3pt;margin-top:.35pt;width:90pt;height:134.25pt;z-index:-9">
            <v:imagedata r:id="rId33" o:title="Безимени-13"/>
          </v:shape>
        </w:pict>
      </w:r>
    </w:p>
    <w:p w:rsidR="00600648" w:rsidRDefault="00600648" w:rsidP="00600648">
      <w:pPr>
        <w:ind w:left="2460"/>
      </w:pPr>
      <w:r>
        <w:rPr>
          <w:b/>
        </w:rPr>
        <w:t xml:space="preserve">31.17 Рис. 25  </w:t>
      </w:r>
      <w:r>
        <w:t>обозначает  обоюдный  выход  спортсменов  за</w:t>
      </w:r>
    </w:p>
    <w:p w:rsidR="00600648" w:rsidRDefault="00600648" w:rsidP="00600648">
      <w:pPr>
        <w:ind w:left="3000"/>
      </w:pPr>
      <w:r w:rsidRPr="008416D5">
        <w:t>помост.</w:t>
      </w:r>
    </w:p>
    <w:p w:rsidR="00600648" w:rsidRDefault="00600648" w:rsidP="00600648">
      <w:pPr>
        <w:ind w:left="3000"/>
      </w:pPr>
      <w:r>
        <w:t xml:space="preserve">    Рефери  показывает  обе  ладони  в  сторону  с  которой</w:t>
      </w:r>
    </w:p>
    <w:p w:rsidR="00600648" w:rsidRDefault="00600648" w:rsidP="00600648">
      <w:pPr>
        <w:ind w:left="3000"/>
      </w:pPr>
      <w:r>
        <w:t>спортсмены  покинули  помост.</w:t>
      </w:r>
    </w:p>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Pr>
        <w:numPr>
          <w:ilvl w:val="1"/>
          <w:numId w:val="55"/>
        </w:numPr>
      </w:pPr>
      <w:r w:rsidRPr="006A75D9">
        <w:rPr>
          <w:b/>
          <w:noProof/>
        </w:rPr>
        <w:pict>
          <v:shape id="_x0000_s1071" type="#_x0000_t75" style="position:absolute;left:0;text-align:left;margin-left:-.3pt;margin-top:.35pt;width:83.25pt;height:348.75pt;z-index:-8">
            <v:imagedata r:id="rId34" o:title="Безимени-14"/>
          </v:shape>
        </w:pict>
      </w:r>
      <w:r w:rsidRPr="006A75D9">
        <w:rPr>
          <w:b/>
        </w:rPr>
        <w:t>Рис.27</w:t>
      </w:r>
      <w:r>
        <w:t xml:space="preserve">  означает  замечание  одному  из  спортсменов,</w:t>
      </w:r>
    </w:p>
    <w:p w:rsidR="00600648" w:rsidRDefault="00600648" w:rsidP="00600648">
      <w:pPr>
        <w:ind w:left="2760"/>
      </w:pPr>
      <w:r>
        <w:t>за  атаку  в  область  паха.  Рефери  одной  рукой  показывает</w:t>
      </w:r>
    </w:p>
    <w:p w:rsidR="00600648" w:rsidRDefault="00600648" w:rsidP="00600648">
      <w:pPr>
        <w:ind w:left="2760"/>
      </w:pPr>
      <w:r>
        <w:t>в  сторону  нарушителя ,  а  другой  ладонью  ниже  пояса.</w:t>
      </w:r>
    </w:p>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Pr>
        <w:numPr>
          <w:ilvl w:val="1"/>
          <w:numId w:val="55"/>
        </w:numPr>
      </w:pPr>
      <w:r w:rsidRPr="006A75D9">
        <w:rPr>
          <w:b/>
        </w:rPr>
        <w:t>Рис.28</w:t>
      </w:r>
      <w:r>
        <w:rPr>
          <w:b/>
        </w:rPr>
        <w:t xml:space="preserve">  </w:t>
      </w:r>
      <w:r>
        <w:t xml:space="preserve">означает  замечание  спортсмену,  атаковавшего </w:t>
      </w:r>
    </w:p>
    <w:p w:rsidR="00600648" w:rsidRDefault="00600648" w:rsidP="00600648">
      <w:pPr>
        <w:ind w:left="2100"/>
      </w:pPr>
      <w:r>
        <w:t xml:space="preserve">           затылок  соперника.</w:t>
      </w:r>
    </w:p>
    <w:p w:rsidR="00600648" w:rsidRDefault="00600648" w:rsidP="00600648">
      <w:pPr>
        <w:ind w:left="2100"/>
      </w:pPr>
      <w:r>
        <w:t xml:space="preserve">              Одна  рука  рефери  указывает  на  нарушителя,  другая  на </w:t>
      </w:r>
    </w:p>
    <w:p w:rsidR="00600648" w:rsidRPr="00C91984" w:rsidRDefault="00600648" w:rsidP="00600648">
      <w:pPr>
        <w:ind w:left="2100"/>
      </w:pPr>
      <w:r>
        <w:t xml:space="preserve">          затылок.                          .       </w:t>
      </w:r>
    </w:p>
    <w:p w:rsidR="00600648" w:rsidRDefault="00600648" w:rsidP="00600648">
      <w:r>
        <w:t xml:space="preserve">         </w:t>
      </w:r>
    </w:p>
    <w:p w:rsidR="00600648" w:rsidRDefault="00600648" w:rsidP="00600648"/>
    <w:p w:rsidR="00600648" w:rsidRDefault="008D4FF9" w:rsidP="00600648">
      <w:r>
        <w:rPr>
          <w:noProof/>
        </w:rPr>
        <w:pict>
          <v:shape id="_x0000_s1072" type="#_x0000_t75" style="position:absolute;margin-left:0;margin-top:2.9pt;width:95.25pt;height:377.25pt;z-index:-7">
            <v:imagedata r:id="rId35" o:title="Безимени-15"/>
          </v:shape>
        </w:pict>
      </w:r>
    </w:p>
    <w:p w:rsidR="00600648" w:rsidRDefault="00600648" w:rsidP="00600648"/>
    <w:p w:rsidR="00600648" w:rsidRDefault="00600648" w:rsidP="00600648"/>
    <w:p w:rsidR="00600648" w:rsidRDefault="00600648" w:rsidP="00600648"/>
    <w:p w:rsidR="00600648" w:rsidRDefault="00600648" w:rsidP="00600648">
      <w:pPr>
        <w:numPr>
          <w:ilvl w:val="1"/>
          <w:numId w:val="55"/>
        </w:numPr>
      </w:pPr>
      <w:r w:rsidRPr="00C91984">
        <w:rPr>
          <w:b/>
        </w:rPr>
        <w:t>Рис.29</w:t>
      </w:r>
      <w:r>
        <w:t xml:space="preserve">  предупреждение  одному  из  спортсменов  за </w:t>
      </w:r>
    </w:p>
    <w:p w:rsidR="00600648" w:rsidRDefault="00600648" w:rsidP="00600648">
      <w:pPr>
        <w:ind w:left="2760"/>
      </w:pPr>
      <w:r>
        <w:t>нарушение  правил.</w:t>
      </w:r>
    </w:p>
    <w:p w:rsidR="00600648" w:rsidRDefault="00600648" w:rsidP="00600648">
      <w:pPr>
        <w:ind w:left="2760"/>
      </w:pPr>
      <w:r>
        <w:t xml:space="preserve">   Одна  ладонь  указывает  на  нарушителя,  другая  рука</w:t>
      </w:r>
    </w:p>
    <w:p w:rsidR="00600648" w:rsidRDefault="00600648" w:rsidP="00600648">
      <w:pPr>
        <w:ind w:left="2760"/>
      </w:pPr>
      <w:r>
        <w:t>согнута,  пальцы  сжаты  в  кулак.</w:t>
      </w:r>
    </w:p>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r>
        <w:t xml:space="preserve">                                 </w:t>
      </w:r>
      <w:r w:rsidRPr="007F22BB">
        <w:rPr>
          <w:b/>
        </w:rPr>
        <w:t>31.21  Рис.30</w:t>
      </w:r>
      <w:r>
        <w:t xml:space="preserve"> – замечание  за  нарушение  правил  одному  из</w:t>
      </w:r>
    </w:p>
    <w:p w:rsidR="00600648" w:rsidRDefault="00600648" w:rsidP="00600648">
      <w:r>
        <w:t xml:space="preserve">                                            спортсменов. </w:t>
      </w:r>
    </w:p>
    <w:p w:rsidR="00600648" w:rsidRDefault="00600648" w:rsidP="00600648">
      <w:pPr>
        <w:ind w:left="2760"/>
      </w:pPr>
      <w:r>
        <w:t xml:space="preserve"> Одна  ладонь  указывает  на  нарушителя,  другая  рука</w:t>
      </w:r>
    </w:p>
    <w:p w:rsidR="00600648" w:rsidRDefault="00600648" w:rsidP="00600648">
      <w:pPr>
        <w:ind w:left="2760"/>
      </w:pPr>
      <w:r>
        <w:t>согнута,  ладонь  вверх.</w:t>
      </w:r>
    </w:p>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r>
        <w:rPr>
          <w:noProof/>
        </w:rPr>
        <w:pict>
          <v:shape id="_x0000_s1073" type="#_x0000_t75" style="position:absolute;margin-left:-.3pt;margin-top:.35pt;width:54.75pt;height:132.75pt;z-index:-6">
            <v:imagedata r:id="rId36" o:title="Безимени-16"/>
          </v:shape>
        </w:pict>
      </w:r>
    </w:p>
    <w:p w:rsidR="00600648" w:rsidRDefault="00600648" w:rsidP="00600648">
      <w:r w:rsidRPr="006811F8">
        <w:rPr>
          <w:b/>
        </w:rPr>
        <w:t xml:space="preserve">   </w:t>
      </w:r>
      <w:r>
        <w:rPr>
          <w:b/>
        </w:rPr>
        <w:t xml:space="preserve">                     31.22  </w:t>
      </w:r>
      <w:r w:rsidRPr="006811F8">
        <w:rPr>
          <w:b/>
        </w:rPr>
        <w:t>Рис. 31</w:t>
      </w:r>
      <w:r>
        <w:t xml:space="preserve"> – дисквалификация  одного  из  спортсменов.</w:t>
      </w:r>
    </w:p>
    <w:p w:rsidR="00600648" w:rsidRDefault="00600648" w:rsidP="00600648">
      <w:r>
        <w:t xml:space="preserve">                                        Рефери  стоя  лицом  к  нарушителю  скрещивает  перед</w:t>
      </w:r>
    </w:p>
    <w:p w:rsidR="00600648" w:rsidRDefault="00600648" w:rsidP="00600648">
      <w:r>
        <w:t xml:space="preserve">                                   собой  руки,  ладони  сжаты  в  кулаки.</w:t>
      </w:r>
    </w:p>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Pr>
        <w:rPr>
          <w:lang w:val="en-US"/>
        </w:rPr>
      </w:pPr>
    </w:p>
    <w:p w:rsidR="00770980" w:rsidRDefault="00770980" w:rsidP="00600648">
      <w:pPr>
        <w:rPr>
          <w:lang w:val="en-US"/>
        </w:rPr>
      </w:pPr>
    </w:p>
    <w:p w:rsidR="00770980" w:rsidRDefault="00770980" w:rsidP="00600648">
      <w:pPr>
        <w:rPr>
          <w:lang w:val="en-US"/>
        </w:rPr>
      </w:pPr>
    </w:p>
    <w:p w:rsidR="00770980" w:rsidRDefault="00770980" w:rsidP="00600648">
      <w:pPr>
        <w:rPr>
          <w:lang w:val="en-US"/>
        </w:rPr>
      </w:pPr>
    </w:p>
    <w:p w:rsidR="00770980" w:rsidRDefault="00770980" w:rsidP="00600648">
      <w:pPr>
        <w:rPr>
          <w:lang w:val="en-US"/>
        </w:rPr>
      </w:pPr>
    </w:p>
    <w:p w:rsidR="00770980" w:rsidRDefault="00770980" w:rsidP="00600648">
      <w:pPr>
        <w:rPr>
          <w:lang w:val="en-US"/>
        </w:rPr>
      </w:pPr>
    </w:p>
    <w:p w:rsidR="00770980" w:rsidRDefault="00770980" w:rsidP="00600648">
      <w:pPr>
        <w:rPr>
          <w:lang w:val="en-US"/>
        </w:rPr>
      </w:pPr>
    </w:p>
    <w:p w:rsidR="00770980" w:rsidRPr="00770980" w:rsidRDefault="00770980" w:rsidP="00600648">
      <w:pPr>
        <w:rPr>
          <w:lang w:val="en-US"/>
        </w:rPr>
      </w:pPr>
    </w:p>
    <w:p w:rsidR="00600648" w:rsidRDefault="00600648" w:rsidP="00600648"/>
    <w:p w:rsidR="00600648" w:rsidRPr="006811F8" w:rsidRDefault="00600648" w:rsidP="00600648">
      <w:r>
        <w:rPr>
          <w:noProof/>
        </w:rPr>
        <w:lastRenderedPageBreak/>
        <w:pict>
          <v:shape id="_x0000_s1074" type="#_x0000_t75" style="position:absolute;margin-left:-.3pt;margin-top:.2pt;width:309.75pt;height:129.75pt;z-index:-5">
            <v:imagedata r:id="rId37" o:title="Безимени-17"/>
          </v:shape>
        </w:pict>
      </w:r>
    </w:p>
    <w:p w:rsidR="00600648" w:rsidRDefault="00600648" w:rsidP="00600648">
      <w:r>
        <w:t xml:space="preserve">                                  </w:t>
      </w:r>
    </w:p>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r w:rsidRPr="007A485C">
        <w:rPr>
          <w:b/>
        </w:rPr>
        <w:t xml:space="preserve">   </w:t>
      </w:r>
      <w:r>
        <w:rPr>
          <w:b/>
        </w:rPr>
        <w:t xml:space="preserve">31.23  </w:t>
      </w:r>
      <w:r w:rsidRPr="007A485C">
        <w:rPr>
          <w:b/>
        </w:rPr>
        <w:t>Рис. 32,33,34</w:t>
      </w:r>
      <w:r>
        <w:t xml:space="preserve"> – жест  рефери  не  оценивающий  действие  спортсменов.</w:t>
      </w: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r w:rsidRPr="007A485C">
        <w:rPr>
          <w:b/>
        </w:rPr>
        <w:t xml:space="preserve"> </w:t>
      </w:r>
      <w:r>
        <w:rPr>
          <w:b/>
        </w:rPr>
        <w:t xml:space="preserve">                                          31.24  </w:t>
      </w:r>
      <w:r>
        <w:rPr>
          <w:noProof/>
        </w:rPr>
        <w:pict>
          <v:shape id="_x0000_s1075" type="#_x0000_t75" style="position:absolute;margin-left:-.3pt;margin-top:.35pt;width:131.25pt;height:350.25pt;z-index:-4;mso-position-horizontal-relative:text;mso-position-vertical-relative:text">
            <v:imagedata r:id="rId38" o:title="Безимени-19"/>
          </v:shape>
        </w:pict>
      </w:r>
      <w:r w:rsidRPr="007A485C">
        <w:rPr>
          <w:b/>
        </w:rPr>
        <w:t>Рис. 35 и 36</w:t>
      </w:r>
      <w:r w:rsidRPr="007A485C">
        <w:t xml:space="preserve"> </w:t>
      </w:r>
      <w:r>
        <w:t>–</w:t>
      </w:r>
      <w:r>
        <w:rPr>
          <w:b/>
        </w:rPr>
        <w:t xml:space="preserve"> </w:t>
      </w:r>
      <w:r w:rsidRPr="007A485C">
        <w:t xml:space="preserve">приглашение </w:t>
      </w:r>
      <w:r>
        <w:rPr>
          <w:b/>
        </w:rPr>
        <w:t xml:space="preserve"> </w:t>
      </w:r>
      <w:r w:rsidRPr="007A485C">
        <w:t>спортсменов</w:t>
      </w:r>
      <w:r>
        <w:t xml:space="preserve">  на  помост</w:t>
      </w:r>
    </w:p>
    <w:p w:rsidR="00600648" w:rsidRDefault="00600648" w:rsidP="00600648">
      <w:r>
        <w:rPr>
          <w:b/>
        </w:rPr>
        <w:t xml:space="preserve">                                                        </w:t>
      </w:r>
      <w:r>
        <w:t>для  определения  победителя  боя.</w:t>
      </w:r>
    </w:p>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r w:rsidRPr="007A485C">
        <w:rPr>
          <w:b/>
        </w:rPr>
        <w:t xml:space="preserve">   </w:t>
      </w:r>
      <w:r>
        <w:rPr>
          <w:b/>
        </w:rPr>
        <w:t xml:space="preserve">                                             31.25  </w:t>
      </w:r>
      <w:r w:rsidRPr="007A485C">
        <w:rPr>
          <w:b/>
          <w:noProof/>
        </w:rPr>
        <w:pict>
          <v:shape id="_x0000_s1076" type="#_x0000_t75" style="position:absolute;margin-left:-.3pt;margin-top:.05pt;width:151.5pt;height:128.25pt;z-index:-3;mso-position-horizontal-relative:text;mso-position-vertical-relative:text">
            <v:imagedata r:id="rId39" o:title="Безимени-20"/>
          </v:shape>
        </w:pict>
      </w:r>
      <w:r w:rsidRPr="007A485C">
        <w:rPr>
          <w:b/>
        </w:rPr>
        <w:t>Рис. 37</w:t>
      </w:r>
      <w:r>
        <w:t xml:space="preserve"> – рефери  поднимает  руку  победителю  боя.</w:t>
      </w: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r w:rsidRPr="00AE778A">
        <w:rPr>
          <w:b/>
        </w:rPr>
        <w:t xml:space="preserve">   </w:t>
      </w:r>
      <w:r>
        <w:rPr>
          <w:b/>
        </w:rPr>
        <w:t>32.  Схема  расположения  судейской  коллегии вокруг  помоста (площадки).</w:t>
      </w: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 w:rsidR="00600648" w:rsidRDefault="00600648" w:rsidP="00600648">
      <w:r>
        <w:rPr>
          <w:noProof/>
        </w:rPr>
        <w:pict>
          <v:shape id="_x0000_s1077" type="#_x0000_t75" style="position:absolute;margin-left:-.3pt;margin-top:0;width:440.25pt;height:349.5pt;z-index:-2;mso-position-vertical:bottom">
            <v:imagedata r:id="rId40" o:title="Безимени-21"/>
          </v:shape>
        </w:pict>
      </w:r>
      <w:r>
        <w:t xml:space="preserve">                                                                                                                                                            </w:t>
      </w:r>
    </w:p>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p w:rsidR="00600648" w:rsidRDefault="00600648" w:rsidP="00600648">
      <w:r w:rsidRPr="00AE778A">
        <w:rPr>
          <w:b/>
        </w:rPr>
        <w:t xml:space="preserve">Рис.1                                                 </w:t>
      </w:r>
    </w:p>
    <w:p w:rsidR="00600648" w:rsidRDefault="00600648" w:rsidP="00600648"/>
    <w:p w:rsidR="00600648" w:rsidRDefault="00600648" w:rsidP="00600648">
      <w:pPr>
        <w:rPr>
          <w:b/>
        </w:rPr>
      </w:pPr>
      <w:r w:rsidRPr="00AE778A">
        <w:rPr>
          <w:b/>
        </w:rPr>
        <w:t xml:space="preserve">                                         Рис.1      </w:t>
      </w:r>
      <w:r>
        <w:rPr>
          <w:b/>
        </w:rPr>
        <w:t>1,2,3,4,5 – боковые судья.</w:t>
      </w:r>
    </w:p>
    <w:p w:rsidR="00600648" w:rsidRDefault="00600648" w:rsidP="00600648">
      <w:pPr>
        <w:rPr>
          <w:b/>
        </w:rPr>
      </w:pPr>
      <w:r>
        <w:rPr>
          <w:b/>
        </w:rPr>
        <w:t xml:space="preserve">                                                        </w:t>
      </w:r>
      <w:r w:rsidRPr="002F63AA">
        <w:rPr>
          <w:b/>
          <w:sz w:val="28"/>
          <w:szCs w:val="28"/>
        </w:rPr>
        <w:t>1</w:t>
      </w:r>
      <w:r>
        <w:rPr>
          <w:b/>
        </w:rPr>
        <w:t xml:space="preserve"> – помост для соревнований</w:t>
      </w:r>
    </w:p>
    <w:p w:rsidR="00600648" w:rsidRDefault="00600648" w:rsidP="00600648">
      <w:pPr>
        <w:rPr>
          <w:b/>
        </w:rPr>
      </w:pPr>
      <w:r>
        <w:rPr>
          <w:b/>
        </w:rPr>
        <w:t xml:space="preserve">                                                        </w:t>
      </w:r>
      <w:r w:rsidRPr="002F63AA">
        <w:rPr>
          <w:b/>
          <w:sz w:val="28"/>
          <w:szCs w:val="28"/>
        </w:rPr>
        <w:t>2</w:t>
      </w:r>
      <w:r>
        <w:rPr>
          <w:b/>
        </w:rPr>
        <w:t xml:space="preserve"> – стол  главного  судьи</w:t>
      </w:r>
    </w:p>
    <w:p w:rsidR="00600648" w:rsidRDefault="00600648" w:rsidP="00600648">
      <w:pPr>
        <w:rPr>
          <w:b/>
        </w:rPr>
      </w:pPr>
      <w:r>
        <w:rPr>
          <w:b/>
        </w:rPr>
        <w:t xml:space="preserve">                                                        </w:t>
      </w:r>
      <w:r w:rsidRPr="002F63AA">
        <w:rPr>
          <w:b/>
          <w:sz w:val="28"/>
          <w:szCs w:val="28"/>
        </w:rPr>
        <w:t>3</w:t>
      </w:r>
      <w:r>
        <w:rPr>
          <w:b/>
        </w:rPr>
        <w:t xml:space="preserve"> – стол  старшего  судьи</w:t>
      </w:r>
    </w:p>
    <w:p w:rsidR="00600648" w:rsidRDefault="00600648" w:rsidP="00600648">
      <w:pPr>
        <w:rPr>
          <w:b/>
        </w:rPr>
      </w:pPr>
      <w:r>
        <w:rPr>
          <w:b/>
        </w:rPr>
        <w:t xml:space="preserve">                                                        </w:t>
      </w:r>
      <w:r w:rsidRPr="002F63AA">
        <w:rPr>
          <w:b/>
          <w:sz w:val="28"/>
          <w:szCs w:val="28"/>
        </w:rPr>
        <w:t xml:space="preserve">4 </w:t>
      </w:r>
      <w:r>
        <w:rPr>
          <w:b/>
        </w:rPr>
        <w:t>– стол  аппеляционного   жюри</w:t>
      </w:r>
    </w:p>
    <w:p w:rsidR="00600648" w:rsidRDefault="00600648" w:rsidP="00600648">
      <w:pPr>
        <w:rPr>
          <w:b/>
        </w:rPr>
      </w:pPr>
      <w:r>
        <w:rPr>
          <w:b/>
        </w:rPr>
        <w:t xml:space="preserve">                                                        </w:t>
      </w:r>
      <w:r w:rsidRPr="002F63AA">
        <w:rPr>
          <w:b/>
          <w:sz w:val="28"/>
          <w:szCs w:val="28"/>
        </w:rPr>
        <w:t xml:space="preserve">5 </w:t>
      </w:r>
      <w:r>
        <w:rPr>
          <w:b/>
        </w:rPr>
        <w:t>– стол  главного  секретаря</w:t>
      </w:r>
    </w:p>
    <w:p w:rsidR="00600648" w:rsidRPr="00AE778A" w:rsidRDefault="00600648" w:rsidP="00600648">
      <w:r>
        <w:rPr>
          <w:b/>
        </w:rPr>
        <w:t xml:space="preserve">                                                        </w:t>
      </w:r>
      <w:r w:rsidRPr="002F63AA">
        <w:rPr>
          <w:b/>
          <w:sz w:val="28"/>
          <w:szCs w:val="28"/>
        </w:rPr>
        <w:t>6</w:t>
      </w:r>
      <w:r>
        <w:rPr>
          <w:b/>
        </w:rPr>
        <w:t xml:space="preserve"> – камеры  аппеляционного   жюри</w:t>
      </w: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00648" w:rsidRDefault="00600648" w:rsidP="00600648">
      <w:pPr>
        <w:rPr>
          <w:b/>
        </w:rPr>
      </w:pPr>
    </w:p>
    <w:p w:rsidR="00640E0B" w:rsidRPr="002F2451" w:rsidRDefault="00640E0B" w:rsidP="00640E0B">
      <w:pPr>
        <w:shd w:val="clear" w:color="auto" w:fill="FFFFFF"/>
        <w:ind w:right="29"/>
        <w:jc w:val="both"/>
        <w:rPr>
          <w:color w:val="000000"/>
          <w:spacing w:val="-8"/>
        </w:rPr>
      </w:pPr>
    </w:p>
    <w:p w:rsidR="001E04DC" w:rsidRDefault="00640E0B" w:rsidP="00640E0B">
      <w:pPr>
        <w:shd w:val="clear" w:color="auto" w:fill="FFFFFF"/>
        <w:ind w:right="29"/>
        <w:jc w:val="both"/>
        <w:rPr>
          <w:color w:val="000000"/>
          <w:spacing w:val="-8"/>
        </w:rPr>
      </w:pPr>
      <w:r w:rsidRPr="002F2451">
        <w:rPr>
          <w:color w:val="000000"/>
          <w:spacing w:val="-8"/>
        </w:rPr>
        <w:t xml:space="preserve">                       </w:t>
      </w:r>
    </w:p>
    <w:p w:rsidR="001E04DC" w:rsidRDefault="001E04DC" w:rsidP="00640E0B">
      <w:pPr>
        <w:shd w:val="clear" w:color="auto" w:fill="FFFFFF"/>
        <w:ind w:right="29"/>
        <w:jc w:val="both"/>
        <w:rPr>
          <w:color w:val="000000"/>
          <w:spacing w:val="-8"/>
        </w:rPr>
      </w:pPr>
    </w:p>
    <w:p w:rsidR="001E04DC" w:rsidRDefault="001E04DC" w:rsidP="00640E0B">
      <w:pPr>
        <w:shd w:val="clear" w:color="auto" w:fill="FFFFFF"/>
        <w:ind w:right="29"/>
        <w:jc w:val="both"/>
        <w:rPr>
          <w:color w:val="000000"/>
          <w:spacing w:val="-8"/>
        </w:rPr>
      </w:pPr>
    </w:p>
    <w:p w:rsidR="001E04DC" w:rsidRDefault="001E04DC" w:rsidP="00640E0B">
      <w:pPr>
        <w:shd w:val="clear" w:color="auto" w:fill="FFFFFF"/>
        <w:ind w:right="29"/>
        <w:jc w:val="both"/>
        <w:rPr>
          <w:color w:val="000000"/>
          <w:spacing w:val="-8"/>
        </w:rPr>
      </w:pPr>
    </w:p>
    <w:p w:rsidR="001E04DC" w:rsidRDefault="001E04DC" w:rsidP="00640E0B">
      <w:pPr>
        <w:shd w:val="clear" w:color="auto" w:fill="FFFFFF"/>
        <w:ind w:right="29"/>
        <w:jc w:val="both"/>
        <w:rPr>
          <w:color w:val="000000"/>
          <w:spacing w:val="-8"/>
        </w:rPr>
      </w:pPr>
    </w:p>
    <w:p w:rsidR="001E04DC" w:rsidRDefault="001E04DC" w:rsidP="00640E0B">
      <w:pPr>
        <w:shd w:val="clear" w:color="auto" w:fill="FFFFFF"/>
        <w:ind w:right="29"/>
        <w:jc w:val="both"/>
        <w:rPr>
          <w:color w:val="000000"/>
          <w:spacing w:val="-8"/>
        </w:rPr>
      </w:pPr>
    </w:p>
    <w:p w:rsidR="001E04DC" w:rsidRDefault="001E04DC" w:rsidP="00640E0B">
      <w:pPr>
        <w:shd w:val="clear" w:color="auto" w:fill="FFFFFF"/>
        <w:ind w:right="29"/>
        <w:jc w:val="both"/>
        <w:rPr>
          <w:color w:val="000000"/>
          <w:spacing w:val="-8"/>
        </w:rPr>
      </w:pPr>
    </w:p>
    <w:p w:rsidR="00640E0B" w:rsidRPr="002F2451" w:rsidRDefault="00600648" w:rsidP="00640E0B">
      <w:pPr>
        <w:shd w:val="clear" w:color="auto" w:fill="FFFFFF"/>
        <w:ind w:right="29"/>
        <w:jc w:val="both"/>
        <w:rPr>
          <w:b/>
          <w:i/>
          <w:color w:val="000000"/>
          <w:spacing w:val="-8"/>
        </w:rPr>
      </w:pPr>
      <w:r>
        <w:rPr>
          <w:b/>
          <w:color w:val="000000"/>
          <w:spacing w:val="-8"/>
          <w:u w:val="single"/>
        </w:rPr>
        <w:t>Статья 33</w:t>
      </w:r>
      <w:r w:rsidR="00A36821" w:rsidRPr="00A36821">
        <w:rPr>
          <w:b/>
          <w:color w:val="000000"/>
          <w:spacing w:val="-8"/>
          <w:u w:val="single"/>
        </w:rPr>
        <w:t>.</w:t>
      </w:r>
      <w:r w:rsidR="00640E0B" w:rsidRPr="002F2451">
        <w:rPr>
          <w:color w:val="000000"/>
          <w:spacing w:val="-8"/>
        </w:rPr>
        <w:t xml:space="preserve"> </w:t>
      </w:r>
      <w:r w:rsidR="00640E0B" w:rsidRPr="002F2451">
        <w:rPr>
          <w:b/>
          <w:i/>
          <w:color w:val="000000"/>
          <w:spacing w:val="-8"/>
        </w:rPr>
        <w:t>Приложение к Правилам: образцы рабочих и отчетных документов</w:t>
      </w:r>
    </w:p>
    <w:p w:rsidR="00640E0B" w:rsidRPr="002F2451" w:rsidRDefault="00640E0B" w:rsidP="00640E0B">
      <w:pPr>
        <w:shd w:val="clear" w:color="auto" w:fill="FFFFFF"/>
        <w:ind w:right="29"/>
        <w:jc w:val="both"/>
        <w:rPr>
          <w:b/>
          <w:color w:val="000000"/>
          <w:spacing w:val="-8"/>
          <w:u w:val="single"/>
        </w:rPr>
      </w:pPr>
    </w:p>
    <w:p w:rsidR="00640E0B" w:rsidRPr="002F2451" w:rsidRDefault="00640E0B" w:rsidP="00640E0B">
      <w:pPr>
        <w:shd w:val="clear" w:color="auto" w:fill="FFFFFF"/>
        <w:ind w:right="29"/>
        <w:jc w:val="both"/>
        <w:rPr>
          <w:b/>
          <w:color w:val="000000"/>
          <w:spacing w:val="-8"/>
          <w:u w:val="single"/>
        </w:rPr>
      </w:pPr>
      <w:r w:rsidRPr="002F2451">
        <w:rPr>
          <w:b/>
          <w:color w:val="000000"/>
          <w:spacing w:val="-8"/>
          <w:u w:val="single"/>
        </w:rPr>
        <w:t xml:space="preserve">              </w:t>
      </w:r>
    </w:p>
    <w:p w:rsidR="00640E0B" w:rsidRPr="002F2451" w:rsidRDefault="00640E0B" w:rsidP="00640E0B">
      <w:pPr>
        <w:shd w:val="clear" w:color="auto" w:fill="FFFFFF"/>
        <w:ind w:right="29"/>
        <w:jc w:val="both"/>
        <w:rPr>
          <w:b/>
          <w:color w:val="000000"/>
          <w:spacing w:val="-8"/>
        </w:rPr>
      </w:pPr>
      <w:r w:rsidRPr="002F2451">
        <w:rPr>
          <w:b/>
          <w:color w:val="000000"/>
          <w:spacing w:val="-8"/>
        </w:rPr>
        <w:t xml:space="preserve">                                      1.    Образец заявки на участие в соревнованиях по ушу-саньшоу</w:t>
      </w:r>
    </w:p>
    <w:p w:rsidR="00640E0B" w:rsidRPr="002F2451" w:rsidRDefault="00640E0B" w:rsidP="00640E0B">
      <w:pPr>
        <w:shd w:val="clear" w:color="auto" w:fill="FFFFFF"/>
        <w:ind w:right="29"/>
        <w:jc w:val="both"/>
        <w:rPr>
          <w:b/>
          <w:color w:val="000000"/>
          <w:spacing w:val="-8"/>
          <w:u w:val="single"/>
        </w:rPr>
      </w:pPr>
    </w:p>
    <w:p w:rsidR="00640E0B" w:rsidRDefault="00640E0B" w:rsidP="00640E0B">
      <w:pPr>
        <w:shd w:val="clear" w:color="auto" w:fill="FFFFFF"/>
        <w:ind w:right="29"/>
        <w:jc w:val="both"/>
        <w:rPr>
          <w:rFonts w:ascii="Arial" w:hAnsi="Arial" w:cs="Arial"/>
          <w:b/>
          <w:color w:val="000000"/>
          <w:spacing w:val="-8"/>
          <w:u w:val="single"/>
        </w:rPr>
      </w:pPr>
    </w:p>
    <w:p w:rsidR="00640E0B" w:rsidRDefault="00640E0B" w:rsidP="00640E0B">
      <w:pPr>
        <w:shd w:val="clear" w:color="auto" w:fill="FFFFFF"/>
        <w:ind w:right="29"/>
        <w:jc w:val="both"/>
        <w:rPr>
          <w:rFonts w:ascii="Arial" w:hAnsi="Arial" w:cs="Arial"/>
          <w:b/>
          <w:color w:val="000000"/>
          <w:spacing w:val="-8"/>
          <w:u w:val="single"/>
        </w:rPr>
      </w:pPr>
    </w:p>
    <w:tbl>
      <w:tblPr>
        <w:tblW w:w="987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2"/>
        <w:gridCol w:w="1369"/>
        <w:gridCol w:w="5066"/>
        <w:gridCol w:w="1463"/>
        <w:gridCol w:w="899"/>
      </w:tblGrid>
      <w:tr w:rsidR="00640E0B" w:rsidRPr="002B361C">
        <w:tc>
          <w:tcPr>
            <w:tcW w:w="1075" w:type="dxa"/>
          </w:tcPr>
          <w:p w:rsidR="00640E0B" w:rsidRPr="002B361C" w:rsidRDefault="00640E0B" w:rsidP="00020030">
            <w:pPr>
              <w:tabs>
                <w:tab w:val="left" w:pos="0"/>
                <w:tab w:val="left" w:pos="568"/>
              </w:tabs>
              <w:jc w:val="center"/>
              <w:rPr>
                <w:rFonts w:ascii="Courier New" w:hAnsi="Courier New" w:cs="Courier New"/>
                <w:b/>
                <w:bCs/>
                <w:color w:val="000000"/>
              </w:rPr>
            </w:pPr>
            <w:r w:rsidRPr="002B361C">
              <w:rPr>
                <w:rFonts w:ascii="Courier New" w:hAnsi="Courier New" w:cs="Courier New"/>
                <w:b/>
                <w:bCs/>
                <w:color w:val="000000"/>
              </w:rPr>
              <w:t xml:space="preserve">Юнинры </w:t>
            </w:r>
          </w:p>
        </w:tc>
        <w:tc>
          <w:tcPr>
            <w:tcW w:w="1081" w:type="dxa"/>
          </w:tcPr>
          <w:p w:rsidR="00640E0B" w:rsidRPr="002B361C" w:rsidRDefault="00640E0B" w:rsidP="00FA370B">
            <w:pPr>
              <w:tabs>
                <w:tab w:val="left" w:pos="0"/>
                <w:tab w:val="left" w:pos="568"/>
              </w:tabs>
              <w:jc w:val="center"/>
              <w:rPr>
                <w:rFonts w:ascii="Courier New" w:hAnsi="Courier New" w:cs="Courier New"/>
                <w:b/>
                <w:bCs/>
                <w:color w:val="000000"/>
              </w:rPr>
            </w:pPr>
            <w:r w:rsidRPr="002B361C">
              <w:rPr>
                <w:rFonts w:ascii="Courier New" w:hAnsi="Courier New" w:cs="Courier New"/>
                <w:b/>
                <w:bCs/>
                <w:color w:val="000000"/>
              </w:rPr>
              <w:t xml:space="preserve">Юниорки- девушки </w:t>
            </w:r>
          </w:p>
        </w:tc>
        <w:tc>
          <w:tcPr>
            <w:tcW w:w="5151" w:type="dxa"/>
            <w:vMerge w:val="restart"/>
            <w:tcBorders>
              <w:top w:val="nil"/>
            </w:tcBorders>
          </w:tcPr>
          <w:p w:rsidR="00640E0B" w:rsidRPr="002B361C" w:rsidRDefault="00640E0B" w:rsidP="00FA370B">
            <w:pPr>
              <w:tabs>
                <w:tab w:val="left" w:pos="0"/>
                <w:tab w:val="left" w:pos="568"/>
              </w:tabs>
              <w:rPr>
                <w:rFonts w:ascii="Courier New" w:hAnsi="Courier New" w:cs="Courier New"/>
                <w:b/>
                <w:bCs/>
                <w:color w:val="000000"/>
              </w:rPr>
            </w:pPr>
          </w:p>
          <w:p w:rsidR="00640E0B" w:rsidRPr="002B361C" w:rsidRDefault="00640E0B" w:rsidP="00FA370B">
            <w:pPr>
              <w:tabs>
                <w:tab w:val="left" w:pos="0"/>
                <w:tab w:val="left" w:pos="568"/>
              </w:tabs>
              <w:jc w:val="center"/>
              <w:outlineLvl w:val="0"/>
              <w:rPr>
                <w:b/>
                <w:bCs/>
                <w:color w:val="000000"/>
                <w:sz w:val="32"/>
                <w:szCs w:val="32"/>
              </w:rPr>
            </w:pPr>
            <w:r w:rsidRPr="002B361C">
              <w:rPr>
                <w:b/>
                <w:bCs/>
                <w:color w:val="000000"/>
                <w:sz w:val="32"/>
                <w:szCs w:val="32"/>
              </w:rPr>
              <w:t>ЗАЯВКА</w:t>
            </w:r>
          </w:p>
          <w:p w:rsidR="00640E0B" w:rsidRPr="002B361C" w:rsidRDefault="00640E0B" w:rsidP="00FA370B">
            <w:pPr>
              <w:tabs>
                <w:tab w:val="left" w:pos="0"/>
                <w:tab w:val="left" w:pos="568"/>
              </w:tabs>
              <w:jc w:val="center"/>
              <w:outlineLvl w:val="0"/>
              <w:rPr>
                <w:b/>
                <w:bCs/>
                <w:color w:val="000000"/>
                <w:sz w:val="32"/>
                <w:szCs w:val="32"/>
              </w:rPr>
            </w:pPr>
            <w:r w:rsidRPr="002B361C">
              <w:rPr>
                <w:b/>
                <w:bCs/>
                <w:color w:val="000000"/>
                <w:sz w:val="32"/>
                <w:szCs w:val="32"/>
              </w:rPr>
              <w:t xml:space="preserve"> на участие в </w:t>
            </w:r>
            <w:r>
              <w:rPr>
                <w:b/>
                <w:bCs/>
                <w:color w:val="000000"/>
                <w:sz w:val="32"/>
                <w:szCs w:val="32"/>
              </w:rPr>
              <w:t>______________</w:t>
            </w:r>
          </w:p>
          <w:p w:rsidR="00640E0B" w:rsidRDefault="00640E0B" w:rsidP="00FA370B">
            <w:pPr>
              <w:tabs>
                <w:tab w:val="left" w:pos="0"/>
                <w:tab w:val="left" w:pos="568"/>
              </w:tabs>
              <w:jc w:val="center"/>
              <w:rPr>
                <w:rFonts w:ascii="Courier New" w:hAnsi="Courier New" w:cs="Courier New"/>
                <w:b/>
                <w:bCs/>
                <w:color w:val="000000"/>
              </w:rPr>
            </w:pPr>
          </w:p>
          <w:p w:rsidR="00640E0B" w:rsidRPr="002B361C" w:rsidRDefault="00640E0B" w:rsidP="00FA370B">
            <w:pPr>
              <w:tabs>
                <w:tab w:val="left" w:pos="0"/>
                <w:tab w:val="left" w:pos="568"/>
              </w:tabs>
              <w:jc w:val="center"/>
              <w:rPr>
                <w:rFonts w:ascii="Courier New" w:hAnsi="Courier New" w:cs="Courier New"/>
                <w:b/>
                <w:bCs/>
                <w:color w:val="000000"/>
              </w:rPr>
            </w:pPr>
            <w:r>
              <w:rPr>
                <w:rFonts w:ascii="Courier New" w:hAnsi="Courier New" w:cs="Courier New"/>
                <w:b/>
                <w:bCs/>
                <w:color w:val="000000"/>
              </w:rPr>
              <w:t>от _______________________</w:t>
            </w:r>
            <w:r w:rsidRPr="002B361C">
              <w:rPr>
                <w:rFonts w:ascii="Courier New" w:hAnsi="Courier New" w:cs="Courier New"/>
                <w:b/>
                <w:bCs/>
                <w:color w:val="000000"/>
              </w:rPr>
              <w:t xml:space="preserve"> </w:t>
            </w:r>
          </w:p>
          <w:p w:rsidR="00640E0B" w:rsidRPr="002B361C" w:rsidRDefault="00640E0B" w:rsidP="00FA370B">
            <w:pPr>
              <w:tabs>
                <w:tab w:val="left" w:pos="0"/>
                <w:tab w:val="left" w:pos="568"/>
              </w:tabs>
              <w:jc w:val="center"/>
              <w:rPr>
                <w:rFonts w:ascii="Courier New" w:hAnsi="Courier New" w:cs="Courier New"/>
                <w:b/>
                <w:bCs/>
                <w:color w:val="000000"/>
              </w:rPr>
            </w:pPr>
          </w:p>
          <w:p w:rsidR="00640E0B" w:rsidRPr="002B361C" w:rsidRDefault="00640E0B" w:rsidP="00FA370B">
            <w:pPr>
              <w:tabs>
                <w:tab w:val="left" w:pos="0"/>
                <w:tab w:val="left" w:pos="568"/>
              </w:tabs>
              <w:rPr>
                <w:rFonts w:ascii="Courier New" w:hAnsi="Courier New" w:cs="Courier New"/>
                <w:b/>
                <w:bCs/>
                <w:color w:val="000000"/>
              </w:rPr>
            </w:pPr>
            <w:r>
              <w:rPr>
                <w:rFonts w:ascii="Courier New" w:hAnsi="Courier New" w:cs="Courier New"/>
                <w:b/>
                <w:bCs/>
                <w:color w:val="000000"/>
              </w:rPr>
              <w:t xml:space="preserve">      </w:t>
            </w:r>
          </w:p>
          <w:p w:rsidR="00640E0B" w:rsidRPr="002B361C" w:rsidRDefault="00640E0B" w:rsidP="00FA370B">
            <w:pPr>
              <w:tabs>
                <w:tab w:val="left" w:pos="0"/>
                <w:tab w:val="left" w:pos="568"/>
              </w:tabs>
              <w:rPr>
                <w:rFonts w:ascii="Courier New" w:hAnsi="Courier New" w:cs="Courier New"/>
                <w:b/>
                <w:bCs/>
                <w:color w:val="000000"/>
                <w:sz w:val="36"/>
                <w:szCs w:val="36"/>
              </w:rPr>
            </w:pPr>
            <w:r>
              <w:rPr>
                <w:rFonts w:ascii="Courier New" w:hAnsi="Courier New" w:cs="Courier New"/>
                <w:b/>
                <w:bCs/>
                <w:color w:val="000000"/>
                <w:sz w:val="36"/>
                <w:szCs w:val="36"/>
              </w:rPr>
              <w:t>_____________________</w:t>
            </w:r>
          </w:p>
        </w:tc>
        <w:tc>
          <w:tcPr>
            <w:tcW w:w="1605" w:type="dxa"/>
          </w:tcPr>
          <w:p w:rsidR="00640E0B" w:rsidRPr="002B361C" w:rsidRDefault="00640E0B" w:rsidP="00FA370B">
            <w:pPr>
              <w:tabs>
                <w:tab w:val="left" w:pos="0"/>
                <w:tab w:val="left" w:pos="568"/>
              </w:tabs>
              <w:jc w:val="center"/>
              <w:rPr>
                <w:rFonts w:ascii="Courier New" w:hAnsi="Courier New" w:cs="Courier New"/>
                <w:b/>
                <w:bCs/>
                <w:color w:val="000000"/>
              </w:rPr>
            </w:pPr>
            <w:r w:rsidRPr="002B361C">
              <w:rPr>
                <w:rFonts w:ascii="Courier New" w:hAnsi="Courier New" w:cs="Courier New"/>
                <w:b/>
                <w:bCs/>
                <w:color w:val="000000"/>
              </w:rPr>
              <w:t>Дата и время</w:t>
            </w:r>
          </w:p>
        </w:tc>
        <w:tc>
          <w:tcPr>
            <w:tcW w:w="967" w:type="dxa"/>
          </w:tcPr>
          <w:p w:rsidR="00640E0B" w:rsidRPr="002B361C" w:rsidRDefault="00640E0B" w:rsidP="00FA370B">
            <w:pPr>
              <w:tabs>
                <w:tab w:val="left" w:pos="0"/>
                <w:tab w:val="left" w:pos="568"/>
              </w:tabs>
              <w:jc w:val="center"/>
              <w:rPr>
                <w:rFonts w:ascii="Courier New" w:hAnsi="Courier New" w:cs="Courier New"/>
                <w:b/>
                <w:bCs/>
                <w:color w:val="000000"/>
              </w:rPr>
            </w:pPr>
            <w:r w:rsidRPr="002B361C">
              <w:rPr>
                <w:rFonts w:ascii="Courier New" w:hAnsi="Courier New" w:cs="Courier New"/>
                <w:b/>
                <w:bCs/>
                <w:color w:val="000000"/>
              </w:rPr>
              <w:t>К-во уч-ков</w:t>
            </w:r>
          </w:p>
        </w:tc>
      </w:tr>
      <w:tr w:rsidR="00640E0B" w:rsidRPr="002B361C">
        <w:tc>
          <w:tcPr>
            <w:tcW w:w="1075" w:type="dxa"/>
          </w:tcPr>
          <w:p w:rsidR="00640E0B" w:rsidRPr="002B361C" w:rsidRDefault="00640E0B" w:rsidP="00FA370B">
            <w:pPr>
              <w:tabs>
                <w:tab w:val="left" w:pos="0"/>
                <w:tab w:val="left" w:pos="568"/>
              </w:tabs>
              <w:rPr>
                <w:rFonts w:ascii="Courier New" w:hAnsi="Courier New" w:cs="Courier New"/>
                <w:b/>
                <w:bCs/>
                <w:color w:val="000000"/>
                <w:sz w:val="28"/>
                <w:szCs w:val="28"/>
              </w:rPr>
            </w:pPr>
            <w:r w:rsidRPr="002B361C">
              <w:rPr>
                <w:rFonts w:ascii="Courier New" w:hAnsi="Courier New" w:cs="Courier New"/>
                <w:b/>
                <w:bCs/>
                <w:color w:val="000000"/>
                <w:sz w:val="28"/>
                <w:szCs w:val="28"/>
              </w:rPr>
              <w:t xml:space="preserve"> </w:t>
            </w:r>
          </w:p>
        </w:tc>
        <w:tc>
          <w:tcPr>
            <w:tcW w:w="1081" w:type="dxa"/>
          </w:tcPr>
          <w:p w:rsidR="00640E0B" w:rsidRPr="002B361C" w:rsidRDefault="00640E0B" w:rsidP="00FA370B">
            <w:pPr>
              <w:tabs>
                <w:tab w:val="left" w:pos="0"/>
                <w:tab w:val="left" w:pos="568"/>
              </w:tabs>
              <w:rPr>
                <w:rFonts w:ascii="Courier New" w:hAnsi="Courier New" w:cs="Courier New"/>
                <w:b/>
                <w:bCs/>
                <w:color w:val="000000"/>
                <w:sz w:val="40"/>
                <w:szCs w:val="40"/>
              </w:rPr>
            </w:pPr>
            <w:r w:rsidRPr="002B361C">
              <w:rPr>
                <w:rFonts w:ascii="Courier New" w:hAnsi="Courier New" w:cs="Courier New"/>
                <w:b/>
                <w:bCs/>
                <w:color w:val="000000"/>
                <w:sz w:val="40"/>
                <w:szCs w:val="40"/>
              </w:rPr>
              <w:t xml:space="preserve">   </w:t>
            </w:r>
          </w:p>
        </w:tc>
        <w:tc>
          <w:tcPr>
            <w:tcW w:w="5151" w:type="dxa"/>
            <w:vMerge/>
            <w:tcBorders>
              <w:bottom w:val="nil"/>
            </w:tcBorders>
          </w:tcPr>
          <w:p w:rsidR="00640E0B" w:rsidRPr="002B361C" w:rsidRDefault="00640E0B" w:rsidP="00FA370B">
            <w:pPr>
              <w:tabs>
                <w:tab w:val="left" w:pos="0"/>
                <w:tab w:val="left" w:pos="568"/>
              </w:tabs>
              <w:rPr>
                <w:rFonts w:ascii="Courier New" w:hAnsi="Courier New" w:cs="Courier New"/>
                <w:b/>
                <w:bCs/>
                <w:color w:val="000000"/>
                <w:sz w:val="40"/>
                <w:szCs w:val="40"/>
              </w:rPr>
            </w:pPr>
          </w:p>
        </w:tc>
        <w:tc>
          <w:tcPr>
            <w:tcW w:w="1605" w:type="dxa"/>
          </w:tcPr>
          <w:p w:rsidR="00640E0B" w:rsidRPr="002B361C" w:rsidRDefault="00640E0B" w:rsidP="00FA370B">
            <w:pPr>
              <w:tabs>
                <w:tab w:val="left" w:pos="0"/>
                <w:tab w:val="left" w:pos="568"/>
              </w:tabs>
              <w:rPr>
                <w:rFonts w:ascii="Courier New" w:hAnsi="Courier New" w:cs="Courier New"/>
                <w:b/>
                <w:bCs/>
                <w:color w:val="000000"/>
                <w:sz w:val="32"/>
                <w:szCs w:val="32"/>
              </w:rPr>
            </w:pPr>
          </w:p>
        </w:tc>
        <w:tc>
          <w:tcPr>
            <w:tcW w:w="967" w:type="dxa"/>
          </w:tcPr>
          <w:p w:rsidR="00640E0B" w:rsidRPr="002B361C" w:rsidRDefault="00640E0B" w:rsidP="00FA370B">
            <w:pPr>
              <w:tabs>
                <w:tab w:val="left" w:pos="0"/>
                <w:tab w:val="left" w:pos="568"/>
              </w:tabs>
              <w:jc w:val="center"/>
              <w:rPr>
                <w:rFonts w:ascii="Courier New" w:hAnsi="Courier New" w:cs="Courier New"/>
                <w:b/>
                <w:bCs/>
                <w:color w:val="000000"/>
                <w:sz w:val="40"/>
                <w:szCs w:val="40"/>
              </w:rPr>
            </w:pPr>
          </w:p>
        </w:tc>
      </w:tr>
    </w:tbl>
    <w:p w:rsidR="00640E0B" w:rsidRPr="006D6E0C" w:rsidRDefault="00640E0B" w:rsidP="00640E0B">
      <w:pPr>
        <w:tabs>
          <w:tab w:val="left" w:pos="0"/>
          <w:tab w:val="left" w:pos="568"/>
        </w:tabs>
        <w:ind w:left="-180"/>
        <w:rPr>
          <w:rFonts w:ascii="Courier New" w:hAnsi="Courier New" w:cs="Courier New"/>
          <w:b/>
          <w:bCs/>
          <w:color w:val="000000"/>
          <w:sz w:val="40"/>
          <w:szCs w:val="40"/>
        </w:rPr>
      </w:pPr>
      <w:r>
        <w:rPr>
          <w:rFonts w:ascii="Courier New" w:hAnsi="Courier New" w:cs="Courier New"/>
          <w:color w:val="000000"/>
        </w:rPr>
        <w:t xml:space="preserve">                      </w:t>
      </w:r>
    </w:p>
    <w:tbl>
      <w:tblPr>
        <w:tblpPr w:leftFromText="180" w:rightFromText="180" w:vertAnchor="text" w:horzAnchor="margin" w:tblpXSpec="center" w:tblpY="146"/>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9"/>
        <w:gridCol w:w="3250"/>
        <w:gridCol w:w="2528"/>
        <w:gridCol w:w="1241"/>
        <w:gridCol w:w="745"/>
        <w:gridCol w:w="1683"/>
      </w:tblGrid>
      <w:tr w:rsidR="00640E0B">
        <w:trPr>
          <w:trHeight w:val="449"/>
        </w:trPr>
        <w:tc>
          <w:tcPr>
            <w:tcW w:w="649" w:type="dxa"/>
          </w:tcPr>
          <w:p w:rsidR="00640E0B" w:rsidRPr="00577F08" w:rsidRDefault="00640E0B" w:rsidP="00FA370B">
            <w:pPr>
              <w:tabs>
                <w:tab w:val="left" w:pos="-142"/>
                <w:tab w:val="left" w:pos="-108"/>
                <w:tab w:val="left" w:pos="450"/>
                <w:tab w:val="left" w:pos="9798"/>
              </w:tabs>
              <w:rPr>
                <w:b/>
                <w:bCs/>
                <w:color w:val="000000"/>
              </w:rPr>
            </w:pPr>
            <w:r w:rsidRPr="00577F08">
              <w:rPr>
                <w:b/>
                <w:bCs/>
                <w:color w:val="000000"/>
              </w:rPr>
              <w:t xml:space="preserve">  №    </w:t>
            </w:r>
          </w:p>
        </w:tc>
        <w:tc>
          <w:tcPr>
            <w:tcW w:w="3250" w:type="dxa"/>
          </w:tcPr>
          <w:p w:rsidR="00640E0B" w:rsidRPr="00577F08" w:rsidRDefault="00640E0B" w:rsidP="00FA370B">
            <w:pPr>
              <w:tabs>
                <w:tab w:val="left" w:pos="-142"/>
                <w:tab w:val="left" w:pos="450"/>
                <w:tab w:val="left" w:pos="9798"/>
              </w:tabs>
              <w:jc w:val="center"/>
              <w:rPr>
                <w:b/>
                <w:bCs/>
                <w:color w:val="000000"/>
              </w:rPr>
            </w:pPr>
            <w:r w:rsidRPr="00577F08">
              <w:rPr>
                <w:b/>
                <w:bCs/>
                <w:color w:val="000000"/>
              </w:rPr>
              <w:t>Фамилия,</w:t>
            </w:r>
            <w:r>
              <w:rPr>
                <w:b/>
                <w:bCs/>
                <w:color w:val="000000"/>
              </w:rPr>
              <w:t xml:space="preserve"> И</w:t>
            </w:r>
            <w:r w:rsidRPr="00577F08">
              <w:rPr>
                <w:b/>
                <w:bCs/>
                <w:color w:val="000000"/>
              </w:rPr>
              <w:t>мя</w:t>
            </w:r>
            <w:r>
              <w:rPr>
                <w:b/>
                <w:bCs/>
                <w:color w:val="000000"/>
              </w:rPr>
              <w:t>, Отчество</w:t>
            </w:r>
          </w:p>
        </w:tc>
        <w:tc>
          <w:tcPr>
            <w:tcW w:w="2528" w:type="dxa"/>
          </w:tcPr>
          <w:p w:rsidR="00640E0B" w:rsidRPr="00577F08" w:rsidRDefault="00640E0B" w:rsidP="00FA370B">
            <w:pPr>
              <w:tabs>
                <w:tab w:val="left" w:pos="-142"/>
                <w:tab w:val="left" w:pos="450"/>
                <w:tab w:val="left" w:pos="9798"/>
              </w:tabs>
              <w:jc w:val="center"/>
              <w:rPr>
                <w:b/>
                <w:bCs/>
                <w:color w:val="000000"/>
              </w:rPr>
            </w:pPr>
            <w:r>
              <w:rPr>
                <w:b/>
                <w:bCs/>
                <w:color w:val="000000"/>
              </w:rPr>
              <w:t>Тренер</w:t>
            </w:r>
          </w:p>
        </w:tc>
        <w:tc>
          <w:tcPr>
            <w:tcW w:w="1241" w:type="dxa"/>
          </w:tcPr>
          <w:p w:rsidR="00640E0B" w:rsidRPr="00577F08" w:rsidRDefault="00640E0B" w:rsidP="00FA370B">
            <w:pPr>
              <w:tabs>
                <w:tab w:val="left" w:pos="-142"/>
                <w:tab w:val="left" w:pos="450"/>
                <w:tab w:val="left" w:pos="9798"/>
              </w:tabs>
              <w:jc w:val="center"/>
              <w:rPr>
                <w:b/>
                <w:bCs/>
                <w:color w:val="000000"/>
              </w:rPr>
            </w:pPr>
            <w:r>
              <w:rPr>
                <w:b/>
                <w:bCs/>
                <w:color w:val="000000"/>
              </w:rPr>
              <w:t>Дата рождения</w:t>
            </w:r>
          </w:p>
        </w:tc>
        <w:tc>
          <w:tcPr>
            <w:tcW w:w="745" w:type="dxa"/>
          </w:tcPr>
          <w:p w:rsidR="00640E0B" w:rsidRPr="00577F08" w:rsidRDefault="00640E0B" w:rsidP="00FA370B">
            <w:pPr>
              <w:tabs>
                <w:tab w:val="left" w:pos="-142"/>
                <w:tab w:val="left" w:pos="450"/>
                <w:tab w:val="left" w:pos="9798"/>
              </w:tabs>
              <w:jc w:val="center"/>
              <w:rPr>
                <w:b/>
                <w:bCs/>
                <w:color w:val="000000"/>
              </w:rPr>
            </w:pPr>
            <w:r>
              <w:rPr>
                <w:b/>
                <w:bCs/>
                <w:color w:val="000000"/>
              </w:rPr>
              <w:t>вес. кат</w:t>
            </w:r>
          </w:p>
        </w:tc>
        <w:tc>
          <w:tcPr>
            <w:tcW w:w="1683" w:type="dxa"/>
          </w:tcPr>
          <w:p w:rsidR="00640E0B" w:rsidRPr="00577F08" w:rsidRDefault="00640E0B" w:rsidP="00FA370B">
            <w:pPr>
              <w:tabs>
                <w:tab w:val="left" w:pos="-142"/>
                <w:tab w:val="left" w:pos="450"/>
                <w:tab w:val="left" w:pos="9798"/>
              </w:tabs>
              <w:rPr>
                <w:b/>
                <w:bCs/>
                <w:color w:val="000000"/>
              </w:rPr>
            </w:pPr>
            <w:r>
              <w:rPr>
                <w:b/>
                <w:bCs/>
                <w:color w:val="000000"/>
              </w:rPr>
              <w:t xml:space="preserve"> Допуск            врача </w:t>
            </w:r>
          </w:p>
        </w:tc>
      </w:tr>
      <w:tr w:rsidR="00640E0B">
        <w:trPr>
          <w:trHeight w:val="539"/>
        </w:trPr>
        <w:tc>
          <w:tcPr>
            <w:tcW w:w="649" w:type="dxa"/>
          </w:tcPr>
          <w:p w:rsidR="00640E0B" w:rsidRPr="00B56AB8" w:rsidRDefault="00640E0B" w:rsidP="00FA370B">
            <w:pPr>
              <w:tabs>
                <w:tab w:val="left" w:pos="-142"/>
                <w:tab w:val="left" w:pos="-108"/>
                <w:tab w:val="left" w:pos="450"/>
                <w:tab w:val="left" w:pos="9798"/>
              </w:tabs>
              <w:rPr>
                <w:rFonts w:ascii="Courier New" w:hAnsi="Courier New" w:cs="Courier New"/>
                <w:b/>
                <w:bCs/>
                <w:color w:val="000000"/>
              </w:rPr>
            </w:pPr>
            <w:r>
              <w:rPr>
                <w:rFonts w:ascii="Courier New" w:hAnsi="Courier New" w:cs="Courier New"/>
                <w:b/>
                <w:bCs/>
                <w:color w:val="000000"/>
              </w:rPr>
              <w:t xml:space="preserve"> 1</w:t>
            </w:r>
          </w:p>
          <w:p w:rsidR="00640E0B" w:rsidRPr="00B56AB8" w:rsidRDefault="00640E0B" w:rsidP="00FA370B">
            <w:pPr>
              <w:tabs>
                <w:tab w:val="left" w:pos="-142"/>
                <w:tab w:val="left" w:pos="-108"/>
                <w:tab w:val="left" w:pos="450"/>
                <w:tab w:val="left" w:pos="9798"/>
              </w:tabs>
              <w:rPr>
                <w:rFonts w:ascii="Courier New" w:hAnsi="Courier New" w:cs="Courier New"/>
                <w:b/>
                <w:bCs/>
                <w:color w:val="000000"/>
              </w:rPr>
            </w:pPr>
          </w:p>
        </w:tc>
        <w:tc>
          <w:tcPr>
            <w:tcW w:w="3250" w:type="dxa"/>
          </w:tcPr>
          <w:p w:rsidR="00640E0B" w:rsidRPr="003B5482" w:rsidRDefault="00640E0B" w:rsidP="00FA370B">
            <w:pPr>
              <w:tabs>
                <w:tab w:val="left" w:pos="-142"/>
                <w:tab w:val="left" w:pos="450"/>
                <w:tab w:val="left" w:pos="9798"/>
              </w:tabs>
              <w:rPr>
                <w:rFonts w:ascii="Courier New" w:hAnsi="Courier New" w:cs="Courier New"/>
                <w:b/>
                <w:bCs/>
                <w:color w:val="000000"/>
              </w:rPr>
            </w:pPr>
          </w:p>
        </w:tc>
        <w:tc>
          <w:tcPr>
            <w:tcW w:w="2528" w:type="dxa"/>
          </w:tcPr>
          <w:p w:rsidR="00640E0B" w:rsidRPr="00C04A93" w:rsidRDefault="00640E0B" w:rsidP="00FA370B">
            <w:pPr>
              <w:tabs>
                <w:tab w:val="left" w:pos="-142"/>
                <w:tab w:val="left" w:pos="450"/>
                <w:tab w:val="left" w:pos="9798"/>
              </w:tabs>
              <w:rPr>
                <w:rFonts w:ascii="Courier New" w:hAnsi="Courier New" w:cs="Courier New"/>
                <w:b/>
                <w:bCs/>
                <w:color w:val="000000"/>
              </w:rPr>
            </w:pPr>
          </w:p>
        </w:tc>
        <w:tc>
          <w:tcPr>
            <w:tcW w:w="1241" w:type="dxa"/>
          </w:tcPr>
          <w:p w:rsidR="00640E0B" w:rsidRPr="007619FF" w:rsidRDefault="00640E0B" w:rsidP="00FA370B">
            <w:pPr>
              <w:tabs>
                <w:tab w:val="left" w:pos="-142"/>
                <w:tab w:val="left" w:pos="450"/>
                <w:tab w:val="left" w:pos="9798"/>
              </w:tabs>
              <w:rPr>
                <w:rFonts w:ascii="Courier New" w:hAnsi="Courier New" w:cs="Courier New"/>
                <w:color w:val="000000"/>
              </w:rPr>
            </w:pPr>
          </w:p>
        </w:tc>
        <w:tc>
          <w:tcPr>
            <w:tcW w:w="745" w:type="dxa"/>
          </w:tcPr>
          <w:p w:rsidR="00640E0B" w:rsidRPr="007619FF" w:rsidRDefault="00640E0B" w:rsidP="00FA370B">
            <w:pPr>
              <w:tabs>
                <w:tab w:val="left" w:pos="-142"/>
                <w:tab w:val="left" w:pos="450"/>
                <w:tab w:val="left" w:pos="9798"/>
              </w:tabs>
              <w:rPr>
                <w:rFonts w:ascii="Courier New" w:hAnsi="Courier New" w:cs="Courier New"/>
                <w:b/>
                <w:bCs/>
                <w:color w:val="000000"/>
              </w:rPr>
            </w:pPr>
          </w:p>
        </w:tc>
        <w:tc>
          <w:tcPr>
            <w:tcW w:w="1683" w:type="dxa"/>
          </w:tcPr>
          <w:p w:rsidR="00640E0B" w:rsidRDefault="00640E0B" w:rsidP="00FA370B">
            <w:pPr>
              <w:tabs>
                <w:tab w:val="left" w:pos="-142"/>
                <w:tab w:val="left" w:pos="450"/>
                <w:tab w:val="left" w:pos="9798"/>
              </w:tabs>
              <w:rPr>
                <w:rFonts w:ascii="Courier New" w:hAnsi="Courier New" w:cs="Courier New"/>
                <w:color w:val="000000"/>
                <w:u w:val="single"/>
              </w:rPr>
            </w:pPr>
          </w:p>
        </w:tc>
      </w:tr>
      <w:tr w:rsidR="00640E0B">
        <w:trPr>
          <w:trHeight w:val="539"/>
        </w:trPr>
        <w:tc>
          <w:tcPr>
            <w:tcW w:w="649" w:type="dxa"/>
          </w:tcPr>
          <w:p w:rsidR="00640E0B" w:rsidRPr="00B56AB8" w:rsidRDefault="00640E0B" w:rsidP="00FA370B">
            <w:pPr>
              <w:tabs>
                <w:tab w:val="left" w:pos="-142"/>
                <w:tab w:val="left" w:pos="450"/>
                <w:tab w:val="left" w:pos="9798"/>
              </w:tabs>
              <w:rPr>
                <w:rFonts w:ascii="Courier New" w:hAnsi="Courier New" w:cs="Courier New"/>
                <w:b/>
                <w:bCs/>
                <w:color w:val="000000"/>
              </w:rPr>
            </w:pPr>
            <w:r>
              <w:rPr>
                <w:rFonts w:ascii="Courier New" w:hAnsi="Courier New" w:cs="Courier New"/>
                <w:b/>
                <w:bCs/>
                <w:color w:val="000000"/>
              </w:rPr>
              <w:t xml:space="preserve"> 2</w:t>
            </w:r>
          </w:p>
          <w:p w:rsidR="00640E0B" w:rsidRPr="00B56AB8" w:rsidRDefault="00640E0B" w:rsidP="00FA370B">
            <w:pPr>
              <w:tabs>
                <w:tab w:val="left" w:pos="-142"/>
                <w:tab w:val="left" w:pos="450"/>
                <w:tab w:val="left" w:pos="9798"/>
              </w:tabs>
              <w:rPr>
                <w:rFonts w:ascii="Courier New" w:hAnsi="Courier New" w:cs="Courier New"/>
                <w:b/>
                <w:bCs/>
                <w:color w:val="000000"/>
                <w:u w:val="single"/>
              </w:rPr>
            </w:pPr>
          </w:p>
        </w:tc>
        <w:tc>
          <w:tcPr>
            <w:tcW w:w="3250" w:type="dxa"/>
          </w:tcPr>
          <w:p w:rsidR="00640E0B" w:rsidRPr="003B5482" w:rsidRDefault="00640E0B" w:rsidP="00FA370B">
            <w:pPr>
              <w:tabs>
                <w:tab w:val="left" w:pos="-142"/>
                <w:tab w:val="left" w:pos="450"/>
                <w:tab w:val="left" w:pos="9798"/>
              </w:tabs>
              <w:rPr>
                <w:rFonts w:ascii="Courier New" w:hAnsi="Courier New" w:cs="Courier New"/>
                <w:b/>
                <w:bCs/>
                <w:color w:val="000000"/>
              </w:rPr>
            </w:pPr>
          </w:p>
        </w:tc>
        <w:tc>
          <w:tcPr>
            <w:tcW w:w="2528" w:type="dxa"/>
          </w:tcPr>
          <w:p w:rsidR="00640E0B" w:rsidRPr="00C04A93" w:rsidRDefault="00640E0B" w:rsidP="00FA370B">
            <w:pPr>
              <w:tabs>
                <w:tab w:val="left" w:pos="-142"/>
                <w:tab w:val="left" w:pos="450"/>
                <w:tab w:val="left" w:pos="9798"/>
              </w:tabs>
              <w:rPr>
                <w:rFonts w:ascii="Courier New" w:hAnsi="Courier New" w:cs="Courier New"/>
                <w:b/>
                <w:bCs/>
                <w:color w:val="000000"/>
              </w:rPr>
            </w:pPr>
          </w:p>
        </w:tc>
        <w:tc>
          <w:tcPr>
            <w:tcW w:w="1241" w:type="dxa"/>
          </w:tcPr>
          <w:p w:rsidR="00640E0B" w:rsidRPr="007619FF" w:rsidRDefault="00640E0B" w:rsidP="00FA370B">
            <w:pPr>
              <w:tabs>
                <w:tab w:val="left" w:pos="-142"/>
                <w:tab w:val="left" w:pos="450"/>
                <w:tab w:val="left" w:pos="9798"/>
              </w:tabs>
              <w:rPr>
                <w:rFonts w:ascii="Courier New" w:hAnsi="Courier New" w:cs="Courier New"/>
                <w:color w:val="000000"/>
              </w:rPr>
            </w:pPr>
          </w:p>
        </w:tc>
        <w:tc>
          <w:tcPr>
            <w:tcW w:w="745" w:type="dxa"/>
          </w:tcPr>
          <w:p w:rsidR="00640E0B" w:rsidRPr="007619FF" w:rsidRDefault="00640E0B" w:rsidP="00FA370B">
            <w:pPr>
              <w:tabs>
                <w:tab w:val="left" w:pos="-142"/>
                <w:tab w:val="left" w:pos="450"/>
                <w:tab w:val="left" w:pos="9798"/>
              </w:tabs>
              <w:rPr>
                <w:rFonts w:ascii="Courier New" w:hAnsi="Courier New" w:cs="Courier New"/>
                <w:b/>
                <w:bCs/>
                <w:color w:val="000000"/>
              </w:rPr>
            </w:pPr>
          </w:p>
        </w:tc>
        <w:tc>
          <w:tcPr>
            <w:tcW w:w="1683" w:type="dxa"/>
          </w:tcPr>
          <w:p w:rsidR="00640E0B" w:rsidRDefault="00640E0B" w:rsidP="00FA370B">
            <w:pPr>
              <w:tabs>
                <w:tab w:val="left" w:pos="-142"/>
                <w:tab w:val="left" w:pos="450"/>
                <w:tab w:val="left" w:pos="9798"/>
              </w:tabs>
              <w:rPr>
                <w:rFonts w:ascii="Courier New" w:hAnsi="Courier New" w:cs="Courier New"/>
                <w:color w:val="000000"/>
                <w:u w:val="single"/>
              </w:rPr>
            </w:pPr>
          </w:p>
        </w:tc>
      </w:tr>
      <w:tr w:rsidR="00640E0B">
        <w:trPr>
          <w:trHeight w:val="539"/>
        </w:trPr>
        <w:tc>
          <w:tcPr>
            <w:tcW w:w="649" w:type="dxa"/>
          </w:tcPr>
          <w:p w:rsidR="00640E0B" w:rsidRPr="00B56AB8" w:rsidRDefault="00640E0B" w:rsidP="00FA370B">
            <w:pPr>
              <w:tabs>
                <w:tab w:val="left" w:pos="-142"/>
                <w:tab w:val="left" w:pos="450"/>
                <w:tab w:val="left" w:pos="9798"/>
              </w:tabs>
              <w:rPr>
                <w:rFonts w:ascii="Courier New" w:hAnsi="Courier New" w:cs="Courier New"/>
                <w:b/>
                <w:bCs/>
                <w:color w:val="000000"/>
                <w:u w:val="single"/>
              </w:rPr>
            </w:pPr>
            <w:r w:rsidRPr="00B56AB8">
              <w:rPr>
                <w:rFonts w:ascii="Courier New" w:hAnsi="Courier New" w:cs="Courier New"/>
                <w:b/>
                <w:bCs/>
                <w:color w:val="000000"/>
              </w:rPr>
              <w:t xml:space="preserve"> </w:t>
            </w:r>
            <w:r>
              <w:rPr>
                <w:rFonts w:ascii="Courier New" w:hAnsi="Courier New" w:cs="Courier New"/>
                <w:b/>
                <w:bCs/>
                <w:color w:val="000000"/>
              </w:rPr>
              <w:t>3</w:t>
            </w:r>
          </w:p>
        </w:tc>
        <w:tc>
          <w:tcPr>
            <w:tcW w:w="3250" w:type="dxa"/>
          </w:tcPr>
          <w:p w:rsidR="00640E0B" w:rsidRPr="00C04A93" w:rsidRDefault="00640E0B" w:rsidP="00FA370B">
            <w:pPr>
              <w:tabs>
                <w:tab w:val="left" w:pos="-142"/>
                <w:tab w:val="left" w:pos="450"/>
                <w:tab w:val="left" w:pos="9798"/>
              </w:tabs>
              <w:rPr>
                <w:rFonts w:ascii="Courier New" w:hAnsi="Courier New" w:cs="Courier New"/>
                <w:b/>
                <w:bCs/>
                <w:color w:val="000000"/>
              </w:rPr>
            </w:pPr>
          </w:p>
        </w:tc>
        <w:tc>
          <w:tcPr>
            <w:tcW w:w="2528" w:type="dxa"/>
          </w:tcPr>
          <w:p w:rsidR="00640E0B" w:rsidRPr="00C04A93" w:rsidRDefault="00640E0B" w:rsidP="00FA370B">
            <w:pPr>
              <w:tabs>
                <w:tab w:val="left" w:pos="-142"/>
                <w:tab w:val="left" w:pos="450"/>
                <w:tab w:val="left" w:pos="9798"/>
              </w:tabs>
              <w:rPr>
                <w:rFonts w:ascii="Courier New" w:hAnsi="Courier New" w:cs="Courier New"/>
                <w:b/>
                <w:bCs/>
                <w:color w:val="000000"/>
              </w:rPr>
            </w:pPr>
          </w:p>
        </w:tc>
        <w:tc>
          <w:tcPr>
            <w:tcW w:w="1241" w:type="dxa"/>
          </w:tcPr>
          <w:p w:rsidR="00640E0B" w:rsidRPr="00C04A93" w:rsidRDefault="00640E0B" w:rsidP="00FA370B">
            <w:pPr>
              <w:tabs>
                <w:tab w:val="left" w:pos="-142"/>
                <w:tab w:val="left" w:pos="450"/>
                <w:tab w:val="left" w:pos="9798"/>
              </w:tabs>
              <w:rPr>
                <w:rFonts w:ascii="Courier New" w:hAnsi="Courier New" w:cs="Courier New"/>
                <w:b/>
                <w:bCs/>
                <w:color w:val="000000"/>
              </w:rPr>
            </w:pPr>
          </w:p>
        </w:tc>
        <w:tc>
          <w:tcPr>
            <w:tcW w:w="745" w:type="dxa"/>
          </w:tcPr>
          <w:p w:rsidR="00640E0B" w:rsidRPr="00C04A93" w:rsidRDefault="00640E0B" w:rsidP="00FA370B">
            <w:pPr>
              <w:tabs>
                <w:tab w:val="left" w:pos="-142"/>
                <w:tab w:val="left" w:pos="450"/>
                <w:tab w:val="left" w:pos="9798"/>
              </w:tabs>
              <w:rPr>
                <w:rFonts w:ascii="Courier New" w:hAnsi="Courier New" w:cs="Courier New"/>
                <w:b/>
                <w:bCs/>
                <w:color w:val="000000"/>
              </w:rPr>
            </w:pPr>
          </w:p>
        </w:tc>
        <w:tc>
          <w:tcPr>
            <w:tcW w:w="1683" w:type="dxa"/>
          </w:tcPr>
          <w:p w:rsidR="00640E0B" w:rsidRDefault="00640E0B" w:rsidP="00FA370B">
            <w:pPr>
              <w:tabs>
                <w:tab w:val="left" w:pos="-142"/>
                <w:tab w:val="left" w:pos="450"/>
                <w:tab w:val="left" w:pos="9798"/>
              </w:tabs>
              <w:rPr>
                <w:rFonts w:ascii="Courier New" w:hAnsi="Courier New" w:cs="Courier New"/>
                <w:color w:val="000000"/>
                <w:u w:val="single"/>
              </w:rPr>
            </w:pPr>
          </w:p>
        </w:tc>
      </w:tr>
      <w:tr w:rsidR="00640E0B">
        <w:trPr>
          <w:trHeight w:val="539"/>
        </w:trPr>
        <w:tc>
          <w:tcPr>
            <w:tcW w:w="649" w:type="dxa"/>
          </w:tcPr>
          <w:p w:rsidR="00640E0B" w:rsidRPr="00B56AB8" w:rsidRDefault="00640E0B" w:rsidP="00FA370B">
            <w:pPr>
              <w:tabs>
                <w:tab w:val="left" w:pos="-142"/>
                <w:tab w:val="left" w:pos="450"/>
                <w:tab w:val="left" w:pos="9798"/>
              </w:tabs>
              <w:rPr>
                <w:rFonts w:ascii="Courier New" w:hAnsi="Courier New" w:cs="Courier New"/>
                <w:b/>
                <w:bCs/>
                <w:color w:val="000000"/>
              </w:rPr>
            </w:pPr>
            <w:r>
              <w:rPr>
                <w:rFonts w:ascii="Courier New" w:hAnsi="Courier New" w:cs="Courier New"/>
                <w:b/>
                <w:bCs/>
                <w:color w:val="000000"/>
              </w:rPr>
              <w:t xml:space="preserve"> 4</w:t>
            </w:r>
          </w:p>
          <w:p w:rsidR="00640E0B" w:rsidRPr="00B56AB8" w:rsidRDefault="00640E0B" w:rsidP="00FA370B">
            <w:pPr>
              <w:tabs>
                <w:tab w:val="left" w:pos="-142"/>
                <w:tab w:val="left" w:pos="450"/>
                <w:tab w:val="left" w:pos="9798"/>
              </w:tabs>
              <w:rPr>
                <w:rFonts w:ascii="Courier New" w:hAnsi="Courier New" w:cs="Courier New"/>
                <w:b/>
                <w:bCs/>
                <w:color w:val="000000"/>
                <w:u w:val="single"/>
              </w:rPr>
            </w:pPr>
          </w:p>
        </w:tc>
        <w:tc>
          <w:tcPr>
            <w:tcW w:w="3250" w:type="dxa"/>
          </w:tcPr>
          <w:p w:rsidR="00640E0B" w:rsidRPr="00C04A93" w:rsidRDefault="00640E0B" w:rsidP="00FA370B">
            <w:pPr>
              <w:tabs>
                <w:tab w:val="left" w:pos="-142"/>
                <w:tab w:val="left" w:pos="450"/>
                <w:tab w:val="left" w:pos="9798"/>
              </w:tabs>
              <w:rPr>
                <w:rFonts w:ascii="Courier New" w:hAnsi="Courier New" w:cs="Courier New"/>
                <w:b/>
                <w:bCs/>
                <w:color w:val="000000"/>
              </w:rPr>
            </w:pPr>
          </w:p>
        </w:tc>
        <w:tc>
          <w:tcPr>
            <w:tcW w:w="2528" w:type="dxa"/>
          </w:tcPr>
          <w:p w:rsidR="00640E0B" w:rsidRPr="00C04A93" w:rsidRDefault="00640E0B" w:rsidP="00FA370B">
            <w:pPr>
              <w:tabs>
                <w:tab w:val="left" w:pos="-142"/>
                <w:tab w:val="left" w:pos="450"/>
                <w:tab w:val="left" w:pos="9798"/>
              </w:tabs>
              <w:rPr>
                <w:rFonts w:ascii="Courier New" w:hAnsi="Courier New" w:cs="Courier New"/>
                <w:b/>
                <w:bCs/>
                <w:color w:val="000000"/>
              </w:rPr>
            </w:pPr>
          </w:p>
        </w:tc>
        <w:tc>
          <w:tcPr>
            <w:tcW w:w="1241" w:type="dxa"/>
          </w:tcPr>
          <w:p w:rsidR="00640E0B" w:rsidRPr="00C04A93" w:rsidRDefault="00640E0B" w:rsidP="00FA370B">
            <w:pPr>
              <w:tabs>
                <w:tab w:val="left" w:pos="-142"/>
                <w:tab w:val="left" w:pos="450"/>
                <w:tab w:val="left" w:pos="9798"/>
              </w:tabs>
              <w:rPr>
                <w:rFonts w:ascii="Courier New" w:hAnsi="Courier New" w:cs="Courier New"/>
                <w:b/>
                <w:bCs/>
                <w:color w:val="000000"/>
              </w:rPr>
            </w:pPr>
          </w:p>
        </w:tc>
        <w:tc>
          <w:tcPr>
            <w:tcW w:w="745" w:type="dxa"/>
          </w:tcPr>
          <w:p w:rsidR="00640E0B" w:rsidRPr="00C04A93" w:rsidRDefault="00640E0B" w:rsidP="00FA370B">
            <w:pPr>
              <w:tabs>
                <w:tab w:val="left" w:pos="-142"/>
                <w:tab w:val="left" w:pos="450"/>
                <w:tab w:val="left" w:pos="9798"/>
              </w:tabs>
              <w:rPr>
                <w:rFonts w:ascii="Courier New" w:hAnsi="Courier New" w:cs="Courier New"/>
                <w:b/>
                <w:bCs/>
                <w:color w:val="000000"/>
              </w:rPr>
            </w:pPr>
          </w:p>
        </w:tc>
        <w:tc>
          <w:tcPr>
            <w:tcW w:w="1683" w:type="dxa"/>
          </w:tcPr>
          <w:p w:rsidR="00640E0B" w:rsidRDefault="00640E0B" w:rsidP="00FA370B">
            <w:pPr>
              <w:tabs>
                <w:tab w:val="left" w:pos="-142"/>
                <w:tab w:val="left" w:pos="450"/>
                <w:tab w:val="left" w:pos="9798"/>
              </w:tabs>
              <w:rPr>
                <w:rFonts w:ascii="Courier New" w:hAnsi="Courier New" w:cs="Courier New"/>
                <w:color w:val="000000"/>
                <w:u w:val="single"/>
              </w:rPr>
            </w:pPr>
          </w:p>
        </w:tc>
      </w:tr>
    </w:tbl>
    <w:p w:rsidR="00640E0B" w:rsidRDefault="00640E0B" w:rsidP="00640E0B">
      <w:pPr>
        <w:shd w:val="clear" w:color="auto" w:fill="FFFFFF"/>
        <w:ind w:right="29"/>
        <w:jc w:val="both"/>
        <w:rPr>
          <w:rFonts w:ascii="Arial" w:hAnsi="Arial" w:cs="Arial"/>
          <w:b/>
          <w:color w:val="000000"/>
          <w:spacing w:val="-8"/>
          <w:u w:val="single"/>
        </w:rPr>
      </w:pPr>
    </w:p>
    <w:p w:rsidR="00640E0B" w:rsidRDefault="00640E0B" w:rsidP="00640E0B">
      <w:pPr>
        <w:shd w:val="clear" w:color="auto" w:fill="FFFFFF"/>
        <w:ind w:right="29"/>
        <w:jc w:val="both"/>
        <w:rPr>
          <w:rFonts w:ascii="Arial" w:hAnsi="Arial" w:cs="Arial"/>
          <w:b/>
          <w:color w:val="000000"/>
          <w:spacing w:val="-8"/>
          <w:u w:val="single"/>
        </w:rPr>
      </w:pPr>
    </w:p>
    <w:p w:rsidR="00640E0B" w:rsidRDefault="00640E0B" w:rsidP="00640E0B">
      <w:pPr>
        <w:shd w:val="clear" w:color="auto" w:fill="FFFFFF"/>
        <w:ind w:right="29"/>
        <w:jc w:val="both"/>
        <w:rPr>
          <w:rFonts w:ascii="Arial" w:hAnsi="Arial" w:cs="Arial"/>
          <w:b/>
          <w:color w:val="000000"/>
          <w:spacing w:val="-8"/>
          <w:u w:val="single"/>
        </w:rPr>
      </w:pPr>
    </w:p>
    <w:p w:rsidR="00640E0B" w:rsidRDefault="00640E0B" w:rsidP="00640E0B">
      <w:pPr>
        <w:shd w:val="clear" w:color="auto" w:fill="FFFFFF"/>
        <w:ind w:right="29"/>
        <w:jc w:val="both"/>
        <w:rPr>
          <w:rFonts w:ascii="Arial" w:hAnsi="Arial" w:cs="Arial"/>
          <w:color w:val="000000"/>
          <w:spacing w:val="-8"/>
        </w:rPr>
      </w:pPr>
      <w:r>
        <w:rPr>
          <w:rFonts w:ascii="Arial" w:hAnsi="Arial" w:cs="Arial"/>
          <w:color w:val="000000"/>
          <w:spacing w:val="-8"/>
        </w:rPr>
        <w:t>Руководитель организаци___________(____________)                       врач ___________(_____________)</w:t>
      </w:r>
    </w:p>
    <w:p w:rsidR="00640E0B" w:rsidRPr="002B361C" w:rsidRDefault="00640E0B" w:rsidP="00640E0B">
      <w:pPr>
        <w:shd w:val="clear" w:color="auto" w:fill="FFFFFF"/>
        <w:ind w:right="29"/>
        <w:jc w:val="both"/>
        <w:rPr>
          <w:rFonts w:ascii="Arial" w:hAnsi="Arial" w:cs="Arial"/>
          <w:color w:val="000000"/>
          <w:spacing w:val="-8"/>
        </w:rPr>
      </w:pPr>
      <w:r>
        <w:rPr>
          <w:rFonts w:ascii="Arial" w:hAnsi="Arial" w:cs="Arial"/>
          <w:color w:val="000000"/>
          <w:spacing w:val="-8"/>
        </w:rPr>
        <w:t xml:space="preserve"> </w:t>
      </w:r>
    </w:p>
    <w:p w:rsidR="00640E0B" w:rsidRPr="002B361C" w:rsidRDefault="00640E0B" w:rsidP="00640E0B">
      <w:pPr>
        <w:shd w:val="clear" w:color="auto" w:fill="FFFFFF"/>
        <w:ind w:right="29"/>
        <w:jc w:val="both"/>
        <w:rPr>
          <w:rFonts w:ascii="Arial" w:hAnsi="Arial" w:cs="Arial"/>
          <w:color w:val="000000"/>
          <w:spacing w:val="-8"/>
        </w:rPr>
      </w:pPr>
      <w:r>
        <w:rPr>
          <w:rFonts w:ascii="Arial" w:hAnsi="Arial" w:cs="Arial"/>
          <w:color w:val="000000"/>
          <w:spacing w:val="-8"/>
        </w:rPr>
        <w:t xml:space="preserve">Тренер                           </w:t>
      </w:r>
      <w:r w:rsidRPr="002B361C">
        <w:rPr>
          <w:rFonts w:ascii="Arial" w:hAnsi="Arial" w:cs="Arial"/>
          <w:color w:val="000000"/>
          <w:spacing w:val="-8"/>
        </w:rPr>
        <w:t>________________</w:t>
      </w:r>
      <w:r>
        <w:rPr>
          <w:rFonts w:ascii="Arial" w:hAnsi="Arial" w:cs="Arial"/>
          <w:color w:val="000000"/>
          <w:spacing w:val="-8"/>
        </w:rPr>
        <w:t>(___________)</w:t>
      </w:r>
    </w:p>
    <w:p w:rsidR="00640E0B" w:rsidRDefault="00640E0B" w:rsidP="00640E0B">
      <w:pPr>
        <w:shd w:val="clear" w:color="auto" w:fill="FFFFFF"/>
        <w:ind w:right="29"/>
        <w:jc w:val="both"/>
        <w:rPr>
          <w:rFonts w:ascii="Arial" w:hAnsi="Arial" w:cs="Arial"/>
          <w:b/>
          <w:color w:val="000000"/>
          <w:spacing w:val="-8"/>
          <w:u w:val="single"/>
        </w:rPr>
      </w:pPr>
    </w:p>
    <w:p w:rsidR="00640E0B" w:rsidRPr="002B361C" w:rsidRDefault="00640E0B" w:rsidP="00640E0B">
      <w:pPr>
        <w:shd w:val="clear" w:color="auto" w:fill="FFFFFF"/>
        <w:ind w:right="29"/>
        <w:jc w:val="both"/>
        <w:rPr>
          <w:rFonts w:ascii="Arial" w:hAnsi="Arial" w:cs="Arial"/>
          <w:color w:val="000000"/>
          <w:spacing w:val="-8"/>
        </w:rPr>
      </w:pPr>
      <w:r w:rsidRPr="002B361C">
        <w:rPr>
          <w:rFonts w:ascii="Arial" w:hAnsi="Arial" w:cs="Arial"/>
          <w:color w:val="000000"/>
          <w:spacing w:val="-8"/>
        </w:rPr>
        <w:t>Представитель</w:t>
      </w:r>
      <w:r>
        <w:rPr>
          <w:rFonts w:ascii="Arial" w:hAnsi="Arial" w:cs="Arial"/>
          <w:color w:val="000000"/>
          <w:spacing w:val="-8"/>
        </w:rPr>
        <w:t xml:space="preserve">           </w:t>
      </w:r>
      <w:r>
        <w:rPr>
          <w:rFonts w:ascii="Arial" w:hAnsi="Arial" w:cs="Arial"/>
          <w:color w:val="000000"/>
          <w:spacing w:val="-8"/>
          <w:u w:val="single"/>
        </w:rPr>
        <w:t xml:space="preserve">      </w:t>
      </w:r>
      <w:r w:rsidRPr="002B361C">
        <w:rPr>
          <w:rFonts w:ascii="Arial" w:hAnsi="Arial" w:cs="Arial"/>
          <w:color w:val="000000"/>
          <w:spacing w:val="-8"/>
          <w:u w:val="single"/>
        </w:rPr>
        <w:t>________________</w:t>
      </w:r>
      <w:r>
        <w:rPr>
          <w:rFonts w:ascii="Arial" w:hAnsi="Arial" w:cs="Arial"/>
          <w:color w:val="000000"/>
          <w:spacing w:val="-8"/>
          <w:u w:val="single"/>
        </w:rPr>
        <w:t xml:space="preserve"> (____________)</w:t>
      </w:r>
    </w:p>
    <w:p w:rsidR="00640E0B" w:rsidRDefault="00640E0B" w:rsidP="00640E0B">
      <w:pPr>
        <w:shd w:val="clear" w:color="auto" w:fill="FFFFFF"/>
        <w:ind w:right="29"/>
        <w:jc w:val="both"/>
        <w:rPr>
          <w:rFonts w:ascii="Arial" w:hAnsi="Arial" w:cs="Arial"/>
          <w:b/>
          <w:color w:val="000000"/>
          <w:spacing w:val="-8"/>
          <w:u w:val="single"/>
        </w:rPr>
      </w:pPr>
      <w:r>
        <w:rPr>
          <w:rFonts w:ascii="Arial" w:hAnsi="Arial" w:cs="Arial"/>
          <w:b/>
          <w:color w:val="000000"/>
          <w:spacing w:val="-8"/>
          <w:u w:val="single"/>
        </w:rPr>
        <w:t xml:space="preserve"> </w:t>
      </w:r>
    </w:p>
    <w:p w:rsidR="00640E0B" w:rsidRPr="002B361C" w:rsidRDefault="00640E0B" w:rsidP="00640E0B">
      <w:pPr>
        <w:shd w:val="clear" w:color="auto" w:fill="FFFFFF"/>
        <w:ind w:right="29"/>
        <w:jc w:val="both"/>
        <w:rPr>
          <w:rFonts w:ascii="Arial" w:hAnsi="Arial" w:cs="Arial"/>
          <w:color w:val="000000"/>
          <w:spacing w:val="-8"/>
        </w:rPr>
      </w:pPr>
      <w:r w:rsidRPr="002B361C">
        <w:rPr>
          <w:rFonts w:ascii="Arial" w:hAnsi="Arial" w:cs="Arial"/>
          <w:b/>
          <w:color w:val="000000"/>
          <w:spacing w:val="-8"/>
        </w:rPr>
        <w:t>Судьи</w:t>
      </w:r>
    </w:p>
    <w:p w:rsidR="00640E0B" w:rsidRDefault="00640E0B" w:rsidP="00640E0B">
      <w:pPr>
        <w:shd w:val="clear" w:color="auto" w:fill="FFFFFF"/>
        <w:ind w:right="29"/>
        <w:jc w:val="both"/>
        <w:rPr>
          <w:rFonts w:ascii="Arial" w:hAnsi="Arial" w:cs="Arial"/>
          <w:b/>
          <w:color w:val="000000"/>
          <w:spacing w:val="-8"/>
          <w:u w:val="single"/>
        </w:rPr>
      </w:pPr>
    </w:p>
    <w:p w:rsidR="00770980" w:rsidRDefault="00770980" w:rsidP="00640E0B">
      <w:pPr>
        <w:shd w:val="clear" w:color="auto" w:fill="FFFFFF"/>
        <w:ind w:right="29"/>
        <w:jc w:val="both"/>
        <w:rPr>
          <w:rFonts w:ascii="Arial" w:hAnsi="Arial" w:cs="Arial"/>
          <w:b/>
          <w:color w:val="000000"/>
          <w:spacing w:val="-8"/>
          <w:lang w:val="en-US"/>
        </w:rPr>
      </w:pPr>
    </w:p>
    <w:p w:rsidR="00770980" w:rsidRDefault="00770980" w:rsidP="00640E0B">
      <w:pPr>
        <w:shd w:val="clear" w:color="auto" w:fill="FFFFFF"/>
        <w:ind w:right="29"/>
        <w:jc w:val="both"/>
        <w:rPr>
          <w:rFonts w:ascii="Arial" w:hAnsi="Arial" w:cs="Arial"/>
          <w:b/>
          <w:color w:val="000000"/>
          <w:spacing w:val="-8"/>
          <w:lang w:val="en-US"/>
        </w:rPr>
      </w:pPr>
    </w:p>
    <w:p w:rsidR="00770980" w:rsidRDefault="00770980" w:rsidP="00640E0B">
      <w:pPr>
        <w:shd w:val="clear" w:color="auto" w:fill="FFFFFF"/>
        <w:ind w:right="29"/>
        <w:jc w:val="both"/>
        <w:rPr>
          <w:rFonts w:ascii="Arial" w:hAnsi="Arial" w:cs="Arial"/>
          <w:b/>
          <w:color w:val="000000"/>
          <w:spacing w:val="-8"/>
          <w:lang w:val="en-US"/>
        </w:rPr>
      </w:pPr>
    </w:p>
    <w:p w:rsidR="00770980" w:rsidRDefault="00770980" w:rsidP="00640E0B">
      <w:pPr>
        <w:shd w:val="clear" w:color="auto" w:fill="FFFFFF"/>
        <w:ind w:right="29"/>
        <w:jc w:val="both"/>
        <w:rPr>
          <w:rFonts w:ascii="Arial" w:hAnsi="Arial" w:cs="Arial"/>
          <w:b/>
          <w:color w:val="000000"/>
          <w:spacing w:val="-8"/>
          <w:lang w:val="en-US"/>
        </w:rPr>
      </w:pPr>
    </w:p>
    <w:p w:rsidR="00770980" w:rsidRDefault="00770980" w:rsidP="00640E0B">
      <w:pPr>
        <w:shd w:val="clear" w:color="auto" w:fill="FFFFFF"/>
        <w:ind w:right="29"/>
        <w:jc w:val="both"/>
        <w:rPr>
          <w:rFonts w:ascii="Arial" w:hAnsi="Arial" w:cs="Arial"/>
          <w:b/>
          <w:color w:val="000000"/>
          <w:spacing w:val="-8"/>
          <w:lang w:val="en-US"/>
        </w:rPr>
      </w:pPr>
    </w:p>
    <w:p w:rsidR="00770980" w:rsidRDefault="00770980" w:rsidP="00640E0B">
      <w:pPr>
        <w:shd w:val="clear" w:color="auto" w:fill="FFFFFF"/>
        <w:ind w:right="29"/>
        <w:jc w:val="both"/>
        <w:rPr>
          <w:rFonts w:ascii="Arial" w:hAnsi="Arial" w:cs="Arial"/>
          <w:b/>
          <w:color w:val="000000"/>
          <w:spacing w:val="-8"/>
          <w:lang w:val="en-US"/>
        </w:rPr>
      </w:pPr>
    </w:p>
    <w:p w:rsidR="00770980" w:rsidRDefault="00770980" w:rsidP="00640E0B">
      <w:pPr>
        <w:shd w:val="clear" w:color="auto" w:fill="FFFFFF"/>
        <w:ind w:right="29"/>
        <w:jc w:val="both"/>
        <w:rPr>
          <w:rFonts w:ascii="Arial" w:hAnsi="Arial" w:cs="Arial"/>
          <w:b/>
          <w:color w:val="000000"/>
          <w:spacing w:val="-8"/>
          <w:lang w:val="en-US"/>
        </w:rPr>
      </w:pPr>
    </w:p>
    <w:p w:rsidR="00770980" w:rsidRDefault="00770980" w:rsidP="00640E0B">
      <w:pPr>
        <w:shd w:val="clear" w:color="auto" w:fill="FFFFFF"/>
        <w:ind w:right="29"/>
        <w:jc w:val="both"/>
        <w:rPr>
          <w:rFonts w:ascii="Arial" w:hAnsi="Arial" w:cs="Arial"/>
          <w:b/>
          <w:color w:val="000000"/>
          <w:spacing w:val="-8"/>
          <w:lang w:val="en-US"/>
        </w:rPr>
      </w:pPr>
    </w:p>
    <w:p w:rsidR="00770980" w:rsidRDefault="00770980" w:rsidP="00640E0B">
      <w:pPr>
        <w:shd w:val="clear" w:color="auto" w:fill="FFFFFF"/>
        <w:ind w:right="29"/>
        <w:jc w:val="both"/>
        <w:rPr>
          <w:rFonts w:ascii="Arial" w:hAnsi="Arial" w:cs="Arial"/>
          <w:b/>
          <w:color w:val="000000"/>
          <w:spacing w:val="-8"/>
          <w:lang w:val="en-US"/>
        </w:rPr>
      </w:pPr>
    </w:p>
    <w:p w:rsidR="00640E0B" w:rsidRPr="002B361C" w:rsidRDefault="00640E0B" w:rsidP="00640E0B">
      <w:pPr>
        <w:shd w:val="clear" w:color="auto" w:fill="FFFFFF"/>
        <w:ind w:right="29"/>
        <w:jc w:val="both"/>
        <w:rPr>
          <w:rFonts w:ascii="Arial" w:hAnsi="Arial" w:cs="Arial"/>
          <w:b/>
          <w:color w:val="000000"/>
          <w:spacing w:val="-8"/>
          <w:u w:val="single"/>
        </w:rPr>
      </w:pPr>
      <w:r w:rsidRPr="002B361C">
        <w:rPr>
          <w:rFonts w:ascii="Arial" w:hAnsi="Arial" w:cs="Arial"/>
          <w:b/>
          <w:color w:val="000000"/>
          <w:spacing w:val="-8"/>
        </w:rPr>
        <w:t>2</w:t>
      </w:r>
      <w:r w:rsidRPr="006168DA">
        <w:rPr>
          <w:rFonts w:ascii="Arial" w:hAnsi="Arial" w:cs="Arial"/>
          <w:b/>
          <w:color w:val="000000"/>
          <w:spacing w:val="-8"/>
        </w:rPr>
        <w:t xml:space="preserve"> .</w:t>
      </w:r>
      <w:r w:rsidRPr="002B361C">
        <w:rPr>
          <w:rFonts w:ascii="Arial" w:hAnsi="Arial" w:cs="Arial"/>
          <w:b/>
          <w:color w:val="000000"/>
          <w:spacing w:val="-8"/>
        </w:rPr>
        <w:t xml:space="preserve">     </w:t>
      </w:r>
      <w:r w:rsidRPr="006168DA">
        <w:rPr>
          <w:rFonts w:ascii="Arial" w:hAnsi="Arial" w:cs="Arial"/>
          <w:b/>
          <w:color w:val="000000"/>
          <w:spacing w:val="-8"/>
          <w:u w:val="single"/>
        </w:rPr>
        <w:t xml:space="preserve">                                  </w:t>
      </w:r>
      <w:r w:rsidRPr="002B361C">
        <w:rPr>
          <w:rFonts w:ascii="Arial" w:hAnsi="Arial" w:cs="Arial"/>
          <w:b/>
          <w:color w:val="000000"/>
          <w:spacing w:val="-8"/>
          <w:u w:val="single"/>
        </w:rPr>
        <w:t>Образец протоколов соревнований по ушу –саньшоу_____________________</w:t>
      </w:r>
    </w:p>
    <w:p w:rsidR="00640E0B" w:rsidRPr="005A3354" w:rsidRDefault="00640E0B" w:rsidP="00640E0B">
      <w:pPr>
        <w:jc w:val="center"/>
      </w:pPr>
    </w:p>
    <w:p w:rsidR="00640E0B" w:rsidRPr="005A3354" w:rsidRDefault="00640E0B" w:rsidP="00640E0B">
      <w:r w:rsidRPr="005A3354">
        <w:t xml:space="preserve">   </w:t>
      </w:r>
    </w:p>
    <w:p w:rsidR="00640E0B" w:rsidRPr="005A3354" w:rsidRDefault="00640E0B" w:rsidP="00640E0B">
      <w:r w:rsidRPr="005A3354">
        <w:t xml:space="preserve"> К участию в соревнованиях допущены следующие команды:</w:t>
      </w:r>
    </w:p>
    <w:p w:rsidR="00640E0B" w:rsidRPr="005A3354" w:rsidRDefault="00640E0B" w:rsidP="00640E0B"/>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240"/>
        <w:gridCol w:w="900"/>
        <w:gridCol w:w="900"/>
        <w:gridCol w:w="900"/>
        <w:gridCol w:w="900"/>
        <w:gridCol w:w="720"/>
        <w:gridCol w:w="720"/>
        <w:gridCol w:w="1080"/>
      </w:tblGrid>
      <w:tr w:rsidR="00640E0B" w:rsidRPr="005A3354">
        <w:tc>
          <w:tcPr>
            <w:tcW w:w="54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jc w:val="center"/>
              <w:rPr>
                <w:b/>
                <w:bCs/>
              </w:rPr>
            </w:pPr>
            <w:r w:rsidRPr="005A3354">
              <w:rPr>
                <w:b/>
                <w:bCs/>
              </w:rPr>
              <w:t>№</w:t>
            </w:r>
          </w:p>
        </w:tc>
        <w:tc>
          <w:tcPr>
            <w:tcW w:w="324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jc w:val="center"/>
              <w:rPr>
                <w:b/>
                <w:bCs/>
              </w:rPr>
            </w:pPr>
            <w:r w:rsidRPr="005A3354">
              <w:rPr>
                <w:b/>
                <w:bCs/>
              </w:rPr>
              <w:t xml:space="preserve">Команда, город, суб. РФ, </w:t>
            </w:r>
          </w:p>
          <w:p w:rsidR="00640E0B" w:rsidRPr="005A3354" w:rsidRDefault="00640E0B" w:rsidP="00FA370B">
            <w:pPr>
              <w:jc w:val="center"/>
              <w:rPr>
                <w:b/>
                <w:bCs/>
              </w:rPr>
            </w:pPr>
            <w:r w:rsidRPr="005A3354">
              <w:rPr>
                <w:b/>
                <w:bCs/>
              </w:rPr>
              <w:t>(ФИО представителя)</w:t>
            </w:r>
          </w:p>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jc w:val="center"/>
              <w:rPr>
                <w:b/>
                <w:bCs/>
              </w:rPr>
            </w:pPr>
            <w:r w:rsidRPr="005A3354">
              <w:rPr>
                <w:b/>
                <w:bCs/>
              </w:rPr>
              <w:t>Спортс</w:t>
            </w:r>
          </w:p>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jc w:val="center"/>
              <w:rPr>
                <w:b/>
                <w:bCs/>
              </w:rPr>
            </w:pPr>
            <w:r w:rsidRPr="005A3354">
              <w:rPr>
                <w:b/>
                <w:bCs/>
              </w:rPr>
              <w:t>Предс.</w:t>
            </w:r>
          </w:p>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jc w:val="center"/>
              <w:rPr>
                <w:b/>
                <w:bCs/>
              </w:rPr>
            </w:pPr>
            <w:r w:rsidRPr="005A3354">
              <w:rPr>
                <w:b/>
                <w:bCs/>
              </w:rPr>
              <w:t>Тренер</w:t>
            </w:r>
          </w:p>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jc w:val="center"/>
              <w:rPr>
                <w:b/>
                <w:bCs/>
              </w:rPr>
            </w:pPr>
            <w:r w:rsidRPr="005A3354">
              <w:rPr>
                <w:b/>
                <w:bCs/>
              </w:rPr>
              <w:t>Судья</w:t>
            </w:r>
          </w:p>
        </w:tc>
        <w:tc>
          <w:tcPr>
            <w:tcW w:w="72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jc w:val="center"/>
              <w:rPr>
                <w:b/>
                <w:bCs/>
              </w:rPr>
            </w:pPr>
            <w:r w:rsidRPr="005A3354">
              <w:rPr>
                <w:b/>
                <w:bCs/>
              </w:rPr>
              <w:t>Врач</w:t>
            </w:r>
          </w:p>
        </w:tc>
        <w:tc>
          <w:tcPr>
            <w:tcW w:w="72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rPr>
                <w:b/>
                <w:bCs/>
              </w:rPr>
            </w:pPr>
            <w:r w:rsidRPr="005A3354">
              <w:rPr>
                <w:b/>
                <w:bCs/>
              </w:rPr>
              <w:t>Всего</w:t>
            </w:r>
          </w:p>
        </w:tc>
        <w:tc>
          <w:tcPr>
            <w:tcW w:w="108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jc w:val="center"/>
              <w:rPr>
                <w:b/>
                <w:bCs/>
              </w:rPr>
            </w:pPr>
            <w:r w:rsidRPr="005A3354">
              <w:rPr>
                <w:b/>
                <w:bCs/>
              </w:rPr>
              <w:t>Прим.</w:t>
            </w:r>
          </w:p>
        </w:tc>
      </w:tr>
      <w:tr w:rsidR="00640E0B" w:rsidRPr="005A3354">
        <w:tc>
          <w:tcPr>
            <w:tcW w:w="54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jc w:val="center"/>
            </w:pPr>
            <w:r w:rsidRPr="005A3354">
              <w:t>1</w:t>
            </w:r>
          </w:p>
        </w:tc>
        <w:tc>
          <w:tcPr>
            <w:tcW w:w="324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72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72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1080" w:type="dxa"/>
            <w:tcBorders>
              <w:top w:val="single" w:sz="4" w:space="0" w:color="auto"/>
              <w:left w:val="single" w:sz="4" w:space="0" w:color="auto"/>
              <w:bottom w:val="single" w:sz="4" w:space="0" w:color="auto"/>
              <w:right w:val="single" w:sz="4" w:space="0" w:color="auto"/>
            </w:tcBorders>
          </w:tcPr>
          <w:p w:rsidR="00640E0B" w:rsidRPr="005A3354" w:rsidRDefault="00640E0B" w:rsidP="00FA370B"/>
          <w:p w:rsidR="00640E0B" w:rsidRPr="005A3354" w:rsidRDefault="00640E0B" w:rsidP="00FA370B"/>
        </w:tc>
      </w:tr>
      <w:tr w:rsidR="00640E0B" w:rsidRPr="005A3354">
        <w:tc>
          <w:tcPr>
            <w:tcW w:w="54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jc w:val="center"/>
            </w:pPr>
            <w:r w:rsidRPr="005A3354">
              <w:t>2</w:t>
            </w:r>
          </w:p>
        </w:tc>
        <w:tc>
          <w:tcPr>
            <w:tcW w:w="324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72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72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1080" w:type="dxa"/>
            <w:tcBorders>
              <w:top w:val="single" w:sz="4" w:space="0" w:color="auto"/>
              <w:left w:val="single" w:sz="4" w:space="0" w:color="auto"/>
              <w:bottom w:val="single" w:sz="4" w:space="0" w:color="auto"/>
              <w:right w:val="single" w:sz="4" w:space="0" w:color="auto"/>
            </w:tcBorders>
          </w:tcPr>
          <w:p w:rsidR="00640E0B" w:rsidRPr="005A3354" w:rsidRDefault="00640E0B" w:rsidP="00FA370B"/>
          <w:p w:rsidR="00640E0B" w:rsidRPr="005A3354" w:rsidRDefault="00640E0B" w:rsidP="00FA370B"/>
        </w:tc>
      </w:tr>
      <w:tr w:rsidR="00640E0B" w:rsidRPr="005A3354">
        <w:tc>
          <w:tcPr>
            <w:tcW w:w="54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jc w:val="center"/>
            </w:pPr>
            <w:r w:rsidRPr="005A3354">
              <w:t>3</w:t>
            </w:r>
          </w:p>
        </w:tc>
        <w:tc>
          <w:tcPr>
            <w:tcW w:w="324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72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72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c>
          <w:tcPr>
            <w:tcW w:w="1080" w:type="dxa"/>
            <w:tcBorders>
              <w:top w:val="single" w:sz="4" w:space="0" w:color="auto"/>
              <w:left w:val="single" w:sz="4" w:space="0" w:color="auto"/>
              <w:bottom w:val="single" w:sz="4" w:space="0" w:color="auto"/>
              <w:right w:val="single" w:sz="4" w:space="0" w:color="auto"/>
            </w:tcBorders>
          </w:tcPr>
          <w:p w:rsidR="00640E0B" w:rsidRPr="005A3354" w:rsidRDefault="00640E0B" w:rsidP="00FA370B"/>
          <w:p w:rsidR="00640E0B" w:rsidRPr="005A3354" w:rsidRDefault="00640E0B" w:rsidP="00FA370B"/>
        </w:tc>
      </w:tr>
      <w:tr w:rsidR="00640E0B" w:rsidRPr="005A3354">
        <w:tc>
          <w:tcPr>
            <w:tcW w:w="3780" w:type="dxa"/>
            <w:gridSpan w:val="2"/>
            <w:tcBorders>
              <w:top w:val="single" w:sz="4" w:space="0" w:color="auto"/>
              <w:left w:val="single" w:sz="4" w:space="0" w:color="auto"/>
              <w:bottom w:val="single" w:sz="4" w:space="0" w:color="auto"/>
              <w:right w:val="single" w:sz="4" w:space="0" w:color="auto"/>
            </w:tcBorders>
          </w:tcPr>
          <w:p w:rsidR="00640E0B" w:rsidRPr="005A3354" w:rsidRDefault="00640E0B" w:rsidP="00FA370B">
            <w:pPr>
              <w:jc w:val="center"/>
              <w:rPr>
                <w:b/>
                <w:bCs/>
              </w:rPr>
            </w:pPr>
            <w:r w:rsidRPr="005A3354">
              <w:rPr>
                <w:b/>
                <w:bCs/>
              </w:rPr>
              <w:t>Итого:</w:t>
            </w:r>
          </w:p>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jc w:val="center"/>
              <w:rPr>
                <w:b/>
                <w:bCs/>
              </w:rPr>
            </w:pPr>
          </w:p>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rPr>
                <w:b/>
                <w:bCs/>
              </w:rPr>
            </w:pPr>
          </w:p>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jc w:val="center"/>
              <w:rPr>
                <w:b/>
                <w:bCs/>
              </w:rPr>
            </w:pPr>
          </w:p>
        </w:tc>
        <w:tc>
          <w:tcPr>
            <w:tcW w:w="90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rPr>
                <w:b/>
                <w:bCs/>
              </w:rPr>
            </w:pPr>
          </w:p>
        </w:tc>
        <w:tc>
          <w:tcPr>
            <w:tcW w:w="72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jc w:val="center"/>
              <w:rPr>
                <w:b/>
                <w:bCs/>
              </w:rPr>
            </w:pPr>
          </w:p>
        </w:tc>
        <w:tc>
          <w:tcPr>
            <w:tcW w:w="720" w:type="dxa"/>
            <w:tcBorders>
              <w:top w:val="single" w:sz="4" w:space="0" w:color="auto"/>
              <w:left w:val="single" w:sz="4" w:space="0" w:color="auto"/>
              <w:bottom w:val="single" w:sz="4" w:space="0" w:color="auto"/>
              <w:right w:val="single" w:sz="4" w:space="0" w:color="auto"/>
            </w:tcBorders>
          </w:tcPr>
          <w:p w:rsidR="00640E0B" w:rsidRPr="005A3354" w:rsidRDefault="00640E0B" w:rsidP="00FA370B">
            <w:pPr>
              <w:jc w:val="center"/>
              <w:rPr>
                <w:b/>
                <w:bCs/>
              </w:rPr>
            </w:pPr>
          </w:p>
        </w:tc>
        <w:tc>
          <w:tcPr>
            <w:tcW w:w="1080" w:type="dxa"/>
            <w:tcBorders>
              <w:top w:val="single" w:sz="4" w:space="0" w:color="auto"/>
              <w:left w:val="single" w:sz="4" w:space="0" w:color="auto"/>
              <w:bottom w:val="single" w:sz="4" w:space="0" w:color="auto"/>
              <w:right w:val="single" w:sz="4" w:space="0" w:color="auto"/>
            </w:tcBorders>
          </w:tcPr>
          <w:p w:rsidR="00640E0B" w:rsidRPr="005A3354" w:rsidRDefault="00640E0B" w:rsidP="00FA370B"/>
        </w:tc>
      </w:tr>
    </w:tbl>
    <w:p w:rsidR="00640E0B" w:rsidRPr="005A3354" w:rsidRDefault="00640E0B" w:rsidP="00640E0B">
      <w:pPr>
        <w:rPr>
          <w:b/>
          <w:bCs/>
        </w:rPr>
      </w:pPr>
    </w:p>
    <w:p w:rsidR="00640E0B" w:rsidRPr="005A3354" w:rsidRDefault="00640E0B" w:rsidP="00640E0B">
      <w:r w:rsidRPr="005A3354">
        <w:t xml:space="preserve">Представителей команд –  чел., тренеров-секундантов –     чел., судей –  чел., врачей –     чел.,  представителей СМИ –     чел. </w:t>
      </w:r>
    </w:p>
    <w:p w:rsidR="00640E0B" w:rsidRPr="005A3354" w:rsidRDefault="00640E0B" w:rsidP="00640E0B">
      <w:r w:rsidRPr="005A3354">
        <w:t xml:space="preserve">Всего аккредитовано ____ человек из _____ городов, регионов, стран </w:t>
      </w:r>
      <w:r w:rsidRPr="005A3354">
        <w:rPr>
          <w:b/>
          <w:bCs/>
        </w:rPr>
        <w:t xml:space="preserve"> </w:t>
      </w:r>
    </w:p>
    <w:p w:rsidR="00640E0B" w:rsidRPr="005A3354" w:rsidRDefault="00640E0B" w:rsidP="00640E0B">
      <w:pPr>
        <w:rPr>
          <w:b/>
          <w:bCs/>
        </w:rPr>
      </w:pPr>
    </w:p>
    <w:p w:rsidR="00640E0B" w:rsidRPr="005A3354" w:rsidRDefault="00640E0B" w:rsidP="00640E0B">
      <w:pPr>
        <w:rPr>
          <w:b/>
          <w:bCs/>
        </w:rPr>
      </w:pPr>
      <w:r w:rsidRPr="005A3354">
        <w:rPr>
          <w:b/>
          <w:bCs/>
        </w:rPr>
        <w:t xml:space="preserve">Гл. судья                   _________________/________________                                   </w:t>
      </w:r>
    </w:p>
    <w:p w:rsidR="00640E0B" w:rsidRPr="005A3354" w:rsidRDefault="00640E0B" w:rsidP="00640E0B">
      <w:pPr>
        <w:rPr>
          <w:b/>
          <w:bCs/>
        </w:rPr>
      </w:pPr>
      <w:r w:rsidRPr="005A3354">
        <w:rPr>
          <w:b/>
          <w:bCs/>
        </w:rPr>
        <w:t xml:space="preserve">Гл. секретарь           _________________/________________               </w:t>
      </w:r>
    </w:p>
    <w:p w:rsidR="00640E0B" w:rsidRDefault="00640E0B" w:rsidP="00640E0B">
      <w:pPr>
        <w:shd w:val="clear" w:color="auto" w:fill="FFFFFF"/>
        <w:ind w:right="29"/>
        <w:jc w:val="both"/>
        <w:rPr>
          <w:rFonts w:ascii="Arial" w:hAnsi="Arial" w:cs="Arial"/>
          <w:color w:val="000000"/>
          <w:spacing w:val="-8"/>
          <w:sz w:val="28"/>
          <w:szCs w:val="28"/>
        </w:rPr>
      </w:pPr>
    </w:p>
    <w:p w:rsidR="00640E0B" w:rsidRDefault="00640E0B" w:rsidP="00640E0B">
      <w:pPr>
        <w:shd w:val="clear" w:color="auto" w:fill="FFFFFF"/>
        <w:ind w:right="29"/>
        <w:jc w:val="both"/>
        <w:rPr>
          <w:rFonts w:ascii="Arial" w:hAnsi="Arial" w:cs="Arial"/>
          <w:color w:val="000000"/>
          <w:spacing w:val="-8"/>
        </w:rPr>
      </w:pPr>
    </w:p>
    <w:p w:rsidR="00640E0B" w:rsidRDefault="00640E0B" w:rsidP="00640E0B">
      <w:pPr>
        <w:rPr>
          <w:rFonts w:ascii="Arial" w:hAnsi="Arial" w:cs="Arial"/>
          <w:color w:val="000000"/>
          <w:spacing w:val="-8"/>
        </w:rPr>
      </w:pPr>
    </w:p>
    <w:p w:rsidR="00640E0B" w:rsidRDefault="00640E0B" w:rsidP="00640E0B">
      <w:pPr>
        <w:rPr>
          <w:b/>
        </w:rPr>
      </w:pPr>
      <w:r>
        <w:rPr>
          <w:rFonts w:ascii="Arial" w:hAnsi="Arial" w:cs="Arial"/>
          <w:color w:val="000000"/>
          <w:spacing w:val="-8"/>
        </w:rPr>
        <w:t xml:space="preserve">3.                                                                   </w:t>
      </w:r>
      <w:r w:rsidRPr="00FE1714">
        <w:rPr>
          <w:b/>
        </w:rPr>
        <w:t>ИТОГОВЫЙ ПРОТОКОЛ</w:t>
      </w:r>
    </w:p>
    <w:p w:rsidR="00640E0B" w:rsidRPr="00FE1714" w:rsidRDefault="00640E0B" w:rsidP="00640E0B">
      <w:pPr>
        <w:rPr>
          <w:rFonts w:ascii="Arial" w:hAnsi="Arial" w:cs="Arial"/>
          <w:color w:val="000000"/>
          <w:spacing w:val="-8"/>
          <w:sz w:val="28"/>
          <w:szCs w:val="28"/>
        </w:rPr>
      </w:pPr>
    </w:p>
    <w:p w:rsidR="00640E0B" w:rsidRPr="008077E8" w:rsidRDefault="00640E0B" w:rsidP="00640E0B">
      <w:pPr>
        <w:jc w:val="center"/>
        <w:rPr>
          <w:bCs/>
          <w:sz w:val="18"/>
          <w:szCs w:val="18"/>
        </w:rPr>
      </w:pPr>
      <w:r w:rsidRPr="008077E8">
        <w:rPr>
          <w:bCs/>
          <w:sz w:val="18"/>
          <w:szCs w:val="18"/>
        </w:rPr>
        <w:t>Название соревнований</w:t>
      </w:r>
    </w:p>
    <w:p w:rsidR="00640E0B" w:rsidRPr="008077E8" w:rsidRDefault="00640E0B" w:rsidP="00640E0B">
      <w:pPr>
        <w:jc w:val="center"/>
        <w:rPr>
          <w:b/>
          <w:bCs/>
          <w:sz w:val="18"/>
          <w:szCs w:val="18"/>
        </w:rPr>
      </w:pPr>
      <w:r w:rsidRPr="008077E8">
        <w:rPr>
          <w:b/>
          <w:bCs/>
          <w:sz w:val="18"/>
          <w:szCs w:val="18"/>
        </w:rPr>
        <w:t xml:space="preserve">______________________________________________________________  </w:t>
      </w:r>
    </w:p>
    <w:p w:rsidR="00640E0B" w:rsidRPr="008077E8" w:rsidRDefault="00640E0B" w:rsidP="00640E0B">
      <w:pPr>
        <w:rPr>
          <w:sz w:val="18"/>
          <w:szCs w:val="18"/>
        </w:rPr>
      </w:pPr>
      <w:r w:rsidRPr="008077E8">
        <w:rPr>
          <w:sz w:val="18"/>
          <w:szCs w:val="18"/>
        </w:rPr>
        <w:t xml:space="preserve">                                                             </w:t>
      </w:r>
      <w:r w:rsidRPr="008077E8">
        <w:rPr>
          <w:b/>
          <w:bCs/>
          <w:sz w:val="18"/>
          <w:szCs w:val="18"/>
        </w:rPr>
        <w:t>дата и мест соревнований</w:t>
      </w:r>
      <w:r w:rsidRPr="008077E8">
        <w:rPr>
          <w:sz w:val="18"/>
          <w:szCs w:val="18"/>
        </w:rPr>
        <w:t xml:space="preserve">  </w:t>
      </w:r>
    </w:p>
    <w:p w:rsidR="00640E0B" w:rsidRPr="00FE1714" w:rsidRDefault="00640E0B" w:rsidP="00640E0B">
      <w:pPr>
        <w:ind w:left="-360" w:right="-185"/>
        <w:jc w:val="center"/>
      </w:pPr>
      <w:r w:rsidRPr="00FE1714">
        <w:t>_____________________________</w:t>
      </w:r>
    </w:p>
    <w:p w:rsidR="00640E0B" w:rsidRPr="00FE1714" w:rsidRDefault="00640E0B" w:rsidP="00640E0B">
      <w:pPr>
        <w:ind w:left="-360" w:right="-185"/>
        <w:jc w:val="center"/>
      </w:pPr>
    </w:p>
    <w:tbl>
      <w:tblPr>
        <w:tblW w:w="1108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9"/>
        <w:gridCol w:w="603"/>
        <w:gridCol w:w="1690"/>
        <w:gridCol w:w="1172"/>
        <w:gridCol w:w="936"/>
        <w:gridCol w:w="961"/>
        <w:gridCol w:w="758"/>
        <w:gridCol w:w="1144"/>
        <w:gridCol w:w="1137"/>
        <w:gridCol w:w="990"/>
        <w:gridCol w:w="1188"/>
      </w:tblGrid>
      <w:tr w:rsidR="00640E0B" w:rsidRPr="00FE1714">
        <w:tblPrEx>
          <w:tblCellMar>
            <w:top w:w="0" w:type="dxa"/>
            <w:bottom w:w="0" w:type="dxa"/>
          </w:tblCellMar>
        </w:tblPrEx>
        <w:trPr>
          <w:trHeight w:val="543"/>
        </w:trPr>
        <w:tc>
          <w:tcPr>
            <w:tcW w:w="516" w:type="dxa"/>
          </w:tcPr>
          <w:p w:rsidR="00640E0B" w:rsidRPr="00FE1714" w:rsidRDefault="00640E0B" w:rsidP="00FA370B">
            <w:r w:rsidRPr="00FE1714">
              <w:t>№</w:t>
            </w:r>
          </w:p>
        </w:tc>
        <w:tc>
          <w:tcPr>
            <w:tcW w:w="571" w:type="dxa"/>
          </w:tcPr>
          <w:p w:rsidR="00640E0B" w:rsidRPr="00FE1714" w:rsidRDefault="00640E0B" w:rsidP="00FA370B">
            <w:r w:rsidRPr="00FE1714">
              <w:t>В/К</w:t>
            </w:r>
          </w:p>
          <w:p w:rsidR="00640E0B" w:rsidRPr="00FE1714" w:rsidRDefault="00640E0B" w:rsidP="00FA370B"/>
        </w:tc>
        <w:tc>
          <w:tcPr>
            <w:tcW w:w="1724" w:type="dxa"/>
          </w:tcPr>
          <w:p w:rsidR="00640E0B" w:rsidRPr="00FE1714" w:rsidRDefault="00640E0B" w:rsidP="00FA370B">
            <w:pPr>
              <w:jc w:val="center"/>
            </w:pPr>
            <w:r w:rsidRPr="00FE1714">
              <w:t xml:space="preserve">Фамилия, Имя </w:t>
            </w:r>
          </w:p>
          <w:p w:rsidR="00640E0B" w:rsidRPr="00FE1714" w:rsidRDefault="00640E0B" w:rsidP="00FA370B">
            <w:pPr>
              <w:jc w:val="center"/>
            </w:pPr>
            <w:r w:rsidRPr="00FE1714">
              <w:t>Участников</w:t>
            </w:r>
          </w:p>
        </w:tc>
        <w:tc>
          <w:tcPr>
            <w:tcW w:w="1092" w:type="dxa"/>
          </w:tcPr>
          <w:p w:rsidR="00640E0B" w:rsidRPr="00FE1714" w:rsidRDefault="00640E0B" w:rsidP="00FA370B">
            <w:r w:rsidRPr="00FE1714">
              <w:t>Команда, страна</w:t>
            </w:r>
            <w:r>
              <w:t>, город</w:t>
            </w:r>
          </w:p>
        </w:tc>
        <w:tc>
          <w:tcPr>
            <w:tcW w:w="968" w:type="dxa"/>
          </w:tcPr>
          <w:p w:rsidR="00640E0B" w:rsidRPr="00FE1714" w:rsidRDefault="00640E0B" w:rsidP="00FA370B">
            <w:r w:rsidRPr="00FE1714">
              <w:t>Год,</w:t>
            </w:r>
          </w:p>
          <w:p w:rsidR="00640E0B" w:rsidRPr="00FE1714" w:rsidRDefault="00640E0B" w:rsidP="00FA370B">
            <w:r w:rsidRPr="00FE1714">
              <w:t>Рож.</w:t>
            </w:r>
          </w:p>
        </w:tc>
        <w:tc>
          <w:tcPr>
            <w:tcW w:w="994" w:type="dxa"/>
          </w:tcPr>
          <w:p w:rsidR="00640E0B" w:rsidRPr="00FE1714" w:rsidRDefault="00640E0B" w:rsidP="00FA370B">
            <w:r w:rsidRPr="00FE1714">
              <w:t>Чист Вес</w:t>
            </w:r>
          </w:p>
        </w:tc>
        <w:tc>
          <w:tcPr>
            <w:tcW w:w="785" w:type="dxa"/>
          </w:tcPr>
          <w:p w:rsidR="00640E0B" w:rsidRPr="00FE1714" w:rsidRDefault="00640E0B" w:rsidP="00FA370B">
            <w:r w:rsidRPr="00FE1714">
              <w:t>Жр №</w:t>
            </w:r>
          </w:p>
        </w:tc>
        <w:tc>
          <w:tcPr>
            <w:tcW w:w="1160" w:type="dxa"/>
          </w:tcPr>
          <w:p w:rsidR="00640E0B" w:rsidRPr="00FE1714" w:rsidRDefault="00640E0B" w:rsidP="00FA370B">
            <w:r w:rsidRPr="00FE1714">
              <w:t>Победы</w:t>
            </w:r>
          </w:p>
        </w:tc>
        <w:tc>
          <w:tcPr>
            <w:tcW w:w="1060" w:type="dxa"/>
          </w:tcPr>
          <w:p w:rsidR="00640E0B" w:rsidRPr="00FE1714" w:rsidRDefault="00640E0B" w:rsidP="00FA370B">
            <w:r w:rsidRPr="00FE1714">
              <w:t>Поражен</w:t>
            </w:r>
          </w:p>
        </w:tc>
        <w:tc>
          <w:tcPr>
            <w:tcW w:w="1006" w:type="dxa"/>
          </w:tcPr>
          <w:p w:rsidR="00640E0B" w:rsidRPr="00FE1714" w:rsidRDefault="00640E0B" w:rsidP="00FA370B">
            <w:r w:rsidRPr="00FE1714">
              <w:t>Место</w:t>
            </w:r>
          </w:p>
        </w:tc>
        <w:tc>
          <w:tcPr>
            <w:tcW w:w="1212" w:type="dxa"/>
          </w:tcPr>
          <w:p w:rsidR="00640E0B" w:rsidRPr="00FE1714" w:rsidRDefault="00640E0B" w:rsidP="00FA370B">
            <w:r w:rsidRPr="00FE1714">
              <w:t>ФИО тренера</w:t>
            </w:r>
          </w:p>
        </w:tc>
      </w:tr>
      <w:tr w:rsidR="00640E0B" w:rsidRPr="00FE1714">
        <w:tblPrEx>
          <w:tblCellMar>
            <w:top w:w="0" w:type="dxa"/>
            <w:bottom w:w="0" w:type="dxa"/>
          </w:tblCellMar>
        </w:tblPrEx>
        <w:trPr>
          <w:trHeight w:val="437"/>
        </w:trPr>
        <w:tc>
          <w:tcPr>
            <w:tcW w:w="516" w:type="dxa"/>
          </w:tcPr>
          <w:p w:rsidR="00640E0B" w:rsidRPr="00FE1714" w:rsidRDefault="00640E0B" w:rsidP="00FA370B">
            <w:r w:rsidRPr="00FE1714">
              <w:t>1.</w:t>
            </w:r>
          </w:p>
        </w:tc>
        <w:tc>
          <w:tcPr>
            <w:tcW w:w="571" w:type="dxa"/>
          </w:tcPr>
          <w:p w:rsidR="00640E0B" w:rsidRPr="00FE1714" w:rsidRDefault="00640E0B" w:rsidP="00FA370B"/>
        </w:tc>
        <w:tc>
          <w:tcPr>
            <w:tcW w:w="1724" w:type="dxa"/>
          </w:tcPr>
          <w:p w:rsidR="00640E0B" w:rsidRPr="00FE1714" w:rsidRDefault="00640E0B" w:rsidP="00FA370B"/>
        </w:tc>
        <w:tc>
          <w:tcPr>
            <w:tcW w:w="1092" w:type="dxa"/>
          </w:tcPr>
          <w:p w:rsidR="00640E0B" w:rsidRPr="00FE1714" w:rsidRDefault="00640E0B" w:rsidP="00FA370B"/>
        </w:tc>
        <w:tc>
          <w:tcPr>
            <w:tcW w:w="968" w:type="dxa"/>
          </w:tcPr>
          <w:p w:rsidR="00640E0B" w:rsidRPr="00FE1714" w:rsidRDefault="00640E0B" w:rsidP="00FA370B"/>
        </w:tc>
        <w:tc>
          <w:tcPr>
            <w:tcW w:w="994" w:type="dxa"/>
          </w:tcPr>
          <w:p w:rsidR="00640E0B" w:rsidRPr="00FE1714" w:rsidRDefault="00640E0B" w:rsidP="00FA370B"/>
        </w:tc>
        <w:tc>
          <w:tcPr>
            <w:tcW w:w="785" w:type="dxa"/>
          </w:tcPr>
          <w:p w:rsidR="00640E0B" w:rsidRPr="00FE1714" w:rsidRDefault="00640E0B" w:rsidP="00FA370B"/>
        </w:tc>
        <w:tc>
          <w:tcPr>
            <w:tcW w:w="1160" w:type="dxa"/>
          </w:tcPr>
          <w:p w:rsidR="00640E0B" w:rsidRPr="00FE1714" w:rsidRDefault="00640E0B" w:rsidP="00FA370B"/>
        </w:tc>
        <w:tc>
          <w:tcPr>
            <w:tcW w:w="1060" w:type="dxa"/>
          </w:tcPr>
          <w:p w:rsidR="00640E0B" w:rsidRPr="00FE1714" w:rsidRDefault="00640E0B" w:rsidP="00FA370B"/>
        </w:tc>
        <w:tc>
          <w:tcPr>
            <w:tcW w:w="1006" w:type="dxa"/>
          </w:tcPr>
          <w:p w:rsidR="00640E0B" w:rsidRPr="00FE1714" w:rsidRDefault="00640E0B" w:rsidP="00FA370B"/>
        </w:tc>
        <w:tc>
          <w:tcPr>
            <w:tcW w:w="1212" w:type="dxa"/>
          </w:tcPr>
          <w:p w:rsidR="00640E0B" w:rsidRPr="00FE1714" w:rsidRDefault="00640E0B" w:rsidP="00FA370B"/>
        </w:tc>
      </w:tr>
      <w:tr w:rsidR="00640E0B" w:rsidRPr="00FE1714">
        <w:tblPrEx>
          <w:tblCellMar>
            <w:top w:w="0" w:type="dxa"/>
            <w:bottom w:w="0" w:type="dxa"/>
          </w:tblCellMar>
        </w:tblPrEx>
        <w:trPr>
          <w:trHeight w:val="447"/>
        </w:trPr>
        <w:tc>
          <w:tcPr>
            <w:tcW w:w="516" w:type="dxa"/>
          </w:tcPr>
          <w:p w:rsidR="00640E0B" w:rsidRPr="00FE1714" w:rsidRDefault="00640E0B" w:rsidP="00FA370B">
            <w:r w:rsidRPr="00FE1714">
              <w:t>2.</w:t>
            </w:r>
          </w:p>
        </w:tc>
        <w:tc>
          <w:tcPr>
            <w:tcW w:w="571" w:type="dxa"/>
          </w:tcPr>
          <w:p w:rsidR="00640E0B" w:rsidRPr="00FE1714" w:rsidRDefault="00640E0B" w:rsidP="00FA370B"/>
        </w:tc>
        <w:tc>
          <w:tcPr>
            <w:tcW w:w="1724" w:type="dxa"/>
          </w:tcPr>
          <w:p w:rsidR="00640E0B" w:rsidRPr="00FE1714" w:rsidRDefault="00640E0B" w:rsidP="00FA370B"/>
        </w:tc>
        <w:tc>
          <w:tcPr>
            <w:tcW w:w="1092" w:type="dxa"/>
          </w:tcPr>
          <w:p w:rsidR="00640E0B" w:rsidRPr="00FE1714" w:rsidRDefault="00640E0B" w:rsidP="00FA370B"/>
        </w:tc>
        <w:tc>
          <w:tcPr>
            <w:tcW w:w="968" w:type="dxa"/>
          </w:tcPr>
          <w:p w:rsidR="00640E0B" w:rsidRPr="00FE1714" w:rsidRDefault="00640E0B" w:rsidP="00FA370B"/>
        </w:tc>
        <w:tc>
          <w:tcPr>
            <w:tcW w:w="994" w:type="dxa"/>
          </w:tcPr>
          <w:p w:rsidR="00640E0B" w:rsidRPr="00FE1714" w:rsidRDefault="00640E0B" w:rsidP="00FA370B"/>
        </w:tc>
        <w:tc>
          <w:tcPr>
            <w:tcW w:w="785" w:type="dxa"/>
          </w:tcPr>
          <w:p w:rsidR="00640E0B" w:rsidRPr="00FE1714" w:rsidRDefault="00640E0B" w:rsidP="00FA370B"/>
        </w:tc>
        <w:tc>
          <w:tcPr>
            <w:tcW w:w="1160" w:type="dxa"/>
          </w:tcPr>
          <w:p w:rsidR="00640E0B" w:rsidRPr="00FE1714" w:rsidRDefault="00640E0B" w:rsidP="00FA370B"/>
        </w:tc>
        <w:tc>
          <w:tcPr>
            <w:tcW w:w="1060" w:type="dxa"/>
          </w:tcPr>
          <w:p w:rsidR="00640E0B" w:rsidRPr="00FE1714" w:rsidRDefault="00640E0B" w:rsidP="00FA370B"/>
        </w:tc>
        <w:tc>
          <w:tcPr>
            <w:tcW w:w="1006" w:type="dxa"/>
          </w:tcPr>
          <w:p w:rsidR="00640E0B" w:rsidRPr="00FE1714" w:rsidRDefault="00640E0B" w:rsidP="00FA370B"/>
        </w:tc>
        <w:tc>
          <w:tcPr>
            <w:tcW w:w="1212" w:type="dxa"/>
          </w:tcPr>
          <w:p w:rsidR="00640E0B" w:rsidRPr="00FE1714" w:rsidRDefault="00640E0B" w:rsidP="00FA370B"/>
        </w:tc>
      </w:tr>
      <w:tr w:rsidR="00640E0B" w:rsidRPr="00FE1714">
        <w:tblPrEx>
          <w:tblCellMar>
            <w:top w:w="0" w:type="dxa"/>
            <w:bottom w:w="0" w:type="dxa"/>
          </w:tblCellMar>
        </w:tblPrEx>
        <w:trPr>
          <w:trHeight w:val="441"/>
        </w:trPr>
        <w:tc>
          <w:tcPr>
            <w:tcW w:w="516" w:type="dxa"/>
          </w:tcPr>
          <w:p w:rsidR="00640E0B" w:rsidRPr="00FE1714" w:rsidRDefault="00640E0B" w:rsidP="00FA370B">
            <w:r w:rsidRPr="00FE1714">
              <w:t>3.</w:t>
            </w:r>
          </w:p>
        </w:tc>
        <w:tc>
          <w:tcPr>
            <w:tcW w:w="571" w:type="dxa"/>
          </w:tcPr>
          <w:p w:rsidR="00640E0B" w:rsidRPr="00FE1714" w:rsidRDefault="00640E0B" w:rsidP="00FA370B"/>
        </w:tc>
        <w:tc>
          <w:tcPr>
            <w:tcW w:w="1724" w:type="dxa"/>
          </w:tcPr>
          <w:p w:rsidR="00640E0B" w:rsidRPr="00FE1714" w:rsidRDefault="00640E0B" w:rsidP="00FA370B"/>
        </w:tc>
        <w:tc>
          <w:tcPr>
            <w:tcW w:w="1092" w:type="dxa"/>
          </w:tcPr>
          <w:p w:rsidR="00640E0B" w:rsidRPr="00FE1714" w:rsidRDefault="00640E0B" w:rsidP="00FA370B"/>
        </w:tc>
        <w:tc>
          <w:tcPr>
            <w:tcW w:w="968" w:type="dxa"/>
          </w:tcPr>
          <w:p w:rsidR="00640E0B" w:rsidRPr="00FE1714" w:rsidRDefault="00640E0B" w:rsidP="00FA370B"/>
        </w:tc>
        <w:tc>
          <w:tcPr>
            <w:tcW w:w="994" w:type="dxa"/>
          </w:tcPr>
          <w:p w:rsidR="00640E0B" w:rsidRPr="00FE1714" w:rsidRDefault="00640E0B" w:rsidP="00FA370B"/>
        </w:tc>
        <w:tc>
          <w:tcPr>
            <w:tcW w:w="785" w:type="dxa"/>
          </w:tcPr>
          <w:p w:rsidR="00640E0B" w:rsidRPr="00FE1714" w:rsidRDefault="00640E0B" w:rsidP="00FA370B"/>
        </w:tc>
        <w:tc>
          <w:tcPr>
            <w:tcW w:w="1160" w:type="dxa"/>
          </w:tcPr>
          <w:p w:rsidR="00640E0B" w:rsidRPr="00FE1714" w:rsidRDefault="00640E0B" w:rsidP="00FA370B"/>
        </w:tc>
        <w:tc>
          <w:tcPr>
            <w:tcW w:w="1060" w:type="dxa"/>
          </w:tcPr>
          <w:p w:rsidR="00640E0B" w:rsidRPr="00FE1714" w:rsidRDefault="00640E0B" w:rsidP="00FA370B"/>
        </w:tc>
        <w:tc>
          <w:tcPr>
            <w:tcW w:w="1006" w:type="dxa"/>
          </w:tcPr>
          <w:p w:rsidR="00640E0B" w:rsidRPr="00FE1714" w:rsidRDefault="00640E0B" w:rsidP="00FA370B"/>
        </w:tc>
        <w:tc>
          <w:tcPr>
            <w:tcW w:w="1212" w:type="dxa"/>
          </w:tcPr>
          <w:p w:rsidR="00640E0B" w:rsidRPr="00FE1714" w:rsidRDefault="00640E0B" w:rsidP="00FA370B"/>
        </w:tc>
      </w:tr>
    </w:tbl>
    <w:p w:rsidR="00640E0B" w:rsidRDefault="00640E0B" w:rsidP="00640E0B">
      <w:pPr>
        <w:rPr>
          <w:rFonts w:ascii="Arial" w:hAnsi="Arial" w:cs="Arial"/>
          <w:color w:val="000000"/>
          <w:spacing w:val="-8"/>
          <w:sz w:val="28"/>
          <w:szCs w:val="28"/>
        </w:rPr>
      </w:pPr>
    </w:p>
    <w:p w:rsidR="00640E0B" w:rsidRDefault="00640E0B" w:rsidP="00640E0B">
      <w:pPr>
        <w:rPr>
          <w:b/>
          <w:bCs/>
          <w:sz w:val="18"/>
          <w:szCs w:val="18"/>
        </w:rPr>
      </w:pPr>
      <w:r>
        <w:rPr>
          <w:rFonts w:ascii="Arial" w:hAnsi="Arial" w:cs="Arial"/>
          <w:color w:val="000000"/>
          <w:spacing w:val="-8"/>
          <w:sz w:val="28"/>
          <w:szCs w:val="28"/>
        </w:rPr>
        <w:t xml:space="preserve">                           </w:t>
      </w:r>
    </w:p>
    <w:p w:rsidR="00640E0B" w:rsidRDefault="00640E0B" w:rsidP="00640E0B">
      <w:pPr>
        <w:rPr>
          <w:b/>
          <w:bCs/>
        </w:rPr>
      </w:pPr>
      <w:r>
        <w:rPr>
          <w:b/>
          <w:bCs/>
        </w:rPr>
        <w:t>Главный судья</w:t>
      </w:r>
      <w:r>
        <w:rPr>
          <w:b/>
          <w:bCs/>
        </w:rPr>
        <w:tab/>
      </w:r>
      <w:r>
        <w:rPr>
          <w:b/>
          <w:bCs/>
        </w:rPr>
        <w:tab/>
      </w:r>
      <w:r>
        <w:rPr>
          <w:b/>
          <w:bCs/>
        </w:rPr>
        <w:tab/>
      </w:r>
      <w:r>
        <w:rPr>
          <w:b/>
          <w:bCs/>
        </w:rPr>
        <w:tab/>
      </w:r>
      <w:r>
        <w:rPr>
          <w:b/>
          <w:bCs/>
        </w:rPr>
        <w:tab/>
        <w:t xml:space="preserve">                 __________________ (___________)</w:t>
      </w:r>
    </w:p>
    <w:p w:rsidR="00640E0B" w:rsidRDefault="00640E0B" w:rsidP="00640E0B">
      <w:pPr>
        <w:rPr>
          <w:b/>
          <w:bCs/>
        </w:rPr>
      </w:pPr>
    </w:p>
    <w:p w:rsidR="00640E0B" w:rsidRDefault="00640E0B" w:rsidP="00640E0B">
      <w:pPr>
        <w:rPr>
          <w:b/>
          <w:bCs/>
        </w:rPr>
      </w:pPr>
      <w:r>
        <w:rPr>
          <w:b/>
          <w:bCs/>
        </w:rPr>
        <w:t xml:space="preserve">    </w:t>
      </w:r>
    </w:p>
    <w:p w:rsidR="00640E0B" w:rsidRDefault="00640E0B" w:rsidP="00640E0B">
      <w:pPr>
        <w:shd w:val="clear" w:color="auto" w:fill="FFFFFF"/>
        <w:ind w:right="29"/>
        <w:jc w:val="both"/>
        <w:rPr>
          <w:b/>
          <w:bCs/>
        </w:rPr>
      </w:pPr>
      <w:r>
        <w:rPr>
          <w:b/>
          <w:bCs/>
        </w:rPr>
        <w:t xml:space="preserve"> Главный секретарь                                                           __________________(__________)</w:t>
      </w:r>
    </w:p>
    <w:p w:rsidR="00640E0B" w:rsidRDefault="00640E0B" w:rsidP="00640E0B">
      <w:pPr>
        <w:shd w:val="clear" w:color="auto" w:fill="FFFFFF"/>
        <w:ind w:right="29"/>
        <w:jc w:val="both"/>
        <w:rPr>
          <w:rFonts w:ascii="Arial" w:hAnsi="Arial" w:cs="Arial"/>
          <w:color w:val="000000"/>
          <w:spacing w:val="-8"/>
          <w:sz w:val="28"/>
          <w:szCs w:val="28"/>
        </w:rPr>
      </w:pPr>
    </w:p>
    <w:p w:rsidR="00640E0B" w:rsidRDefault="00640E0B" w:rsidP="00640E0B">
      <w:pPr>
        <w:rPr>
          <w:b/>
          <w:bCs/>
          <w:sz w:val="18"/>
          <w:szCs w:val="18"/>
          <w:lang w:val="en-US"/>
        </w:rPr>
      </w:pPr>
    </w:p>
    <w:p w:rsidR="00770980" w:rsidRDefault="00770980" w:rsidP="00640E0B">
      <w:pPr>
        <w:rPr>
          <w:b/>
          <w:bCs/>
          <w:sz w:val="18"/>
          <w:szCs w:val="18"/>
          <w:lang w:val="en-US"/>
        </w:rPr>
      </w:pPr>
    </w:p>
    <w:p w:rsidR="00770980" w:rsidRDefault="00770980" w:rsidP="00640E0B">
      <w:pPr>
        <w:rPr>
          <w:b/>
          <w:bCs/>
          <w:sz w:val="18"/>
          <w:szCs w:val="18"/>
          <w:lang w:val="en-US"/>
        </w:rPr>
      </w:pPr>
    </w:p>
    <w:p w:rsidR="00770980" w:rsidRDefault="00770980" w:rsidP="00640E0B">
      <w:pPr>
        <w:rPr>
          <w:b/>
          <w:bCs/>
          <w:sz w:val="18"/>
          <w:szCs w:val="18"/>
          <w:lang w:val="en-US"/>
        </w:rPr>
      </w:pPr>
    </w:p>
    <w:p w:rsidR="00770980" w:rsidRPr="00770980" w:rsidRDefault="00770980" w:rsidP="00640E0B">
      <w:pPr>
        <w:rPr>
          <w:b/>
          <w:bCs/>
          <w:sz w:val="18"/>
          <w:szCs w:val="18"/>
          <w:lang w:val="en-US"/>
        </w:rPr>
      </w:pPr>
    </w:p>
    <w:p w:rsidR="00640E0B" w:rsidRDefault="00640E0B" w:rsidP="00640E0B">
      <w:pPr>
        <w:rPr>
          <w:b/>
          <w:bCs/>
          <w:sz w:val="18"/>
          <w:szCs w:val="18"/>
        </w:rPr>
      </w:pPr>
    </w:p>
    <w:p w:rsidR="00640E0B" w:rsidRPr="008077E8" w:rsidRDefault="00640E0B" w:rsidP="00640E0B">
      <w:pPr>
        <w:rPr>
          <w:sz w:val="18"/>
          <w:szCs w:val="18"/>
        </w:rPr>
      </w:pPr>
      <w:r>
        <w:rPr>
          <w:sz w:val="18"/>
          <w:szCs w:val="18"/>
        </w:rPr>
        <w:lastRenderedPageBreak/>
        <w:t>4.</w:t>
      </w:r>
    </w:p>
    <w:p w:rsidR="00640E0B" w:rsidRPr="008077E8" w:rsidRDefault="00640E0B" w:rsidP="00640E0B">
      <w:pPr>
        <w:jc w:val="center"/>
        <w:rPr>
          <w:sz w:val="18"/>
          <w:szCs w:val="18"/>
        </w:rPr>
      </w:pPr>
      <w:r w:rsidRPr="008077E8">
        <w:rPr>
          <w:sz w:val="18"/>
          <w:szCs w:val="18"/>
        </w:rPr>
        <w:t xml:space="preserve">  </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3"/>
        <w:gridCol w:w="1083"/>
        <w:gridCol w:w="5400"/>
        <w:gridCol w:w="1080"/>
        <w:gridCol w:w="1003"/>
      </w:tblGrid>
      <w:tr w:rsidR="00640E0B" w:rsidRPr="005576C9">
        <w:tc>
          <w:tcPr>
            <w:tcW w:w="131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sz w:val="18"/>
                <w:szCs w:val="18"/>
              </w:rPr>
            </w:pPr>
            <w:r w:rsidRPr="005576C9">
              <w:rPr>
                <w:rFonts w:ascii="Courier New" w:hAnsi="Courier New" w:cs="Courier New"/>
                <w:b/>
                <w:bCs/>
                <w:color w:val="000000"/>
                <w:sz w:val="18"/>
                <w:szCs w:val="18"/>
              </w:rPr>
              <w:t>Год рожд.</w:t>
            </w:r>
          </w:p>
        </w:tc>
        <w:tc>
          <w:tcPr>
            <w:tcW w:w="108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sz w:val="18"/>
                <w:szCs w:val="18"/>
              </w:rPr>
            </w:pPr>
            <w:r w:rsidRPr="005576C9">
              <w:rPr>
                <w:rFonts w:ascii="Courier New" w:hAnsi="Courier New" w:cs="Courier New"/>
                <w:b/>
                <w:bCs/>
                <w:color w:val="000000"/>
                <w:sz w:val="18"/>
                <w:szCs w:val="18"/>
              </w:rPr>
              <w:t>КРУГ</w:t>
            </w:r>
          </w:p>
        </w:tc>
        <w:tc>
          <w:tcPr>
            <w:tcW w:w="5400" w:type="dxa"/>
            <w:vMerge w:val="restart"/>
            <w:tcBorders>
              <w:top w:val="nil"/>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outlineLvl w:val="0"/>
              <w:rPr>
                <w:b/>
                <w:bCs/>
                <w:color w:val="000000"/>
                <w:sz w:val="18"/>
                <w:szCs w:val="18"/>
              </w:rPr>
            </w:pPr>
            <w:r w:rsidRPr="005576C9">
              <w:rPr>
                <w:b/>
                <w:bCs/>
                <w:color w:val="000000"/>
                <w:sz w:val="18"/>
                <w:szCs w:val="18"/>
              </w:rPr>
              <w:t>ПРОТОКОЛ</w:t>
            </w:r>
          </w:p>
          <w:p w:rsidR="00640E0B" w:rsidRPr="005576C9" w:rsidRDefault="00640E0B" w:rsidP="00FA370B">
            <w:pPr>
              <w:tabs>
                <w:tab w:val="left" w:pos="0"/>
                <w:tab w:val="left" w:pos="568"/>
              </w:tabs>
              <w:jc w:val="center"/>
              <w:outlineLvl w:val="0"/>
              <w:rPr>
                <w:b/>
                <w:bCs/>
                <w:color w:val="000000"/>
                <w:sz w:val="18"/>
                <w:szCs w:val="18"/>
              </w:rPr>
            </w:pPr>
            <w:r w:rsidRPr="005576C9">
              <w:rPr>
                <w:b/>
                <w:bCs/>
                <w:color w:val="000000"/>
                <w:sz w:val="18"/>
                <w:szCs w:val="18"/>
              </w:rPr>
              <w:t>ХОДА СОРЕВНОВАНИЙ</w:t>
            </w:r>
          </w:p>
          <w:p w:rsidR="00640E0B" w:rsidRPr="005576C9" w:rsidRDefault="00640E0B" w:rsidP="00FA370B">
            <w:pPr>
              <w:tabs>
                <w:tab w:val="left" w:pos="0"/>
                <w:tab w:val="left" w:pos="568"/>
              </w:tabs>
              <w:jc w:val="center"/>
              <w:rPr>
                <w:rFonts w:ascii="Courier New" w:hAnsi="Courier New" w:cs="Courier New"/>
                <w:b/>
                <w:bCs/>
                <w:color w:val="000000"/>
                <w:sz w:val="18"/>
                <w:szCs w:val="18"/>
              </w:rPr>
            </w:pPr>
            <w:r w:rsidRPr="005576C9">
              <w:rPr>
                <w:rFonts w:ascii="Courier New" w:hAnsi="Courier New" w:cs="Courier New"/>
                <w:b/>
                <w:bCs/>
                <w:color w:val="000000"/>
                <w:sz w:val="18"/>
                <w:szCs w:val="18"/>
              </w:rPr>
              <w:t xml:space="preserve"> </w:t>
            </w:r>
          </w:p>
        </w:tc>
        <w:tc>
          <w:tcPr>
            <w:tcW w:w="108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sz w:val="18"/>
                <w:szCs w:val="18"/>
              </w:rPr>
            </w:pPr>
            <w:r w:rsidRPr="005576C9">
              <w:rPr>
                <w:rFonts w:ascii="Courier New" w:hAnsi="Courier New" w:cs="Courier New"/>
                <w:b/>
                <w:bCs/>
                <w:color w:val="000000"/>
                <w:sz w:val="18"/>
                <w:szCs w:val="18"/>
              </w:rPr>
              <w:t>ЛИСТ</w:t>
            </w:r>
          </w:p>
        </w:tc>
        <w:tc>
          <w:tcPr>
            <w:tcW w:w="100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sz w:val="18"/>
                <w:szCs w:val="18"/>
              </w:rPr>
            </w:pPr>
            <w:r w:rsidRPr="005576C9">
              <w:rPr>
                <w:rFonts w:ascii="Courier New" w:hAnsi="Courier New" w:cs="Courier New"/>
                <w:b/>
                <w:bCs/>
                <w:color w:val="000000"/>
                <w:sz w:val="18"/>
                <w:szCs w:val="18"/>
              </w:rPr>
              <w:t xml:space="preserve">Кол-во боев </w:t>
            </w:r>
          </w:p>
        </w:tc>
      </w:tr>
      <w:tr w:rsidR="00640E0B" w:rsidRPr="005576C9">
        <w:trPr>
          <w:trHeight w:val="588"/>
        </w:trPr>
        <w:tc>
          <w:tcPr>
            <w:tcW w:w="131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sz w:val="18"/>
                <w:szCs w:val="18"/>
              </w:rPr>
            </w:pPr>
          </w:p>
        </w:tc>
        <w:tc>
          <w:tcPr>
            <w:tcW w:w="108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sz w:val="18"/>
                <w:szCs w:val="18"/>
              </w:rPr>
            </w:pPr>
          </w:p>
        </w:tc>
        <w:tc>
          <w:tcPr>
            <w:tcW w:w="5400" w:type="dxa"/>
            <w:vMerge/>
            <w:tcBorders>
              <w:top w:val="single" w:sz="4" w:space="0" w:color="auto"/>
              <w:left w:val="single" w:sz="4" w:space="0" w:color="auto"/>
              <w:bottom w:val="nil"/>
              <w:right w:val="single" w:sz="4" w:space="0" w:color="auto"/>
            </w:tcBorders>
          </w:tcPr>
          <w:p w:rsidR="00640E0B" w:rsidRPr="005576C9" w:rsidRDefault="00640E0B" w:rsidP="00FA370B">
            <w:pPr>
              <w:tabs>
                <w:tab w:val="left" w:pos="0"/>
                <w:tab w:val="left" w:pos="568"/>
              </w:tabs>
              <w:rPr>
                <w:rFonts w:ascii="Courier New" w:hAnsi="Courier New" w:cs="Courier New"/>
                <w:b/>
                <w:bCs/>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sz w:val="18"/>
                <w:szCs w:val="18"/>
              </w:rPr>
            </w:pPr>
            <w:r w:rsidRPr="005576C9">
              <w:rPr>
                <w:rFonts w:ascii="Courier New" w:hAnsi="Courier New" w:cs="Courier New"/>
                <w:b/>
                <w:bCs/>
                <w:color w:val="000000"/>
                <w:sz w:val="18"/>
                <w:szCs w:val="18"/>
              </w:rPr>
              <w:t xml:space="preserve">№ </w:t>
            </w:r>
          </w:p>
        </w:tc>
        <w:tc>
          <w:tcPr>
            <w:tcW w:w="100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rPr>
                <w:rFonts w:ascii="Courier New" w:hAnsi="Courier New" w:cs="Courier New"/>
                <w:b/>
                <w:bCs/>
                <w:color w:val="000000"/>
                <w:sz w:val="18"/>
                <w:szCs w:val="18"/>
              </w:rPr>
            </w:pPr>
          </w:p>
        </w:tc>
      </w:tr>
    </w:tbl>
    <w:p w:rsidR="00640E0B" w:rsidRPr="008077E8" w:rsidRDefault="00640E0B" w:rsidP="00640E0B">
      <w:pPr>
        <w:jc w:val="center"/>
        <w:rPr>
          <w:b/>
          <w:bCs/>
          <w:sz w:val="18"/>
          <w:szCs w:val="18"/>
        </w:rPr>
      </w:pPr>
      <w:r w:rsidRPr="008077E8">
        <w:rPr>
          <w:b/>
          <w:bCs/>
          <w:sz w:val="18"/>
          <w:szCs w:val="18"/>
        </w:rPr>
        <w:t xml:space="preserve">          </w:t>
      </w:r>
    </w:p>
    <w:p w:rsidR="00640E0B" w:rsidRPr="008077E8" w:rsidRDefault="00640E0B" w:rsidP="00640E0B">
      <w:pPr>
        <w:rPr>
          <w:i/>
          <w:iCs/>
          <w:sz w:val="18"/>
          <w:szCs w:val="18"/>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610"/>
        <w:gridCol w:w="3345"/>
        <w:gridCol w:w="2875"/>
        <w:gridCol w:w="720"/>
        <w:gridCol w:w="720"/>
        <w:gridCol w:w="720"/>
        <w:gridCol w:w="912"/>
      </w:tblGrid>
      <w:tr w:rsidR="00640E0B" w:rsidRPr="005576C9">
        <w:tc>
          <w:tcPr>
            <w:tcW w:w="538"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r w:rsidRPr="005576C9">
              <w:rPr>
                <w:b/>
                <w:bCs/>
                <w:sz w:val="18"/>
                <w:szCs w:val="18"/>
              </w:rPr>
              <w:t>№</w:t>
            </w:r>
          </w:p>
          <w:p w:rsidR="00640E0B" w:rsidRPr="005576C9" w:rsidRDefault="00640E0B" w:rsidP="00FA370B">
            <w:pPr>
              <w:jc w:val="center"/>
              <w:rPr>
                <w:b/>
                <w:bCs/>
                <w:sz w:val="18"/>
                <w:szCs w:val="18"/>
              </w:rPr>
            </w:pPr>
            <w:r w:rsidRPr="005576C9">
              <w:rPr>
                <w:b/>
                <w:bCs/>
                <w:sz w:val="18"/>
                <w:szCs w:val="18"/>
              </w:rPr>
              <w:t>боя</w:t>
            </w:r>
          </w:p>
        </w:tc>
        <w:tc>
          <w:tcPr>
            <w:tcW w:w="61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r w:rsidRPr="005576C9">
              <w:rPr>
                <w:b/>
                <w:bCs/>
                <w:sz w:val="18"/>
                <w:szCs w:val="18"/>
              </w:rPr>
              <w:t>Вес.</w:t>
            </w:r>
          </w:p>
          <w:p w:rsidR="00640E0B" w:rsidRPr="005576C9" w:rsidRDefault="00640E0B" w:rsidP="00FA370B">
            <w:pPr>
              <w:jc w:val="center"/>
              <w:rPr>
                <w:b/>
                <w:bCs/>
                <w:sz w:val="18"/>
                <w:szCs w:val="18"/>
              </w:rPr>
            </w:pPr>
            <w:r w:rsidRPr="005576C9">
              <w:rPr>
                <w:b/>
                <w:bCs/>
                <w:sz w:val="18"/>
                <w:szCs w:val="18"/>
              </w:rPr>
              <w:t>Кат.</w:t>
            </w:r>
          </w:p>
        </w:tc>
        <w:tc>
          <w:tcPr>
            <w:tcW w:w="334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r w:rsidRPr="005576C9">
              <w:rPr>
                <w:b/>
                <w:bCs/>
                <w:sz w:val="18"/>
                <w:szCs w:val="18"/>
              </w:rPr>
              <w:t xml:space="preserve">Фамилия, Имя участника(команда) </w:t>
            </w:r>
          </w:p>
        </w:tc>
        <w:tc>
          <w:tcPr>
            <w:tcW w:w="287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sz w:val="18"/>
                <w:szCs w:val="18"/>
              </w:rPr>
            </w:pPr>
            <w:r w:rsidRPr="005576C9">
              <w:rPr>
                <w:b/>
                <w:bCs/>
                <w:sz w:val="18"/>
                <w:szCs w:val="18"/>
              </w:rPr>
              <w:t xml:space="preserve">          Оценки Рефери, замечания, предупреждения</w:t>
            </w: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r w:rsidRPr="005576C9">
              <w:rPr>
                <w:b/>
                <w:bCs/>
                <w:sz w:val="18"/>
                <w:szCs w:val="18"/>
              </w:rPr>
              <w:t>1-й раунд</w:t>
            </w: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r w:rsidRPr="005576C9">
              <w:rPr>
                <w:b/>
                <w:bCs/>
                <w:sz w:val="18"/>
                <w:szCs w:val="18"/>
              </w:rPr>
              <w:t>2-й раунд</w:t>
            </w: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r w:rsidRPr="005576C9">
              <w:rPr>
                <w:b/>
                <w:bCs/>
                <w:sz w:val="18"/>
                <w:szCs w:val="18"/>
              </w:rPr>
              <w:t>3-й раунд</w:t>
            </w:r>
          </w:p>
        </w:tc>
        <w:tc>
          <w:tcPr>
            <w:tcW w:w="912"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r w:rsidRPr="005576C9">
              <w:rPr>
                <w:b/>
                <w:bCs/>
                <w:sz w:val="18"/>
                <w:szCs w:val="18"/>
              </w:rPr>
              <w:t>Победил</w:t>
            </w:r>
          </w:p>
          <w:p w:rsidR="00640E0B" w:rsidRPr="005576C9" w:rsidRDefault="00640E0B" w:rsidP="00FA370B">
            <w:pPr>
              <w:jc w:val="center"/>
              <w:rPr>
                <w:b/>
                <w:bCs/>
                <w:sz w:val="18"/>
                <w:szCs w:val="18"/>
              </w:rPr>
            </w:pPr>
            <w:r w:rsidRPr="005576C9">
              <w:rPr>
                <w:b/>
                <w:bCs/>
                <w:sz w:val="18"/>
                <w:szCs w:val="18"/>
              </w:rPr>
              <w:t>(кр/син)</w:t>
            </w:r>
          </w:p>
        </w:tc>
      </w:tr>
      <w:tr w:rsidR="00640E0B" w:rsidRPr="005576C9">
        <w:tc>
          <w:tcPr>
            <w:tcW w:w="538"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r w:rsidRPr="005576C9">
              <w:rPr>
                <w:b/>
                <w:bCs/>
                <w:sz w:val="18"/>
                <w:szCs w:val="18"/>
              </w:rPr>
              <w:t>1</w:t>
            </w:r>
          </w:p>
        </w:tc>
        <w:tc>
          <w:tcPr>
            <w:tcW w:w="610"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p>
        </w:tc>
        <w:tc>
          <w:tcPr>
            <w:tcW w:w="334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sz w:val="18"/>
                <w:szCs w:val="18"/>
              </w:rPr>
            </w:pPr>
            <w:r w:rsidRPr="005576C9">
              <w:rPr>
                <w:b/>
                <w:bCs/>
                <w:sz w:val="18"/>
                <w:szCs w:val="18"/>
              </w:rPr>
              <w:t xml:space="preserve">Кр.   </w:t>
            </w:r>
          </w:p>
        </w:tc>
        <w:tc>
          <w:tcPr>
            <w:tcW w:w="287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912"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r>
      <w:tr w:rsidR="00640E0B" w:rsidRPr="005576C9">
        <w:tc>
          <w:tcPr>
            <w:tcW w:w="538"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610"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p>
        </w:tc>
        <w:tc>
          <w:tcPr>
            <w:tcW w:w="334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sz w:val="18"/>
                <w:szCs w:val="18"/>
              </w:rPr>
            </w:pPr>
            <w:r w:rsidRPr="005576C9">
              <w:rPr>
                <w:b/>
                <w:bCs/>
                <w:sz w:val="18"/>
                <w:szCs w:val="18"/>
              </w:rPr>
              <w:t>Син.</w:t>
            </w:r>
          </w:p>
        </w:tc>
        <w:tc>
          <w:tcPr>
            <w:tcW w:w="287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912"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r>
      <w:tr w:rsidR="00640E0B" w:rsidRPr="005576C9">
        <w:tc>
          <w:tcPr>
            <w:tcW w:w="538"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r w:rsidRPr="005576C9">
              <w:rPr>
                <w:b/>
                <w:bCs/>
                <w:sz w:val="18"/>
                <w:szCs w:val="18"/>
              </w:rPr>
              <w:t>2</w:t>
            </w:r>
          </w:p>
        </w:tc>
        <w:tc>
          <w:tcPr>
            <w:tcW w:w="610"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p>
        </w:tc>
        <w:tc>
          <w:tcPr>
            <w:tcW w:w="334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sz w:val="18"/>
                <w:szCs w:val="18"/>
              </w:rPr>
            </w:pPr>
            <w:r w:rsidRPr="005576C9">
              <w:rPr>
                <w:b/>
                <w:bCs/>
                <w:sz w:val="18"/>
                <w:szCs w:val="18"/>
              </w:rPr>
              <w:t>Кр.</w:t>
            </w:r>
          </w:p>
        </w:tc>
        <w:tc>
          <w:tcPr>
            <w:tcW w:w="287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912"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r>
      <w:tr w:rsidR="00640E0B" w:rsidRPr="005576C9">
        <w:tc>
          <w:tcPr>
            <w:tcW w:w="538"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610"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p>
        </w:tc>
        <w:tc>
          <w:tcPr>
            <w:tcW w:w="334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sz w:val="18"/>
                <w:szCs w:val="18"/>
              </w:rPr>
            </w:pPr>
            <w:r w:rsidRPr="005576C9">
              <w:rPr>
                <w:b/>
                <w:bCs/>
                <w:sz w:val="18"/>
                <w:szCs w:val="18"/>
              </w:rPr>
              <w:t>Син.</w:t>
            </w:r>
          </w:p>
        </w:tc>
        <w:tc>
          <w:tcPr>
            <w:tcW w:w="287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912"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r>
      <w:tr w:rsidR="00640E0B" w:rsidRPr="005576C9">
        <w:tc>
          <w:tcPr>
            <w:tcW w:w="538"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r w:rsidRPr="005576C9">
              <w:rPr>
                <w:b/>
                <w:bCs/>
                <w:sz w:val="18"/>
                <w:szCs w:val="18"/>
              </w:rPr>
              <w:t>3</w:t>
            </w:r>
          </w:p>
        </w:tc>
        <w:tc>
          <w:tcPr>
            <w:tcW w:w="610"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p>
        </w:tc>
        <w:tc>
          <w:tcPr>
            <w:tcW w:w="334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sz w:val="18"/>
                <w:szCs w:val="18"/>
              </w:rPr>
            </w:pPr>
            <w:r w:rsidRPr="005576C9">
              <w:rPr>
                <w:b/>
                <w:bCs/>
                <w:sz w:val="18"/>
                <w:szCs w:val="18"/>
              </w:rPr>
              <w:t>Кр.</w:t>
            </w:r>
          </w:p>
        </w:tc>
        <w:tc>
          <w:tcPr>
            <w:tcW w:w="287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912"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r>
      <w:tr w:rsidR="00640E0B" w:rsidRPr="005576C9">
        <w:tc>
          <w:tcPr>
            <w:tcW w:w="538"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610"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p>
        </w:tc>
        <w:tc>
          <w:tcPr>
            <w:tcW w:w="334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sz w:val="18"/>
                <w:szCs w:val="18"/>
              </w:rPr>
            </w:pPr>
            <w:r w:rsidRPr="005576C9">
              <w:rPr>
                <w:b/>
                <w:bCs/>
                <w:sz w:val="18"/>
                <w:szCs w:val="18"/>
              </w:rPr>
              <w:t>Син.</w:t>
            </w:r>
          </w:p>
        </w:tc>
        <w:tc>
          <w:tcPr>
            <w:tcW w:w="287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912"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r>
      <w:tr w:rsidR="00640E0B" w:rsidRPr="005576C9">
        <w:tc>
          <w:tcPr>
            <w:tcW w:w="538"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r w:rsidRPr="005576C9">
              <w:rPr>
                <w:b/>
                <w:bCs/>
                <w:sz w:val="18"/>
                <w:szCs w:val="18"/>
              </w:rPr>
              <w:t>4</w:t>
            </w:r>
          </w:p>
        </w:tc>
        <w:tc>
          <w:tcPr>
            <w:tcW w:w="610"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p>
        </w:tc>
        <w:tc>
          <w:tcPr>
            <w:tcW w:w="334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sz w:val="18"/>
                <w:szCs w:val="18"/>
              </w:rPr>
            </w:pPr>
            <w:r w:rsidRPr="005576C9">
              <w:rPr>
                <w:b/>
                <w:bCs/>
                <w:sz w:val="18"/>
                <w:szCs w:val="18"/>
              </w:rPr>
              <w:t>Кр.</w:t>
            </w:r>
          </w:p>
        </w:tc>
        <w:tc>
          <w:tcPr>
            <w:tcW w:w="287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912"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r>
      <w:tr w:rsidR="00640E0B" w:rsidRPr="005576C9">
        <w:tc>
          <w:tcPr>
            <w:tcW w:w="538"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610"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p>
        </w:tc>
        <w:tc>
          <w:tcPr>
            <w:tcW w:w="334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sz w:val="18"/>
                <w:szCs w:val="18"/>
              </w:rPr>
            </w:pPr>
            <w:r w:rsidRPr="005576C9">
              <w:rPr>
                <w:b/>
                <w:bCs/>
                <w:sz w:val="18"/>
                <w:szCs w:val="18"/>
              </w:rPr>
              <w:t>Син.</w:t>
            </w:r>
          </w:p>
        </w:tc>
        <w:tc>
          <w:tcPr>
            <w:tcW w:w="287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912"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r>
      <w:tr w:rsidR="00640E0B" w:rsidRPr="005576C9">
        <w:tc>
          <w:tcPr>
            <w:tcW w:w="538"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r w:rsidRPr="005576C9">
              <w:rPr>
                <w:b/>
                <w:bCs/>
                <w:sz w:val="18"/>
                <w:szCs w:val="18"/>
              </w:rPr>
              <w:t>5</w:t>
            </w:r>
          </w:p>
        </w:tc>
        <w:tc>
          <w:tcPr>
            <w:tcW w:w="610"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p>
        </w:tc>
        <w:tc>
          <w:tcPr>
            <w:tcW w:w="334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sz w:val="18"/>
                <w:szCs w:val="18"/>
              </w:rPr>
            </w:pPr>
            <w:r w:rsidRPr="005576C9">
              <w:rPr>
                <w:b/>
                <w:bCs/>
                <w:sz w:val="18"/>
                <w:szCs w:val="18"/>
              </w:rPr>
              <w:t>Кр.</w:t>
            </w:r>
          </w:p>
        </w:tc>
        <w:tc>
          <w:tcPr>
            <w:tcW w:w="287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912"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r>
      <w:tr w:rsidR="00640E0B" w:rsidRPr="005576C9">
        <w:tc>
          <w:tcPr>
            <w:tcW w:w="538"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610"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sz w:val="18"/>
                <w:szCs w:val="18"/>
              </w:rPr>
            </w:pPr>
          </w:p>
        </w:tc>
        <w:tc>
          <w:tcPr>
            <w:tcW w:w="334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sz w:val="18"/>
                <w:szCs w:val="18"/>
              </w:rPr>
            </w:pPr>
            <w:r w:rsidRPr="005576C9">
              <w:rPr>
                <w:b/>
                <w:bCs/>
                <w:sz w:val="18"/>
                <w:szCs w:val="18"/>
              </w:rPr>
              <w:t>Кр.</w:t>
            </w:r>
          </w:p>
        </w:tc>
        <w:tc>
          <w:tcPr>
            <w:tcW w:w="2875"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c>
          <w:tcPr>
            <w:tcW w:w="912"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sz w:val="18"/>
                <w:szCs w:val="18"/>
              </w:rPr>
            </w:pPr>
          </w:p>
        </w:tc>
      </w:tr>
    </w:tbl>
    <w:p w:rsidR="00640E0B" w:rsidRPr="008077E8" w:rsidRDefault="00640E0B" w:rsidP="00640E0B">
      <w:pPr>
        <w:jc w:val="center"/>
        <w:rPr>
          <w:b/>
          <w:bCs/>
          <w:sz w:val="18"/>
          <w:szCs w:val="18"/>
          <w:u w:val="single"/>
        </w:rPr>
      </w:pPr>
    </w:p>
    <w:p w:rsidR="00640E0B" w:rsidRPr="008077E8" w:rsidRDefault="00640E0B" w:rsidP="00640E0B">
      <w:pPr>
        <w:rPr>
          <w:sz w:val="18"/>
          <w:szCs w:val="18"/>
        </w:rPr>
      </w:pPr>
      <w:r w:rsidRPr="008077E8">
        <w:rPr>
          <w:b/>
          <w:bCs/>
          <w:sz w:val="18"/>
          <w:szCs w:val="18"/>
        </w:rPr>
        <w:t xml:space="preserve">Условные обозначения: </w:t>
      </w:r>
      <w:r w:rsidRPr="008077E8">
        <w:rPr>
          <w:b/>
          <w:bCs/>
          <w:sz w:val="18"/>
          <w:szCs w:val="18"/>
          <w:u w:val="single"/>
        </w:rPr>
        <w:t>в графе рефери</w:t>
      </w:r>
      <w:r w:rsidRPr="008077E8">
        <w:rPr>
          <w:sz w:val="18"/>
          <w:szCs w:val="18"/>
        </w:rPr>
        <w:t xml:space="preserve">:  </w:t>
      </w:r>
      <w:r w:rsidRPr="008077E8">
        <w:rPr>
          <w:b/>
          <w:bCs/>
          <w:sz w:val="18"/>
          <w:szCs w:val="18"/>
        </w:rPr>
        <w:t>1</w:t>
      </w:r>
      <w:r w:rsidRPr="008077E8">
        <w:rPr>
          <w:b/>
          <w:bCs/>
          <w:i/>
          <w:iCs/>
          <w:sz w:val="18"/>
          <w:szCs w:val="18"/>
        </w:rPr>
        <w:t xml:space="preserve"> – один бал, </w:t>
      </w:r>
      <w:r w:rsidRPr="008077E8">
        <w:rPr>
          <w:b/>
          <w:bCs/>
          <w:sz w:val="18"/>
          <w:szCs w:val="18"/>
        </w:rPr>
        <w:t>2</w:t>
      </w:r>
      <w:r w:rsidRPr="008077E8">
        <w:rPr>
          <w:b/>
          <w:bCs/>
          <w:i/>
          <w:iCs/>
          <w:sz w:val="18"/>
          <w:szCs w:val="18"/>
        </w:rPr>
        <w:t xml:space="preserve"> – два балла, </w:t>
      </w:r>
      <w:r w:rsidRPr="008077E8">
        <w:rPr>
          <w:b/>
          <w:bCs/>
          <w:sz w:val="18"/>
          <w:szCs w:val="18"/>
        </w:rPr>
        <w:t>В</w:t>
      </w:r>
      <w:r w:rsidRPr="008077E8">
        <w:rPr>
          <w:b/>
          <w:bCs/>
          <w:i/>
          <w:iCs/>
          <w:sz w:val="18"/>
          <w:szCs w:val="18"/>
        </w:rPr>
        <w:t>– выталкивание(выход с помоста),</w:t>
      </w:r>
    </w:p>
    <w:p w:rsidR="00640E0B" w:rsidRPr="008077E8" w:rsidRDefault="00640E0B" w:rsidP="00640E0B">
      <w:pPr>
        <w:rPr>
          <w:b/>
          <w:bCs/>
          <w:sz w:val="18"/>
          <w:szCs w:val="18"/>
        </w:rPr>
      </w:pPr>
      <w:r w:rsidRPr="008077E8">
        <w:rPr>
          <w:noProof/>
          <w:sz w:val="18"/>
          <w:szCs w:val="18"/>
        </w:rPr>
        <w:pict>
          <v:oval id="_x0000_s1055" style="position:absolute;margin-left:225pt;margin-top:1.45pt;width:45pt;height:27pt;z-index:20">
            <v:textbox style="mso-next-textbox:#_x0000_s1055">
              <w:txbxContent>
                <w:p w:rsidR="00640E0B" w:rsidRPr="00FD1E21" w:rsidRDefault="00640E0B" w:rsidP="00640E0B">
                  <w:pPr>
                    <w:rPr>
                      <w:b/>
                      <w:bCs/>
                    </w:rPr>
                  </w:pPr>
                </w:p>
              </w:txbxContent>
            </v:textbox>
          </v:oval>
        </w:pict>
      </w:r>
      <w:r w:rsidRPr="008077E8">
        <w:rPr>
          <w:noProof/>
          <w:sz w:val="18"/>
          <w:szCs w:val="18"/>
        </w:rPr>
        <w:pict>
          <v:oval id="_x0000_s1054" style="position:absolute;margin-left:81pt;margin-top:1.45pt;width:45pt;height:27pt;z-index:19">
            <v:textbox style="mso-next-textbox:#_x0000_s1054">
              <w:txbxContent>
                <w:p w:rsidR="00640E0B" w:rsidRPr="00FD1E21" w:rsidRDefault="00640E0B" w:rsidP="00640E0B">
                  <w:pPr>
                    <w:rPr>
                      <w:b/>
                      <w:bCs/>
                    </w:rPr>
                  </w:pPr>
                </w:p>
              </w:txbxContent>
            </v:textbox>
          </v:oval>
        </w:pict>
      </w:r>
      <w:r w:rsidRPr="008077E8">
        <w:rPr>
          <w:noProof/>
          <w:sz w:val="18"/>
          <w:szCs w:val="18"/>
        </w:rPr>
        <w:pict>
          <v:oval id="_x0000_s1053" style="position:absolute;margin-left:-27pt;margin-top:2.6pt;width:45pt;height:27pt;z-index:18">
            <v:textbox style="mso-next-textbox:#_x0000_s1053">
              <w:txbxContent>
                <w:p w:rsidR="00640E0B" w:rsidRPr="00FD1E21" w:rsidRDefault="00640E0B" w:rsidP="00640E0B">
                  <w:pPr>
                    <w:rPr>
                      <w:b/>
                      <w:bCs/>
                    </w:rPr>
                  </w:pPr>
                </w:p>
              </w:txbxContent>
            </v:textbox>
          </v:oval>
        </w:pict>
      </w:r>
      <w:r w:rsidRPr="008077E8">
        <w:rPr>
          <w:b/>
          <w:bCs/>
          <w:sz w:val="18"/>
          <w:szCs w:val="18"/>
        </w:rPr>
        <w:t xml:space="preserve">                                                                                   </w:t>
      </w:r>
    </w:p>
    <w:p w:rsidR="00640E0B" w:rsidRDefault="00640E0B" w:rsidP="00640E0B">
      <w:pPr>
        <w:tabs>
          <w:tab w:val="left" w:pos="1680"/>
          <w:tab w:val="left" w:pos="1740"/>
          <w:tab w:val="left" w:pos="2985"/>
          <w:tab w:val="left" w:pos="4245"/>
          <w:tab w:val="center" w:pos="4677"/>
        </w:tabs>
        <w:rPr>
          <w:b/>
          <w:bCs/>
          <w:i/>
          <w:iCs/>
          <w:sz w:val="18"/>
          <w:szCs w:val="18"/>
        </w:rPr>
      </w:pPr>
      <w:r w:rsidRPr="008077E8">
        <w:rPr>
          <w:b/>
          <w:bCs/>
          <w:i/>
          <w:iCs/>
          <w:sz w:val="18"/>
          <w:szCs w:val="18"/>
        </w:rPr>
        <w:t>)</w:t>
      </w:r>
    </w:p>
    <w:p w:rsidR="00640E0B" w:rsidRDefault="00640E0B" w:rsidP="00640E0B">
      <w:pPr>
        <w:tabs>
          <w:tab w:val="left" w:pos="708"/>
        </w:tabs>
        <w:rPr>
          <w:b/>
          <w:bCs/>
          <w:i/>
          <w:iCs/>
          <w:sz w:val="18"/>
          <w:szCs w:val="18"/>
        </w:rPr>
      </w:pPr>
      <w:r>
        <w:rPr>
          <w:b/>
          <w:bCs/>
          <w:i/>
          <w:iCs/>
          <w:sz w:val="18"/>
          <w:szCs w:val="18"/>
        </w:rPr>
        <w:tab/>
      </w:r>
      <w:r>
        <w:rPr>
          <w:b/>
          <w:bCs/>
          <w:i/>
          <w:iCs/>
          <w:sz w:val="18"/>
          <w:szCs w:val="18"/>
        </w:rPr>
        <w:tab/>
      </w:r>
    </w:p>
    <w:p w:rsidR="00640E0B" w:rsidRPr="00D7635D" w:rsidRDefault="00640E0B" w:rsidP="00640E0B">
      <w:pPr>
        <w:tabs>
          <w:tab w:val="left" w:pos="708"/>
        </w:tabs>
        <w:rPr>
          <w:b/>
          <w:bCs/>
          <w:i/>
          <w:iCs/>
          <w:sz w:val="18"/>
          <w:szCs w:val="18"/>
        </w:rPr>
      </w:pPr>
    </w:p>
    <w:p w:rsidR="00640E0B" w:rsidRPr="00AA353E" w:rsidRDefault="00640E0B" w:rsidP="00640E0B">
      <w:pPr>
        <w:jc w:val="center"/>
        <w:rPr>
          <w:b/>
          <w:bCs/>
          <w:sz w:val="18"/>
          <w:szCs w:val="18"/>
        </w:rPr>
      </w:pPr>
      <w:r w:rsidRPr="008077E8">
        <w:rPr>
          <w:b/>
          <w:bCs/>
          <w:sz w:val="18"/>
          <w:szCs w:val="18"/>
        </w:rPr>
        <w:t xml:space="preserve">Ст. судья _________________                                    </w:t>
      </w:r>
      <w:r>
        <w:rPr>
          <w:b/>
          <w:bCs/>
          <w:sz w:val="18"/>
          <w:szCs w:val="18"/>
        </w:rPr>
        <w:t xml:space="preserve">    Секретарь _________________</w:t>
      </w:r>
    </w:p>
    <w:p w:rsidR="00640E0B" w:rsidRDefault="00640E0B" w:rsidP="00640E0B"/>
    <w:p w:rsidR="00640E0B" w:rsidRDefault="00640E0B" w:rsidP="00640E0B"/>
    <w:p w:rsidR="00640E0B" w:rsidRDefault="00640E0B" w:rsidP="00640E0B"/>
    <w:p w:rsidR="00640E0B" w:rsidRDefault="00640E0B" w:rsidP="00640E0B">
      <w:r>
        <w:t>5</w:t>
      </w:r>
    </w:p>
    <w:p w:rsidR="00640E0B" w:rsidRPr="0023755B" w:rsidRDefault="00640E0B" w:rsidP="00640E0B"/>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9"/>
        <w:gridCol w:w="1081"/>
        <w:gridCol w:w="5352"/>
        <w:gridCol w:w="1078"/>
        <w:gridCol w:w="999"/>
      </w:tblGrid>
      <w:tr w:rsidR="00640E0B" w:rsidRPr="005576C9">
        <w:tc>
          <w:tcPr>
            <w:tcW w:w="131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rPr>
            </w:pPr>
            <w:r w:rsidRPr="005576C9">
              <w:rPr>
                <w:rFonts w:ascii="Courier New" w:hAnsi="Courier New" w:cs="Courier New"/>
                <w:b/>
                <w:bCs/>
                <w:color w:val="000000"/>
              </w:rPr>
              <w:t>Год рождения</w:t>
            </w:r>
          </w:p>
        </w:tc>
        <w:tc>
          <w:tcPr>
            <w:tcW w:w="108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sz w:val="32"/>
                <w:szCs w:val="32"/>
              </w:rPr>
            </w:pPr>
            <w:r w:rsidRPr="005576C9">
              <w:rPr>
                <w:rFonts w:ascii="Courier New" w:hAnsi="Courier New" w:cs="Courier New"/>
                <w:b/>
                <w:bCs/>
                <w:color w:val="000000"/>
                <w:sz w:val="32"/>
                <w:szCs w:val="32"/>
              </w:rPr>
              <w:t>КРУГ</w:t>
            </w:r>
          </w:p>
        </w:tc>
        <w:tc>
          <w:tcPr>
            <w:tcW w:w="5400" w:type="dxa"/>
            <w:vMerge w:val="restart"/>
            <w:tcBorders>
              <w:top w:val="nil"/>
              <w:left w:val="single" w:sz="4" w:space="0" w:color="auto"/>
              <w:bottom w:val="single" w:sz="4" w:space="0" w:color="auto"/>
              <w:right w:val="single" w:sz="4" w:space="0" w:color="auto"/>
            </w:tcBorders>
          </w:tcPr>
          <w:p w:rsidR="00640E0B" w:rsidRPr="005576C9" w:rsidRDefault="00640E0B" w:rsidP="00FA370B">
            <w:pPr>
              <w:tabs>
                <w:tab w:val="left" w:pos="0"/>
                <w:tab w:val="left" w:pos="568"/>
              </w:tabs>
              <w:rPr>
                <w:rFonts w:ascii="Courier New" w:hAnsi="Courier New" w:cs="Courier New"/>
                <w:b/>
                <w:bCs/>
                <w:color w:val="000000"/>
              </w:rPr>
            </w:pPr>
          </w:p>
          <w:p w:rsidR="00640E0B" w:rsidRPr="005576C9" w:rsidRDefault="00640E0B" w:rsidP="00FA370B">
            <w:pPr>
              <w:tabs>
                <w:tab w:val="left" w:pos="0"/>
                <w:tab w:val="left" w:pos="568"/>
              </w:tabs>
              <w:jc w:val="center"/>
              <w:outlineLvl w:val="0"/>
              <w:rPr>
                <w:b/>
                <w:bCs/>
                <w:color w:val="000000"/>
              </w:rPr>
            </w:pPr>
            <w:r w:rsidRPr="005576C9">
              <w:rPr>
                <w:b/>
                <w:bCs/>
                <w:color w:val="000000"/>
              </w:rPr>
              <w:t>СОСТАВ ПАР</w:t>
            </w:r>
          </w:p>
          <w:p w:rsidR="00640E0B" w:rsidRPr="005576C9" w:rsidRDefault="00640E0B" w:rsidP="00FA370B">
            <w:pPr>
              <w:tabs>
                <w:tab w:val="left" w:pos="0"/>
                <w:tab w:val="left" w:pos="568"/>
              </w:tabs>
              <w:jc w:val="center"/>
              <w:rPr>
                <w:rFonts w:ascii="Courier New" w:hAnsi="Courier New" w:cs="Courier New"/>
                <w:b/>
                <w:bCs/>
                <w:color w:val="000000"/>
                <w:sz w:val="36"/>
                <w:szCs w:val="36"/>
              </w:rPr>
            </w:pPr>
            <w:r w:rsidRPr="005576C9">
              <w:rPr>
                <w:rFonts w:ascii="Courier New" w:hAnsi="Courier New" w:cs="Courier New"/>
                <w:b/>
                <w:bCs/>
                <w:color w:val="000000"/>
                <w:sz w:val="36"/>
                <w:szCs w:val="36"/>
              </w:rPr>
              <w:t xml:space="preserve">гл.секретарь </w:t>
            </w:r>
          </w:p>
        </w:tc>
        <w:tc>
          <w:tcPr>
            <w:tcW w:w="108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sz w:val="32"/>
                <w:szCs w:val="32"/>
              </w:rPr>
            </w:pPr>
            <w:r w:rsidRPr="005576C9">
              <w:rPr>
                <w:rFonts w:ascii="Courier New" w:hAnsi="Courier New" w:cs="Courier New"/>
                <w:b/>
                <w:bCs/>
                <w:color w:val="000000"/>
                <w:sz w:val="32"/>
                <w:szCs w:val="32"/>
              </w:rPr>
              <w:t>ЛИСТ</w:t>
            </w:r>
          </w:p>
        </w:tc>
        <w:tc>
          <w:tcPr>
            <w:tcW w:w="100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rPr>
            </w:pPr>
            <w:r w:rsidRPr="005576C9">
              <w:rPr>
                <w:rFonts w:ascii="Courier New" w:hAnsi="Courier New" w:cs="Courier New"/>
                <w:b/>
                <w:bCs/>
                <w:color w:val="000000"/>
              </w:rPr>
              <w:t xml:space="preserve">Кол-во боев </w:t>
            </w:r>
          </w:p>
        </w:tc>
      </w:tr>
      <w:tr w:rsidR="00640E0B" w:rsidRPr="005576C9">
        <w:tc>
          <w:tcPr>
            <w:tcW w:w="131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sz w:val="36"/>
                <w:szCs w:val="36"/>
              </w:rPr>
            </w:pPr>
          </w:p>
        </w:tc>
        <w:tc>
          <w:tcPr>
            <w:tcW w:w="108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sz w:val="40"/>
                <w:szCs w:val="40"/>
              </w:rPr>
            </w:pPr>
          </w:p>
        </w:tc>
        <w:tc>
          <w:tcPr>
            <w:tcW w:w="5400" w:type="dxa"/>
            <w:vMerge/>
            <w:tcBorders>
              <w:top w:val="single" w:sz="4" w:space="0" w:color="auto"/>
              <w:left w:val="single" w:sz="4" w:space="0" w:color="auto"/>
              <w:bottom w:val="nil"/>
              <w:right w:val="single" w:sz="4" w:space="0" w:color="auto"/>
            </w:tcBorders>
          </w:tcPr>
          <w:p w:rsidR="00640E0B" w:rsidRPr="005576C9" w:rsidRDefault="00640E0B" w:rsidP="00FA370B">
            <w:pPr>
              <w:tabs>
                <w:tab w:val="left" w:pos="0"/>
                <w:tab w:val="left" w:pos="568"/>
              </w:tabs>
              <w:rPr>
                <w:rFonts w:ascii="Courier New" w:hAnsi="Courier New" w:cs="Courier New"/>
                <w:b/>
                <w:bCs/>
                <w:color w:val="000000"/>
                <w:sz w:val="40"/>
                <w:szCs w:val="40"/>
              </w:rPr>
            </w:pPr>
          </w:p>
        </w:tc>
        <w:tc>
          <w:tcPr>
            <w:tcW w:w="108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sz w:val="36"/>
                <w:szCs w:val="36"/>
              </w:rPr>
            </w:pPr>
            <w:r w:rsidRPr="005576C9">
              <w:rPr>
                <w:rFonts w:ascii="Courier New" w:hAnsi="Courier New" w:cs="Courier New"/>
                <w:b/>
                <w:bCs/>
                <w:color w:val="000000"/>
                <w:sz w:val="36"/>
                <w:szCs w:val="36"/>
              </w:rPr>
              <w:t xml:space="preserve">№ </w:t>
            </w:r>
          </w:p>
        </w:tc>
        <w:tc>
          <w:tcPr>
            <w:tcW w:w="100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rPr>
                <w:rFonts w:ascii="Courier New" w:hAnsi="Courier New" w:cs="Courier New"/>
                <w:b/>
                <w:bCs/>
                <w:color w:val="000000"/>
                <w:sz w:val="40"/>
                <w:szCs w:val="40"/>
              </w:rPr>
            </w:pPr>
            <w:r w:rsidRPr="005576C9">
              <w:rPr>
                <w:rFonts w:ascii="Courier New" w:hAnsi="Courier New" w:cs="Courier New"/>
                <w:b/>
                <w:bCs/>
                <w:color w:val="000000"/>
                <w:sz w:val="40"/>
                <w:szCs w:val="40"/>
              </w:rPr>
              <w:t xml:space="preserve">  </w:t>
            </w:r>
          </w:p>
        </w:tc>
      </w:tr>
    </w:tbl>
    <w:p w:rsidR="00640E0B" w:rsidRDefault="00640E0B" w:rsidP="00640E0B">
      <w:pPr>
        <w:jc w:val="center"/>
        <w:rPr>
          <w:b/>
          <w:bCs/>
        </w:rPr>
      </w:pPr>
      <w:r>
        <w:rPr>
          <w:b/>
          <w:bCs/>
        </w:rPr>
        <w:t xml:space="preserve">          </w:t>
      </w:r>
    </w:p>
    <w:p w:rsidR="00640E0B" w:rsidRPr="001620CC" w:rsidRDefault="00640E0B" w:rsidP="00640E0B">
      <w:pPr>
        <w:jc w:val="center"/>
        <w:rPr>
          <w:b/>
          <w:bCs/>
        </w:rPr>
      </w:pPr>
    </w:p>
    <w:p w:rsidR="00640E0B" w:rsidRDefault="00640E0B" w:rsidP="00640E0B">
      <w:pPr>
        <w:jc w:val="center"/>
        <w:rPr>
          <w:i/>
          <w:iCs/>
          <w:sz w:val="18"/>
          <w:szCs w:val="18"/>
        </w:rPr>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
        <w:gridCol w:w="714"/>
        <w:gridCol w:w="2827"/>
        <w:gridCol w:w="1730"/>
        <w:gridCol w:w="1591"/>
        <w:gridCol w:w="2061"/>
        <w:gridCol w:w="1290"/>
      </w:tblGrid>
      <w:tr w:rsidR="00640E0B">
        <w:tc>
          <w:tcPr>
            <w:tcW w:w="539"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rPr>
            </w:pPr>
            <w:r w:rsidRPr="005576C9">
              <w:rPr>
                <w:b/>
                <w:bCs/>
              </w:rPr>
              <w:t>№</w:t>
            </w:r>
          </w:p>
          <w:p w:rsidR="00640E0B" w:rsidRPr="005576C9" w:rsidRDefault="00640E0B" w:rsidP="00FA370B">
            <w:pPr>
              <w:jc w:val="center"/>
              <w:rPr>
                <w:b/>
                <w:bCs/>
              </w:rPr>
            </w:pPr>
            <w:r w:rsidRPr="005576C9">
              <w:rPr>
                <w:b/>
                <w:bCs/>
              </w:rPr>
              <w:t>боя</w:t>
            </w:r>
          </w:p>
        </w:tc>
        <w:tc>
          <w:tcPr>
            <w:tcW w:w="716"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rPr>
            </w:pPr>
            <w:r w:rsidRPr="005576C9">
              <w:rPr>
                <w:b/>
                <w:bCs/>
              </w:rPr>
              <w:t>Вес.</w:t>
            </w:r>
          </w:p>
          <w:p w:rsidR="00640E0B" w:rsidRPr="005576C9" w:rsidRDefault="00640E0B" w:rsidP="00FA370B">
            <w:pPr>
              <w:jc w:val="center"/>
              <w:rPr>
                <w:b/>
                <w:bCs/>
              </w:rPr>
            </w:pPr>
            <w:r w:rsidRPr="005576C9">
              <w:rPr>
                <w:b/>
                <w:bCs/>
              </w:rPr>
              <w:t>Кат.</w:t>
            </w:r>
          </w:p>
        </w:tc>
        <w:tc>
          <w:tcPr>
            <w:tcW w:w="285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rPr>
            </w:pPr>
            <w:r w:rsidRPr="005576C9">
              <w:rPr>
                <w:b/>
                <w:bCs/>
              </w:rPr>
              <w:t xml:space="preserve">Фамилия, Имя участника(команда) </w:t>
            </w:r>
          </w:p>
        </w:tc>
        <w:tc>
          <w:tcPr>
            <w:tcW w:w="1768"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rPr>
            </w:pPr>
            <w:r w:rsidRPr="005576C9">
              <w:rPr>
                <w:b/>
                <w:bCs/>
              </w:rPr>
              <w:t>Оценки Рефери</w:t>
            </w:r>
          </w:p>
        </w:tc>
        <w:tc>
          <w:tcPr>
            <w:tcW w:w="1604"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rPr>
            </w:pPr>
            <w:r w:rsidRPr="005576C9">
              <w:rPr>
                <w:b/>
                <w:bCs/>
              </w:rPr>
              <w:t>замечания</w:t>
            </w:r>
          </w:p>
        </w:tc>
        <w:tc>
          <w:tcPr>
            <w:tcW w:w="206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rPr>
            </w:pPr>
            <w:r w:rsidRPr="005576C9">
              <w:rPr>
                <w:b/>
                <w:bCs/>
              </w:rPr>
              <w:t>предупреждения</w:t>
            </w:r>
          </w:p>
        </w:tc>
        <w:tc>
          <w:tcPr>
            <w:tcW w:w="126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center"/>
              <w:rPr>
                <w:b/>
                <w:bCs/>
              </w:rPr>
            </w:pPr>
            <w:r w:rsidRPr="005576C9">
              <w:rPr>
                <w:b/>
                <w:bCs/>
              </w:rPr>
              <w:t>результат</w:t>
            </w:r>
          </w:p>
        </w:tc>
      </w:tr>
      <w:tr w:rsidR="00640E0B">
        <w:tc>
          <w:tcPr>
            <w:tcW w:w="539"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rPr>
            </w:pPr>
          </w:p>
        </w:tc>
        <w:tc>
          <w:tcPr>
            <w:tcW w:w="716"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rPr>
            </w:pPr>
          </w:p>
        </w:tc>
        <w:tc>
          <w:tcPr>
            <w:tcW w:w="285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both"/>
              <w:rPr>
                <w:b/>
                <w:bCs/>
              </w:rPr>
            </w:pPr>
            <w:r w:rsidRPr="005576C9">
              <w:rPr>
                <w:b/>
                <w:bCs/>
              </w:rPr>
              <w:t xml:space="preserve">Кр.   </w:t>
            </w:r>
          </w:p>
        </w:tc>
        <w:tc>
          <w:tcPr>
            <w:tcW w:w="1768"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rPr>
            </w:pPr>
          </w:p>
        </w:tc>
        <w:tc>
          <w:tcPr>
            <w:tcW w:w="1604" w:type="dxa"/>
            <w:vMerge w:val="restart"/>
            <w:tcBorders>
              <w:top w:val="single" w:sz="4" w:space="0" w:color="auto"/>
              <w:left w:val="single" w:sz="4" w:space="0" w:color="auto"/>
              <w:bottom w:val="single" w:sz="4" w:space="0" w:color="auto"/>
              <w:right w:val="single" w:sz="4" w:space="0" w:color="auto"/>
            </w:tcBorders>
          </w:tcPr>
          <w:p w:rsidR="00640E0B" w:rsidRPr="00873E01" w:rsidRDefault="00640E0B" w:rsidP="00FA370B"/>
        </w:tc>
        <w:tc>
          <w:tcPr>
            <w:tcW w:w="2063" w:type="dxa"/>
            <w:vMerge w:val="restart"/>
            <w:tcBorders>
              <w:top w:val="single" w:sz="4" w:space="0" w:color="auto"/>
              <w:left w:val="single" w:sz="4" w:space="0" w:color="auto"/>
              <w:bottom w:val="single" w:sz="4" w:space="0" w:color="auto"/>
              <w:right w:val="single" w:sz="4" w:space="0" w:color="auto"/>
            </w:tcBorders>
          </w:tcPr>
          <w:p w:rsidR="00640E0B" w:rsidRDefault="00640E0B" w:rsidP="00FA370B"/>
        </w:tc>
        <w:tc>
          <w:tcPr>
            <w:tcW w:w="1260" w:type="dxa"/>
            <w:vMerge w:val="restart"/>
            <w:tcBorders>
              <w:top w:val="single" w:sz="4" w:space="0" w:color="auto"/>
              <w:left w:val="single" w:sz="4" w:space="0" w:color="auto"/>
              <w:bottom w:val="single" w:sz="4" w:space="0" w:color="auto"/>
              <w:right w:val="single" w:sz="4" w:space="0" w:color="auto"/>
            </w:tcBorders>
          </w:tcPr>
          <w:p w:rsidR="00640E0B" w:rsidRDefault="00640E0B" w:rsidP="00FA370B"/>
        </w:tc>
      </w:tr>
      <w:tr w:rsidR="00640E0B">
        <w:tc>
          <w:tcPr>
            <w:tcW w:w="539" w:type="dxa"/>
            <w:vMerge/>
            <w:tcBorders>
              <w:top w:val="single" w:sz="4" w:space="0" w:color="auto"/>
              <w:left w:val="single" w:sz="4" w:space="0" w:color="auto"/>
              <w:bottom w:val="single" w:sz="4" w:space="0" w:color="auto"/>
              <w:right w:val="single" w:sz="4" w:space="0" w:color="auto"/>
            </w:tcBorders>
          </w:tcPr>
          <w:p w:rsidR="00640E0B" w:rsidRDefault="00640E0B" w:rsidP="00FA370B"/>
        </w:tc>
        <w:tc>
          <w:tcPr>
            <w:tcW w:w="716"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rPr>
            </w:pPr>
          </w:p>
        </w:tc>
        <w:tc>
          <w:tcPr>
            <w:tcW w:w="2850" w:type="dxa"/>
            <w:tcBorders>
              <w:top w:val="single" w:sz="4" w:space="0" w:color="auto"/>
              <w:left w:val="single" w:sz="4" w:space="0" w:color="auto"/>
              <w:bottom w:val="single" w:sz="4" w:space="0" w:color="auto"/>
              <w:right w:val="single" w:sz="4" w:space="0" w:color="auto"/>
            </w:tcBorders>
          </w:tcPr>
          <w:p w:rsidR="00640E0B" w:rsidRPr="003B4700" w:rsidRDefault="00640E0B" w:rsidP="00FA370B">
            <w:pPr>
              <w:jc w:val="both"/>
            </w:pPr>
            <w:r w:rsidRPr="005576C9">
              <w:rPr>
                <w:b/>
                <w:bCs/>
              </w:rPr>
              <w:t>Син.</w:t>
            </w:r>
          </w:p>
        </w:tc>
        <w:tc>
          <w:tcPr>
            <w:tcW w:w="1768" w:type="dxa"/>
            <w:vMerge/>
            <w:tcBorders>
              <w:top w:val="single" w:sz="4" w:space="0" w:color="auto"/>
              <w:left w:val="single" w:sz="4" w:space="0" w:color="auto"/>
              <w:bottom w:val="single" w:sz="4" w:space="0" w:color="auto"/>
              <w:right w:val="single" w:sz="4" w:space="0" w:color="auto"/>
            </w:tcBorders>
          </w:tcPr>
          <w:p w:rsidR="00640E0B" w:rsidRDefault="00640E0B" w:rsidP="00FA370B"/>
        </w:tc>
        <w:tc>
          <w:tcPr>
            <w:tcW w:w="1604" w:type="dxa"/>
            <w:vMerge/>
            <w:tcBorders>
              <w:top w:val="single" w:sz="4" w:space="0" w:color="auto"/>
              <w:left w:val="single" w:sz="4" w:space="0" w:color="auto"/>
              <w:bottom w:val="single" w:sz="4" w:space="0" w:color="auto"/>
              <w:right w:val="single" w:sz="4" w:space="0" w:color="auto"/>
            </w:tcBorders>
          </w:tcPr>
          <w:p w:rsidR="00640E0B" w:rsidRDefault="00640E0B" w:rsidP="00FA370B"/>
        </w:tc>
        <w:tc>
          <w:tcPr>
            <w:tcW w:w="2063" w:type="dxa"/>
            <w:vMerge/>
            <w:tcBorders>
              <w:top w:val="single" w:sz="4" w:space="0" w:color="auto"/>
              <w:left w:val="single" w:sz="4" w:space="0" w:color="auto"/>
              <w:bottom w:val="single" w:sz="4" w:space="0" w:color="auto"/>
              <w:right w:val="single" w:sz="4" w:space="0" w:color="auto"/>
            </w:tcBorders>
          </w:tcPr>
          <w:p w:rsidR="00640E0B" w:rsidRDefault="00640E0B" w:rsidP="00FA370B"/>
        </w:tc>
        <w:tc>
          <w:tcPr>
            <w:tcW w:w="1260" w:type="dxa"/>
            <w:vMerge/>
            <w:tcBorders>
              <w:top w:val="single" w:sz="4" w:space="0" w:color="auto"/>
              <w:left w:val="single" w:sz="4" w:space="0" w:color="auto"/>
              <w:bottom w:val="single" w:sz="4" w:space="0" w:color="auto"/>
              <w:right w:val="single" w:sz="4" w:space="0" w:color="auto"/>
            </w:tcBorders>
          </w:tcPr>
          <w:p w:rsidR="00640E0B" w:rsidRDefault="00640E0B" w:rsidP="00FA370B"/>
        </w:tc>
      </w:tr>
      <w:tr w:rsidR="00640E0B">
        <w:tc>
          <w:tcPr>
            <w:tcW w:w="539"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rPr>
            </w:pPr>
          </w:p>
        </w:tc>
        <w:tc>
          <w:tcPr>
            <w:tcW w:w="716"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rPr>
            </w:pPr>
          </w:p>
        </w:tc>
        <w:tc>
          <w:tcPr>
            <w:tcW w:w="2850" w:type="dxa"/>
            <w:tcBorders>
              <w:top w:val="single" w:sz="4" w:space="0" w:color="auto"/>
              <w:left w:val="single" w:sz="4" w:space="0" w:color="auto"/>
              <w:bottom w:val="single" w:sz="4" w:space="0" w:color="auto"/>
              <w:right w:val="single" w:sz="4" w:space="0" w:color="auto"/>
            </w:tcBorders>
          </w:tcPr>
          <w:p w:rsidR="00640E0B" w:rsidRPr="003B4700" w:rsidRDefault="00640E0B" w:rsidP="00FA370B">
            <w:pPr>
              <w:jc w:val="both"/>
            </w:pPr>
            <w:r w:rsidRPr="005576C9">
              <w:rPr>
                <w:b/>
                <w:bCs/>
              </w:rPr>
              <w:t>Кр.</w:t>
            </w:r>
          </w:p>
        </w:tc>
        <w:tc>
          <w:tcPr>
            <w:tcW w:w="1768"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rPr>
            </w:pPr>
          </w:p>
        </w:tc>
        <w:tc>
          <w:tcPr>
            <w:tcW w:w="1604" w:type="dxa"/>
            <w:vMerge w:val="restart"/>
            <w:tcBorders>
              <w:top w:val="single" w:sz="4" w:space="0" w:color="auto"/>
              <w:left w:val="single" w:sz="4" w:space="0" w:color="auto"/>
              <w:bottom w:val="single" w:sz="4" w:space="0" w:color="auto"/>
              <w:right w:val="single" w:sz="4" w:space="0" w:color="auto"/>
            </w:tcBorders>
          </w:tcPr>
          <w:p w:rsidR="00640E0B" w:rsidRPr="00873E01" w:rsidRDefault="00640E0B" w:rsidP="00FA370B"/>
        </w:tc>
        <w:tc>
          <w:tcPr>
            <w:tcW w:w="2063" w:type="dxa"/>
            <w:vMerge w:val="restart"/>
            <w:tcBorders>
              <w:top w:val="single" w:sz="4" w:space="0" w:color="auto"/>
              <w:left w:val="single" w:sz="4" w:space="0" w:color="auto"/>
              <w:bottom w:val="single" w:sz="4" w:space="0" w:color="auto"/>
              <w:right w:val="single" w:sz="4" w:space="0" w:color="auto"/>
            </w:tcBorders>
          </w:tcPr>
          <w:p w:rsidR="00640E0B" w:rsidRDefault="00640E0B" w:rsidP="00FA370B"/>
        </w:tc>
        <w:tc>
          <w:tcPr>
            <w:tcW w:w="1260" w:type="dxa"/>
            <w:vMerge w:val="restart"/>
            <w:tcBorders>
              <w:top w:val="single" w:sz="4" w:space="0" w:color="auto"/>
              <w:left w:val="single" w:sz="4" w:space="0" w:color="auto"/>
              <w:bottom w:val="single" w:sz="4" w:space="0" w:color="auto"/>
              <w:right w:val="single" w:sz="4" w:space="0" w:color="auto"/>
            </w:tcBorders>
          </w:tcPr>
          <w:p w:rsidR="00640E0B" w:rsidRDefault="00640E0B" w:rsidP="00FA370B"/>
        </w:tc>
      </w:tr>
      <w:tr w:rsidR="00640E0B">
        <w:tc>
          <w:tcPr>
            <w:tcW w:w="539" w:type="dxa"/>
            <w:vMerge/>
            <w:tcBorders>
              <w:top w:val="single" w:sz="4" w:space="0" w:color="auto"/>
              <w:left w:val="single" w:sz="4" w:space="0" w:color="auto"/>
              <w:bottom w:val="single" w:sz="4" w:space="0" w:color="auto"/>
              <w:right w:val="single" w:sz="4" w:space="0" w:color="auto"/>
            </w:tcBorders>
          </w:tcPr>
          <w:p w:rsidR="00640E0B" w:rsidRDefault="00640E0B" w:rsidP="00FA370B"/>
        </w:tc>
        <w:tc>
          <w:tcPr>
            <w:tcW w:w="716"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rPr>
            </w:pPr>
          </w:p>
        </w:tc>
        <w:tc>
          <w:tcPr>
            <w:tcW w:w="285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jc w:val="both"/>
              <w:rPr>
                <w:b/>
                <w:bCs/>
              </w:rPr>
            </w:pPr>
            <w:r w:rsidRPr="005576C9">
              <w:rPr>
                <w:b/>
                <w:bCs/>
              </w:rPr>
              <w:t xml:space="preserve">Син. </w:t>
            </w:r>
          </w:p>
        </w:tc>
        <w:tc>
          <w:tcPr>
            <w:tcW w:w="1768" w:type="dxa"/>
            <w:vMerge/>
            <w:tcBorders>
              <w:top w:val="single" w:sz="4" w:space="0" w:color="auto"/>
              <w:left w:val="single" w:sz="4" w:space="0" w:color="auto"/>
              <w:bottom w:val="single" w:sz="4" w:space="0" w:color="auto"/>
              <w:right w:val="single" w:sz="4" w:space="0" w:color="auto"/>
            </w:tcBorders>
          </w:tcPr>
          <w:p w:rsidR="00640E0B" w:rsidRDefault="00640E0B" w:rsidP="00FA370B"/>
        </w:tc>
        <w:tc>
          <w:tcPr>
            <w:tcW w:w="1604" w:type="dxa"/>
            <w:vMerge/>
            <w:tcBorders>
              <w:top w:val="single" w:sz="4" w:space="0" w:color="auto"/>
              <w:left w:val="single" w:sz="4" w:space="0" w:color="auto"/>
              <w:bottom w:val="single" w:sz="4" w:space="0" w:color="auto"/>
              <w:right w:val="single" w:sz="4" w:space="0" w:color="auto"/>
            </w:tcBorders>
          </w:tcPr>
          <w:p w:rsidR="00640E0B" w:rsidRDefault="00640E0B" w:rsidP="00FA370B"/>
        </w:tc>
        <w:tc>
          <w:tcPr>
            <w:tcW w:w="2063" w:type="dxa"/>
            <w:vMerge/>
            <w:tcBorders>
              <w:top w:val="single" w:sz="4" w:space="0" w:color="auto"/>
              <w:left w:val="single" w:sz="4" w:space="0" w:color="auto"/>
              <w:bottom w:val="single" w:sz="4" w:space="0" w:color="auto"/>
              <w:right w:val="single" w:sz="4" w:space="0" w:color="auto"/>
            </w:tcBorders>
          </w:tcPr>
          <w:p w:rsidR="00640E0B" w:rsidRDefault="00640E0B" w:rsidP="00FA370B"/>
        </w:tc>
        <w:tc>
          <w:tcPr>
            <w:tcW w:w="1260" w:type="dxa"/>
            <w:vMerge/>
            <w:tcBorders>
              <w:top w:val="single" w:sz="4" w:space="0" w:color="auto"/>
              <w:left w:val="single" w:sz="4" w:space="0" w:color="auto"/>
              <w:bottom w:val="single" w:sz="4" w:space="0" w:color="auto"/>
              <w:right w:val="single" w:sz="4" w:space="0" w:color="auto"/>
            </w:tcBorders>
          </w:tcPr>
          <w:p w:rsidR="00640E0B" w:rsidRDefault="00640E0B" w:rsidP="00FA370B"/>
        </w:tc>
      </w:tr>
      <w:tr w:rsidR="00640E0B">
        <w:tc>
          <w:tcPr>
            <w:tcW w:w="539"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rPr>
            </w:pPr>
          </w:p>
        </w:tc>
        <w:tc>
          <w:tcPr>
            <w:tcW w:w="716"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rPr>
            </w:pPr>
          </w:p>
        </w:tc>
        <w:tc>
          <w:tcPr>
            <w:tcW w:w="2850" w:type="dxa"/>
            <w:tcBorders>
              <w:top w:val="single" w:sz="4" w:space="0" w:color="auto"/>
              <w:left w:val="single" w:sz="4" w:space="0" w:color="auto"/>
              <w:bottom w:val="single" w:sz="4" w:space="0" w:color="auto"/>
              <w:right w:val="single" w:sz="4" w:space="0" w:color="auto"/>
            </w:tcBorders>
          </w:tcPr>
          <w:p w:rsidR="00640E0B" w:rsidRPr="003B4700" w:rsidRDefault="00640E0B" w:rsidP="00FA370B">
            <w:pPr>
              <w:jc w:val="both"/>
            </w:pPr>
            <w:r w:rsidRPr="005576C9">
              <w:rPr>
                <w:b/>
                <w:bCs/>
              </w:rPr>
              <w:t xml:space="preserve">Кр. </w:t>
            </w:r>
          </w:p>
        </w:tc>
        <w:tc>
          <w:tcPr>
            <w:tcW w:w="1768"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rPr>
            </w:pPr>
          </w:p>
        </w:tc>
        <w:tc>
          <w:tcPr>
            <w:tcW w:w="1604" w:type="dxa"/>
            <w:vMerge w:val="restart"/>
            <w:tcBorders>
              <w:top w:val="single" w:sz="4" w:space="0" w:color="auto"/>
              <w:left w:val="single" w:sz="4" w:space="0" w:color="auto"/>
              <w:bottom w:val="single" w:sz="4" w:space="0" w:color="auto"/>
              <w:right w:val="single" w:sz="4" w:space="0" w:color="auto"/>
            </w:tcBorders>
          </w:tcPr>
          <w:p w:rsidR="00640E0B" w:rsidRPr="00873E01" w:rsidRDefault="00640E0B" w:rsidP="00FA370B"/>
        </w:tc>
        <w:tc>
          <w:tcPr>
            <w:tcW w:w="2063" w:type="dxa"/>
            <w:vMerge w:val="restart"/>
            <w:tcBorders>
              <w:top w:val="single" w:sz="4" w:space="0" w:color="auto"/>
              <w:left w:val="single" w:sz="4" w:space="0" w:color="auto"/>
              <w:bottom w:val="single" w:sz="4" w:space="0" w:color="auto"/>
              <w:right w:val="single" w:sz="4" w:space="0" w:color="auto"/>
            </w:tcBorders>
          </w:tcPr>
          <w:p w:rsidR="00640E0B" w:rsidRDefault="00640E0B" w:rsidP="00FA370B"/>
        </w:tc>
        <w:tc>
          <w:tcPr>
            <w:tcW w:w="1260" w:type="dxa"/>
            <w:vMerge w:val="restart"/>
            <w:tcBorders>
              <w:top w:val="single" w:sz="4" w:space="0" w:color="auto"/>
              <w:left w:val="single" w:sz="4" w:space="0" w:color="auto"/>
              <w:bottom w:val="single" w:sz="4" w:space="0" w:color="auto"/>
              <w:right w:val="single" w:sz="4" w:space="0" w:color="auto"/>
            </w:tcBorders>
          </w:tcPr>
          <w:p w:rsidR="00640E0B" w:rsidRDefault="00640E0B" w:rsidP="00FA370B"/>
        </w:tc>
      </w:tr>
      <w:tr w:rsidR="00640E0B">
        <w:tc>
          <w:tcPr>
            <w:tcW w:w="539" w:type="dxa"/>
            <w:vMerge/>
            <w:tcBorders>
              <w:top w:val="single" w:sz="4" w:space="0" w:color="auto"/>
              <w:left w:val="single" w:sz="4" w:space="0" w:color="auto"/>
              <w:bottom w:val="single" w:sz="4" w:space="0" w:color="auto"/>
              <w:right w:val="single" w:sz="4" w:space="0" w:color="auto"/>
            </w:tcBorders>
          </w:tcPr>
          <w:p w:rsidR="00640E0B" w:rsidRDefault="00640E0B" w:rsidP="00FA370B"/>
        </w:tc>
        <w:tc>
          <w:tcPr>
            <w:tcW w:w="716"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rPr>
            </w:pPr>
          </w:p>
        </w:tc>
        <w:tc>
          <w:tcPr>
            <w:tcW w:w="2850" w:type="dxa"/>
            <w:tcBorders>
              <w:top w:val="single" w:sz="4" w:space="0" w:color="auto"/>
              <w:left w:val="single" w:sz="4" w:space="0" w:color="auto"/>
              <w:bottom w:val="single" w:sz="4" w:space="0" w:color="auto"/>
              <w:right w:val="single" w:sz="4" w:space="0" w:color="auto"/>
            </w:tcBorders>
          </w:tcPr>
          <w:p w:rsidR="00640E0B" w:rsidRPr="003B4700" w:rsidRDefault="00640E0B" w:rsidP="00FA370B">
            <w:pPr>
              <w:jc w:val="both"/>
            </w:pPr>
            <w:r w:rsidRPr="005576C9">
              <w:rPr>
                <w:b/>
                <w:bCs/>
              </w:rPr>
              <w:t>Син.</w:t>
            </w:r>
          </w:p>
        </w:tc>
        <w:tc>
          <w:tcPr>
            <w:tcW w:w="1768" w:type="dxa"/>
            <w:vMerge/>
            <w:tcBorders>
              <w:top w:val="single" w:sz="4" w:space="0" w:color="auto"/>
              <w:left w:val="single" w:sz="4" w:space="0" w:color="auto"/>
              <w:bottom w:val="single" w:sz="4" w:space="0" w:color="auto"/>
              <w:right w:val="single" w:sz="4" w:space="0" w:color="auto"/>
            </w:tcBorders>
          </w:tcPr>
          <w:p w:rsidR="00640E0B" w:rsidRDefault="00640E0B" w:rsidP="00FA370B"/>
        </w:tc>
        <w:tc>
          <w:tcPr>
            <w:tcW w:w="1604" w:type="dxa"/>
            <w:vMerge/>
            <w:tcBorders>
              <w:top w:val="single" w:sz="4" w:space="0" w:color="auto"/>
              <w:left w:val="single" w:sz="4" w:space="0" w:color="auto"/>
              <w:bottom w:val="single" w:sz="4" w:space="0" w:color="auto"/>
              <w:right w:val="single" w:sz="4" w:space="0" w:color="auto"/>
            </w:tcBorders>
          </w:tcPr>
          <w:p w:rsidR="00640E0B" w:rsidRDefault="00640E0B" w:rsidP="00FA370B"/>
        </w:tc>
        <w:tc>
          <w:tcPr>
            <w:tcW w:w="2063" w:type="dxa"/>
            <w:vMerge/>
            <w:tcBorders>
              <w:top w:val="single" w:sz="4" w:space="0" w:color="auto"/>
              <w:left w:val="single" w:sz="4" w:space="0" w:color="auto"/>
              <w:bottom w:val="single" w:sz="4" w:space="0" w:color="auto"/>
              <w:right w:val="single" w:sz="4" w:space="0" w:color="auto"/>
            </w:tcBorders>
          </w:tcPr>
          <w:p w:rsidR="00640E0B" w:rsidRDefault="00640E0B" w:rsidP="00FA370B"/>
        </w:tc>
        <w:tc>
          <w:tcPr>
            <w:tcW w:w="1260" w:type="dxa"/>
            <w:vMerge/>
            <w:tcBorders>
              <w:top w:val="single" w:sz="4" w:space="0" w:color="auto"/>
              <w:left w:val="single" w:sz="4" w:space="0" w:color="auto"/>
              <w:bottom w:val="single" w:sz="4" w:space="0" w:color="auto"/>
              <w:right w:val="single" w:sz="4" w:space="0" w:color="auto"/>
            </w:tcBorders>
          </w:tcPr>
          <w:p w:rsidR="00640E0B" w:rsidRDefault="00640E0B" w:rsidP="00FA370B"/>
        </w:tc>
      </w:tr>
      <w:tr w:rsidR="00640E0B">
        <w:tc>
          <w:tcPr>
            <w:tcW w:w="539" w:type="dxa"/>
            <w:vMerge/>
            <w:tcBorders>
              <w:top w:val="single" w:sz="4" w:space="0" w:color="auto"/>
              <w:left w:val="single" w:sz="4" w:space="0" w:color="auto"/>
              <w:bottom w:val="single" w:sz="4" w:space="0" w:color="auto"/>
              <w:right w:val="single" w:sz="4" w:space="0" w:color="auto"/>
            </w:tcBorders>
          </w:tcPr>
          <w:p w:rsidR="00640E0B" w:rsidRDefault="00640E0B" w:rsidP="00FA370B"/>
        </w:tc>
        <w:tc>
          <w:tcPr>
            <w:tcW w:w="716" w:type="dxa"/>
            <w:vMerge/>
            <w:tcBorders>
              <w:top w:val="single" w:sz="4" w:space="0" w:color="auto"/>
              <w:left w:val="single" w:sz="4" w:space="0" w:color="auto"/>
              <w:bottom w:val="single" w:sz="4" w:space="0" w:color="auto"/>
              <w:right w:val="single" w:sz="4" w:space="0" w:color="auto"/>
            </w:tcBorders>
          </w:tcPr>
          <w:p w:rsidR="00640E0B" w:rsidRPr="005576C9" w:rsidRDefault="00640E0B" w:rsidP="00FA370B">
            <w:pPr>
              <w:rPr>
                <w:b/>
                <w:bCs/>
              </w:rPr>
            </w:pPr>
          </w:p>
        </w:tc>
        <w:tc>
          <w:tcPr>
            <w:tcW w:w="2850" w:type="dxa"/>
            <w:tcBorders>
              <w:top w:val="single" w:sz="4" w:space="0" w:color="auto"/>
              <w:left w:val="single" w:sz="4" w:space="0" w:color="auto"/>
              <w:bottom w:val="single" w:sz="4" w:space="0" w:color="auto"/>
              <w:right w:val="single" w:sz="4" w:space="0" w:color="auto"/>
            </w:tcBorders>
          </w:tcPr>
          <w:p w:rsidR="00640E0B" w:rsidRPr="003B4700" w:rsidRDefault="00640E0B" w:rsidP="00FA370B">
            <w:pPr>
              <w:jc w:val="both"/>
            </w:pPr>
            <w:r w:rsidRPr="005576C9">
              <w:rPr>
                <w:b/>
                <w:bCs/>
              </w:rPr>
              <w:t>Син.</w:t>
            </w:r>
          </w:p>
        </w:tc>
        <w:tc>
          <w:tcPr>
            <w:tcW w:w="1768" w:type="dxa"/>
            <w:vMerge/>
            <w:tcBorders>
              <w:top w:val="single" w:sz="4" w:space="0" w:color="auto"/>
              <w:left w:val="single" w:sz="4" w:space="0" w:color="auto"/>
              <w:bottom w:val="single" w:sz="4" w:space="0" w:color="auto"/>
              <w:right w:val="single" w:sz="4" w:space="0" w:color="auto"/>
            </w:tcBorders>
          </w:tcPr>
          <w:p w:rsidR="00640E0B" w:rsidRDefault="00640E0B" w:rsidP="00FA370B"/>
        </w:tc>
        <w:tc>
          <w:tcPr>
            <w:tcW w:w="1604" w:type="dxa"/>
            <w:vMerge/>
            <w:tcBorders>
              <w:top w:val="single" w:sz="4" w:space="0" w:color="auto"/>
              <w:left w:val="single" w:sz="4" w:space="0" w:color="auto"/>
              <w:bottom w:val="single" w:sz="4" w:space="0" w:color="auto"/>
              <w:right w:val="single" w:sz="4" w:space="0" w:color="auto"/>
            </w:tcBorders>
          </w:tcPr>
          <w:p w:rsidR="00640E0B" w:rsidRDefault="00640E0B" w:rsidP="00FA370B"/>
        </w:tc>
        <w:tc>
          <w:tcPr>
            <w:tcW w:w="2063" w:type="dxa"/>
            <w:vMerge/>
            <w:tcBorders>
              <w:top w:val="single" w:sz="4" w:space="0" w:color="auto"/>
              <w:left w:val="single" w:sz="4" w:space="0" w:color="auto"/>
              <w:bottom w:val="single" w:sz="4" w:space="0" w:color="auto"/>
              <w:right w:val="single" w:sz="4" w:space="0" w:color="auto"/>
            </w:tcBorders>
          </w:tcPr>
          <w:p w:rsidR="00640E0B" w:rsidRDefault="00640E0B" w:rsidP="00FA370B"/>
        </w:tc>
        <w:tc>
          <w:tcPr>
            <w:tcW w:w="1260" w:type="dxa"/>
            <w:vMerge/>
            <w:tcBorders>
              <w:top w:val="single" w:sz="4" w:space="0" w:color="auto"/>
              <w:left w:val="single" w:sz="4" w:space="0" w:color="auto"/>
              <w:bottom w:val="single" w:sz="4" w:space="0" w:color="auto"/>
              <w:right w:val="single" w:sz="4" w:space="0" w:color="auto"/>
            </w:tcBorders>
          </w:tcPr>
          <w:p w:rsidR="00640E0B" w:rsidRDefault="00640E0B" w:rsidP="00FA370B"/>
        </w:tc>
      </w:tr>
    </w:tbl>
    <w:p w:rsidR="00640E0B" w:rsidRDefault="00640E0B" w:rsidP="00640E0B">
      <w:pPr>
        <w:rPr>
          <w:b/>
          <w:bCs/>
        </w:rPr>
      </w:pPr>
    </w:p>
    <w:p w:rsidR="00640E0B" w:rsidRDefault="00640E0B" w:rsidP="00640E0B">
      <w:pPr>
        <w:rPr>
          <w:b/>
          <w:bCs/>
        </w:rPr>
      </w:pPr>
    </w:p>
    <w:p w:rsidR="00640E0B" w:rsidRDefault="00640E0B" w:rsidP="00640E0B">
      <w:pPr>
        <w:rPr>
          <w:b/>
          <w:bCs/>
        </w:rPr>
      </w:pPr>
      <w:r>
        <w:rPr>
          <w:b/>
          <w:bCs/>
        </w:rPr>
        <w:t xml:space="preserve">   Главный судья</w:t>
      </w:r>
      <w:r>
        <w:rPr>
          <w:b/>
          <w:bCs/>
        </w:rPr>
        <w:tab/>
      </w:r>
      <w:r>
        <w:rPr>
          <w:b/>
          <w:bCs/>
        </w:rPr>
        <w:tab/>
      </w:r>
      <w:r>
        <w:rPr>
          <w:b/>
          <w:bCs/>
        </w:rPr>
        <w:tab/>
      </w:r>
      <w:r>
        <w:rPr>
          <w:b/>
          <w:bCs/>
        </w:rPr>
        <w:tab/>
      </w:r>
      <w:r>
        <w:rPr>
          <w:b/>
          <w:bCs/>
        </w:rPr>
        <w:tab/>
        <w:t xml:space="preserve">                 __________________</w:t>
      </w:r>
    </w:p>
    <w:p w:rsidR="00640E0B" w:rsidRDefault="00640E0B" w:rsidP="00640E0B">
      <w:pPr>
        <w:rPr>
          <w:b/>
          <w:bCs/>
        </w:rPr>
      </w:pPr>
    </w:p>
    <w:p w:rsidR="00640E0B" w:rsidRDefault="00640E0B" w:rsidP="00640E0B">
      <w:pPr>
        <w:rPr>
          <w:b/>
          <w:bCs/>
        </w:rPr>
      </w:pPr>
      <w:r>
        <w:rPr>
          <w:b/>
          <w:bCs/>
        </w:rPr>
        <w:t xml:space="preserve">    Старший судья                                                                                      __________________  </w:t>
      </w:r>
    </w:p>
    <w:p w:rsidR="00640E0B" w:rsidRDefault="00640E0B" w:rsidP="00640E0B">
      <w:pPr>
        <w:rPr>
          <w:b/>
          <w:bCs/>
        </w:rPr>
      </w:pPr>
    </w:p>
    <w:p w:rsidR="00640E0B" w:rsidRDefault="00640E0B" w:rsidP="00640E0B">
      <w:pPr>
        <w:shd w:val="clear" w:color="auto" w:fill="FFFFFF"/>
        <w:ind w:right="29"/>
        <w:jc w:val="both"/>
        <w:rPr>
          <w:rFonts w:ascii="Arial" w:hAnsi="Arial" w:cs="Arial"/>
          <w:color w:val="000000"/>
          <w:spacing w:val="-8"/>
          <w:sz w:val="28"/>
          <w:szCs w:val="28"/>
        </w:rPr>
      </w:pPr>
      <w:r>
        <w:rPr>
          <w:b/>
          <w:bCs/>
        </w:rPr>
        <w:t xml:space="preserve">    Главный секретарь                                                                         __________________</w:t>
      </w:r>
    </w:p>
    <w:p w:rsidR="00640E0B" w:rsidRDefault="00640E0B" w:rsidP="00640E0B">
      <w:pPr>
        <w:jc w:val="center"/>
      </w:pPr>
    </w:p>
    <w:p w:rsidR="00770980" w:rsidRDefault="00770980" w:rsidP="00640E0B">
      <w:pPr>
        <w:rPr>
          <w:lang w:val="en-US"/>
        </w:rPr>
      </w:pPr>
    </w:p>
    <w:p w:rsidR="00640E0B" w:rsidRDefault="00640E0B" w:rsidP="00640E0B">
      <w:r>
        <w:lastRenderedPageBreak/>
        <w:t>6</w:t>
      </w:r>
    </w:p>
    <w:p w:rsidR="00640E0B" w:rsidRPr="0023755B" w:rsidRDefault="00640E0B" w:rsidP="00640E0B">
      <w:pPr>
        <w:jc w:val="cente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7"/>
        <w:gridCol w:w="1225"/>
        <w:gridCol w:w="5400"/>
        <w:gridCol w:w="1080"/>
        <w:gridCol w:w="1003"/>
      </w:tblGrid>
      <w:tr w:rsidR="00640E0B" w:rsidRPr="005576C9">
        <w:tc>
          <w:tcPr>
            <w:tcW w:w="1077"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rPr>
            </w:pPr>
            <w:r w:rsidRPr="005576C9">
              <w:rPr>
                <w:rFonts w:ascii="Courier New" w:hAnsi="Courier New" w:cs="Courier New"/>
                <w:b/>
                <w:bCs/>
                <w:color w:val="000000"/>
              </w:rPr>
              <w:t>Год рожд.</w:t>
            </w:r>
          </w:p>
        </w:tc>
        <w:tc>
          <w:tcPr>
            <w:tcW w:w="108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rPr>
            </w:pPr>
            <w:r w:rsidRPr="005576C9">
              <w:rPr>
                <w:rFonts w:ascii="Courier New" w:hAnsi="Courier New" w:cs="Courier New"/>
                <w:b/>
                <w:bCs/>
                <w:color w:val="000000"/>
              </w:rPr>
              <w:t>Весовая катег.</w:t>
            </w:r>
          </w:p>
        </w:tc>
        <w:tc>
          <w:tcPr>
            <w:tcW w:w="5400" w:type="dxa"/>
            <w:vMerge w:val="restart"/>
            <w:tcBorders>
              <w:top w:val="nil"/>
              <w:left w:val="single" w:sz="4" w:space="0" w:color="auto"/>
              <w:bottom w:val="single" w:sz="4" w:space="0" w:color="auto"/>
              <w:right w:val="single" w:sz="4" w:space="0" w:color="auto"/>
            </w:tcBorders>
          </w:tcPr>
          <w:p w:rsidR="00640E0B" w:rsidRPr="005576C9" w:rsidRDefault="00640E0B" w:rsidP="00FA370B">
            <w:pPr>
              <w:tabs>
                <w:tab w:val="left" w:pos="0"/>
                <w:tab w:val="left" w:pos="568"/>
              </w:tabs>
              <w:rPr>
                <w:rFonts w:ascii="Courier New" w:hAnsi="Courier New" w:cs="Courier New"/>
                <w:b/>
                <w:bCs/>
                <w:color w:val="000000"/>
              </w:rPr>
            </w:pPr>
          </w:p>
          <w:p w:rsidR="00640E0B" w:rsidRPr="005576C9" w:rsidRDefault="00640E0B" w:rsidP="00FA370B">
            <w:pPr>
              <w:tabs>
                <w:tab w:val="left" w:pos="0"/>
                <w:tab w:val="left" w:pos="568"/>
              </w:tabs>
              <w:jc w:val="center"/>
              <w:outlineLvl w:val="0"/>
              <w:rPr>
                <w:b/>
                <w:bCs/>
                <w:color w:val="000000"/>
                <w:sz w:val="32"/>
                <w:szCs w:val="32"/>
              </w:rPr>
            </w:pPr>
            <w:r w:rsidRPr="005576C9">
              <w:rPr>
                <w:b/>
                <w:bCs/>
                <w:color w:val="000000"/>
                <w:sz w:val="32"/>
                <w:szCs w:val="32"/>
              </w:rPr>
              <w:t>ПРОТОКОЛ ВЗВЕШИВАНИЯ</w:t>
            </w:r>
          </w:p>
          <w:p w:rsidR="00640E0B" w:rsidRPr="005576C9" w:rsidRDefault="00640E0B" w:rsidP="00FA370B">
            <w:pPr>
              <w:tabs>
                <w:tab w:val="left" w:pos="0"/>
                <w:tab w:val="left" w:pos="568"/>
              </w:tabs>
              <w:jc w:val="center"/>
              <w:rPr>
                <w:rFonts w:ascii="Courier New" w:hAnsi="Courier New" w:cs="Courier New"/>
                <w:b/>
                <w:bCs/>
                <w:color w:val="000000"/>
              </w:rPr>
            </w:pPr>
            <w:r w:rsidRPr="005576C9">
              <w:rPr>
                <w:rFonts w:ascii="Courier New" w:hAnsi="Courier New" w:cs="Courier New"/>
                <w:b/>
                <w:bCs/>
                <w:color w:val="000000"/>
              </w:rPr>
              <w:t xml:space="preserve"> </w:t>
            </w:r>
          </w:p>
        </w:tc>
        <w:tc>
          <w:tcPr>
            <w:tcW w:w="108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rPr>
            </w:pPr>
            <w:r w:rsidRPr="005576C9">
              <w:rPr>
                <w:rFonts w:ascii="Courier New" w:hAnsi="Courier New" w:cs="Courier New"/>
                <w:b/>
                <w:bCs/>
                <w:color w:val="000000"/>
              </w:rPr>
              <w:t>Дата и время</w:t>
            </w:r>
          </w:p>
        </w:tc>
        <w:tc>
          <w:tcPr>
            <w:tcW w:w="100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rPr>
            </w:pPr>
            <w:r w:rsidRPr="005576C9">
              <w:rPr>
                <w:rFonts w:ascii="Courier New" w:hAnsi="Courier New" w:cs="Courier New"/>
                <w:b/>
                <w:bCs/>
                <w:color w:val="000000"/>
              </w:rPr>
              <w:t>К-во уч-ков</w:t>
            </w:r>
          </w:p>
        </w:tc>
      </w:tr>
      <w:tr w:rsidR="00640E0B" w:rsidRPr="005576C9">
        <w:tc>
          <w:tcPr>
            <w:tcW w:w="1077"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rPr>
                <w:rFonts w:ascii="Courier New" w:hAnsi="Courier New" w:cs="Courier New"/>
                <w:b/>
                <w:bCs/>
                <w:color w:val="000000"/>
                <w:sz w:val="28"/>
                <w:szCs w:val="28"/>
              </w:rPr>
            </w:pPr>
            <w:r w:rsidRPr="005576C9">
              <w:rPr>
                <w:rFonts w:ascii="Courier New" w:hAnsi="Courier New" w:cs="Courier New"/>
                <w:b/>
                <w:bCs/>
                <w:color w:val="000000"/>
                <w:sz w:val="28"/>
                <w:szCs w:val="28"/>
              </w:rPr>
              <w:t xml:space="preserve"> </w:t>
            </w:r>
          </w:p>
        </w:tc>
        <w:tc>
          <w:tcPr>
            <w:tcW w:w="108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sz w:val="40"/>
                <w:szCs w:val="40"/>
              </w:rPr>
            </w:pPr>
          </w:p>
        </w:tc>
        <w:tc>
          <w:tcPr>
            <w:tcW w:w="5400" w:type="dxa"/>
            <w:vMerge/>
            <w:tcBorders>
              <w:top w:val="single" w:sz="4" w:space="0" w:color="auto"/>
              <w:left w:val="single" w:sz="4" w:space="0" w:color="auto"/>
              <w:bottom w:val="nil"/>
              <w:right w:val="single" w:sz="4" w:space="0" w:color="auto"/>
            </w:tcBorders>
          </w:tcPr>
          <w:p w:rsidR="00640E0B" w:rsidRPr="005576C9" w:rsidRDefault="00640E0B" w:rsidP="00FA370B">
            <w:pPr>
              <w:tabs>
                <w:tab w:val="left" w:pos="0"/>
                <w:tab w:val="left" w:pos="568"/>
              </w:tabs>
              <w:rPr>
                <w:rFonts w:ascii="Courier New" w:hAnsi="Courier New" w:cs="Courier New"/>
                <w:b/>
                <w:bCs/>
                <w:color w:val="000000"/>
                <w:sz w:val="40"/>
                <w:szCs w:val="40"/>
              </w:rPr>
            </w:pPr>
          </w:p>
        </w:tc>
        <w:tc>
          <w:tcPr>
            <w:tcW w:w="1080"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sz w:val="40"/>
                <w:szCs w:val="40"/>
              </w:rPr>
            </w:pPr>
          </w:p>
        </w:tc>
        <w:tc>
          <w:tcPr>
            <w:tcW w:w="1003" w:type="dxa"/>
            <w:tcBorders>
              <w:top w:val="single" w:sz="4" w:space="0" w:color="auto"/>
              <w:left w:val="single" w:sz="4" w:space="0" w:color="auto"/>
              <w:bottom w:val="single" w:sz="4" w:space="0" w:color="auto"/>
              <w:right w:val="single" w:sz="4" w:space="0" w:color="auto"/>
            </w:tcBorders>
          </w:tcPr>
          <w:p w:rsidR="00640E0B" w:rsidRPr="005576C9" w:rsidRDefault="00640E0B" w:rsidP="00FA370B">
            <w:pPr>
              <w:tabs>
                <w:tab w:val="left" w:pos="0"/>
                <w:tab w:val="left" w:pos="568"/>
              </w:tabs>
              <w:jc w:val="center"/>
              <w:rPr>
                <w:rFonts w:ascii="Courier New" w:hAnsi="Courier New" w:cs="Courier New"/>
                <w:b/>
                <w:bCs/>
                <w:color w:val="000000"/>
                <w:sz w:val="40"/>
                <w:szCs w:val="40"/>
              </w:rPr>
            </w:pPr>
          </w:p>
        </w:tc>
      </w:tr>
    </w:tbl>
    <w:p w:rsidR="00640E0B" w:rsidRDefault="00640E0B" w:rsidP="00640E0B">
      <w:pPr>
        <w:tabs>
          <w:tab w:val="left" w:pos="0"/>
          <w:tab w:val="left" w:pos="568"/>
        </w:tabs>
        <w:rPr>
          <w:rFonts w:ascii="Courier New" w:hAnsi="Courier New" w:cs="Courier New"/>
          <w:color w:val="000000"/>
        </w:rPr>
      </w:pPr>
    </w:p>
    <w:tbl>
      <w:tblPr>
        <w:tblpPr w:leftFromText="180" w:rightFromText="180" w:vertAnchor="text" w:horzAnchor="margin" w:tblpXSpec="center" w:tblpY="14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240"/>
        <w:gridCol w:w="2520"/>
        <w:gridCol w:w="1080"/>
        <w:gridCol w:w="900"/>
        <w:gridCol w:w="1440"/>
      </w:tblGrid>
      <w:tr w:rsidR="00640E0B">
        <w:tc>
          <w:tcPr>
            <w:tcW w:w="648" w:type="dxa"/>
            <w:tcBorders>
              <w:top w:val="single" w:sz="4" w:space="0" w:color="auto"/>
              <w:left w:val="single" w:sz="4" w:space="0" w:color="auto"/>
              <w:bottom w:val="single" w:sz="4" w:space="0" w:color="auto"/>
              <w:right w:val="single" w:sz="4" w:space="0" w:color="auto"/>
            </w:tcBorders>
          </w:tcPr>
          <w:p w:rsidR="00640E0B" w:rsidRPr="00577F08" w:rsidRDefault="00640E0B" w:rsidP="00FA370B">
            <w:pPr>
              <w:tabs>
                <w:tab w:val="left" w:pos="-142"/>
                <w:tab w:val="left" w:pos="-108"/>
                <w:tab w:val="left" w:pos="450"/>
                <w:tab w:val="left" w:pos="9798"/>
              </w:tabs>
              <w:rPr>
                <w:b/>
                <w:bCs/>
                <w:color w:val="000000"/>
              </w:rPr>
            </w:pPr>
            <w:r w:rsidRPr="00577F08">
              <w:rPr>
                <w:b/>
                <w:bCs/>
                <w:color w:val="000000"/>
              </w:rPr>
              <w:t xml:space="preserve">  №    </w:t>
            </w:r>
          </w:p>
        </w:tc>
        <w:tc>
          <w:tcPr>
            <w:tcW w:w="3240" w:type="dxa"/>
            <w:tcBorders>
              <w:top w:val="single" w:sz="4" w:space="0" w:color="auto"/>
              <w:left w:val="single" w:sz="4" w:space="0" w:color="auto"/>
              <w:bottom w:val="single" w:sz="4" w:space="0" w:color="auto"/>
              <w:right w:val="single" w:sz="4" w:space="0" w:color="auto"/>
            </w:tcBorders>
          </w:tcPr>
          <w:p w:rsidR="00640E0B" w:rsidRPr="00577F08" w:rsidRDefault="00640E0B" w:rsidP="00FA370B">
            <w:pPr>
              <w:tabs>
                <w:tab w:val="left" w:pos="-142"/>
                <w:tab w:val="left" w:pos="450"/>
                <w:tab w:val="left" w:pos="9798"/>
              </w:tabs>
              <w:jc w:val="center"/>
              <w:rPr>
                <w:b/>
                <w:bCs/>
                <w:color w:val="000000"/>
              </w:rPr>
            </w:pPr>
            <w:r w:rsidRPr="00577F08">
              <w:rPr>
                <w:b/>
                <w:bCs/>
                <w:color w:val="000000"/>
              </w:rPr>
              <w:t>Фамилия,</w:t>
            </w:r>
            <w:r>
              <w:rPr>
                <w:b/>
                <w:bCs/>
                <w:color w:val="000000"/>
              </w:rPr>
              <w:t xml:space="preserve"> И</w:t>
            </w:r>
            <w:r w:rsidRPr="00577F08">
              <w:rPr>
                <w:b/>
                <w:bCs/>
                <w:color w:val="000000"/>
              </w:rPr>
              <w:t>мя</w:t>
            </w:r>
          </w:p>
        </w:tc>
        <w:tc>
          <w:tcPr>
            <w:tcW w:w="2520" w:type="dxa"/>
            <w:tcBorders>
              <w:top w:val="single" w:sz="4" w:space="0" w:color="auto"/>
              <w:left w:val="single" w:sz="4" w:space="0" w:color="auto"/>
              <w:bottom w:val="single" w:sz="4" w:space="0" w:color="auto"/>
              <w:right w:val="single" w:sz="4" w:space="0" w:color="auto"/>
            </w:tcBorders>
          </w:tcPr>
          <w:p w:rsidR="00640E0B" w:rsidRPr="00577F08" w:rsidRDefault="00640E0B" w:rsidP="00FA370B">
            <w:pPr>
              <w:tabs>
                <w:tab w:val="left" w:pos="-142"/>
                <w:tab w:val="left" w:pos="450"/>
                <w:tab w:val="left" w:pos="9798"/>
              </w:tabs>
              <w:jc w:val="center"/>
              <w:rPr>
                <w:b/>
                <w:bCs/>
                <w:color w:val="000000"/>
              </w:rPr>
            </w:pPr>
            <w:r w:rsidRPr="00577F08">
              <w:rPr>
                <w:b/>
                <w:bCs/>
                <w:color w:val="000000"/>
              </w:rPr>
              <w:t>Команда,</w:t>
            </w:r>
            <w:r>
              <w:rPr>
                <w:b/>
                <w:bCs/>
                <w:color w:val="000000"/>
              </w:rPr>
              <w:t xml:space="preserve"> </w:t>
            </w:r>
            <w:r w:rsidRPr="00577F08">
              <w:rPr>
                <w:b/>
                <w:bCs/>
                <w:color w:val="000000"/>
              </w:rPr>
              <w:t>город</w:t>
            </w:r>
          </w:p>
        </w:tc>
        <w:tc>
          <w:tcPr>
            <w:tcW w:w="1080" w:type="dxa"/>
            <w:tcBorders>
              <w:top w:val="single" w:sz="4" w:space="0" w:color="auto"/>
              <w:left w:val="single" w:sz="4" w:space="0" w:color="auto"/>
              <w:bottom w:val="single" w:sz="4" w:space="0" w:color="auto"/>
              <w:right w:val="single" w:sz="4" w:space="0" w:color="auto"/>
            </w:tcBorders>
          </w:tcPr>
          <w:p w:rsidR="00640E0B" w:rsidRPr="00577F08" w:rsidRDefault="00640E0B" w:rsidP="00FA370B">
            <w:pPr>
              <w:tabs>
                <w:tab w:val="left" w:pos="-142"/>
                <w:tab w:val="left" w:pos="450"/>
                <w:tab w:val="left" w:pos="9798"/>
              </w:tabs>
              <w:jc w:val="center"/>
              <w:rPr>
                <w:b/>
                <w:bCs/>
                <w:color w:val="000000"/>
              </w:rPr>
            </w:pPr>
            <w:r>
              <w:rPr>
                <w:b/>
                <w:bCs/>
                <w:color w:val="000000"/>
              </w:rPr>
              <w:t xml:space="preserve">Чист. </w:t>
            </w:r>
            <w:r w:rsidRPr="00577F08">
              <w:rPr>
                <w:b/>
                <w:bCs/>
                <w:color w:val="000000"/>
              </w:rPr>
              <w:t>вес</w:t>
            </w:r>
          </w:p>
        </w:tc>
        <w:tc>
          <w:tcPr>
            <w:tcW w:w="900" w:type="dxa"/>
            <w:tcBorders>
              <w:top w:val="single" w:sz="4" w:space="0" w:color="auto"/>
              <w:left w:val="single" w:sz="4" w:space="0" w:color="auto"/>
              <w:bottom w:val="single" w:sz="4" w:space="0" w:color="auto"/>
              <w:right w:val="single" w:sz="4" w:space="0" w:color="auto"/>
            </w:tcBorders>
          </w:tcPr>
          <w:p w:rsidR="00640E0B" w:rsidRPr="00577F08" w:rsidRDefault="00640E0B" w:rsidP="00FA370B">
            <w:pPr>
              <w:tabs>
                <w:tab w:val="left" w:pos="-142"/>
                <w:tab w:val="left" w:pos="450"/>
                <w:tab w:val="left" w:pos="9798"/>
              </w:tabs>
              <w:jc w:val="center"/>
              <w:rPr>
                <w:b/>
                <w:bCs/>
                <w:color w:val="000000"/>
              </w:rPr>
            </w:pPr>
            <w:r>
              <w:rPr>
                <w:b/>
                <w:bCs/>
                <w:color w:val="000000"/>
              </w:rPr>
              <w:t>№ жр.</w:t>
            </w:r>
          </w:p>
        </w:tc>
        <w:tc>
          <w:tcPr>
            <w:tcW w:w="1440" w:type="dxa"/>
            <w:tcBorders>
              <w:top w:val="single" w:sz="4" w:space="0" w:color="auto"/>
              <w:left w:val="single" w:sz="4" w:space="0" w:color="auto"/>
              <w:bottom w:val="single" w:sz="4" w:space="0" w:color="auto"/>
              <w:right w:val="single" w:sz="4" w:space="0" w:color="auto"/>
            </w:tcBorders>
          </w:tcPr>
          <w:p w:rsidR="00640E0B" w:rsidRPr="00577F08" w:rsidRDefault="00640E0B" w:rsidP="00FA370B">
            <w:pPr>
              <w:tabs>
                <w:tab w:val="left" w:pos="-142"/>
                <w:tab w:val="left" w:pos="450"/>
                <w:tab w:val="left" w:pos="9798"/>
              </w:tabs>
              <w:jc w:val="center"/>
              <w:rPr>
                <w:b/>
                <w:bCs/>
                <w:color w:val="000000"/>
              </w:rPr>
            </w:pPr>
            <w:r>
              <w:rPr>
                <w:b/>
                <w:bCs/>
                <w:color w:val="000000"/>
              </w:rPr>
              <w:t>Примеч.</w:t>
            </w:r>
          </w:p>
        </w:tc>
      </w:tr>
      <w:tr w:rsidR="00640E0B">
        <w:tc>
          <w:tcPr>
            <w:tcW w:w="648"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108"/>
                <w:tab w:val="left" w:pos="450"/>
                <w:tab w:val="left" w:pos="9798"/>
              </w:tabs>
              <w:rPr>
                <w:rFonts w:ascii="Courier New" w:hAnsi="Courier New" w:cs="Courier New"/>
                <w:color w:val="000000"/>
                <w:u w:val="single"/>
              </w:rPr>
            </w:pPr>
            <w:r>
              <w:rPr>
                <w:rFonts w:ascii="Courier New" w:hAnsi="Courier New" w:cs="Courier New"/>
                <w:color w:val="000000"/>
                <w:u w:val="single"/>
              </w:rPr>
              <w:t xml:space="preserve"> </w:t>
            </w:r>
          </w:p>
          <w:p w:rsidR="00640E0B" w:rsidRDefault="00640E0B" w:rsidP="00FA370B">
            <w:pPr>
              <w:tabs>
                <w:tab w:val="left" w:pos="-142"/>
                <w:tab w:val="left" w:pos="-108"/>
                <w:tab w:val="left" w:pos="450"/>
                <w:tab w:val="left" w:pos="9798"/>
              </w:tabs>
              <w:rPr>
                <w:rFonts w:ascii="Courier New" w:hAnsi="Courier New" w:cs="Courier New"/>
                <w:color w:val="000000"/>
                <w:u w:val="single"/>
              </w:rPr>
            </w:pPr>
          </w:p>
        </w:tc>
        <w:tc>
          <w:tcPr>
            <w:tcW w:w="324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252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108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90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144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r>
      <w:tr w:rsidR="00640E0B">
        <w:tc>
          <w:tcPr>
            <w:tcW w:w="648"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108"/>
                <w:tab w:val="left" w:pos="450"/>
                <w:tab w:val="left" w:pos="9798"/>
              </w:tabs>
              <w:rPr>
                <w:rFonts w:ascii="Courier New" w:hAnsi="Courier New" w:cs="Courier New"/>
                <w:color w:val="000000"/>
                <w:u w:val="single"/>
              </w:rPr>
            </w:pPr>
          </w:p>
          <w:p w:rsidR="00640E0B" w:rsidRDefault="00640E0B" w:rsidP="00FA370B">
            <w:pPr>
              <w:tabs>
                <w:tab w:val="left" w:pos="-142"/>
                <w:tab w:val="left" w:pos="-108"/>
                <w:tab w:val="left" w:pos="450"/>
                <w:tab w:val="left" w:pos="9798"/>
              </w:tabs>
              <w:rPr>
                <w:rFonts w:ascii="Courier New" w:hAnsi="Courier New" w:cs="Courier New"/>
                <w:color w:val="000000"/>
                <w:u w:val="single"/>
              </w:rPr>
            </w:pPr>
          </w:p>
        </w:tc>
        <w:tc>
          <w:tcPr>
            <w:tcW w:w="324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252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108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90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144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r>
      <w:tr w:rsidR="00640E0B">
        <w:tc>
          <w:tcPr>
            <w:tcW w:w="648"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p w:rsidR="00640E0B" w:rsidRDefault="00640E0B" w:rsidP="00FA370B">
            <w:pPr>
              <w:tabs>
                <w:tab w:val="left" w:pos="-142"/>
                <w:tab w:val="left" w:pos="450"/>
                <w:tab w:val="left" w:pos="9798"/>
              </w:tabs>
              <w:rPr>
                <w:rFonts w:ascii="Courier New" w:hAnsi="Courier New" w:cs="Courier New"/>
                <w:color w:val="000000"/>
                <w:u w:val="single"/>
              </w:rPr>
            </w:pPr>
          </w:p>
        </w:tc>
        <w:tc>
          <w:tcPr>
            <w:tcW w:w="324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252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108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90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144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r>
      <w:tr w:rsidR="00640E0B">
        <w:tc>
          <w:tcPr>
            <w:tcW w:w="648"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324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252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108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90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c>
          <w:tcPr>
            <w:tcW w:w="1440" w:type="dxa"/>
            <w:tcBorders>
              <w:top w:val="single" w:sz="4" w:space="0" w:color="auto"/>
              <w:left w:val="single" w:sz="4" w:space="0" w:color="auto"/>
              <w:bottom w:val="single" w:sz="4" w:space="0" w:color="auto"/>
              <w:right w:val="single" w:sz="4" w:space="0" w:color="auto"/>
            </w:tcBorders>
          </w:tcPr>
          <w:p w:rsidR="00640E0B" w:rsidRDefault="00640E0B" w:rsidP="00FA370B">
            <w:pPr>
              <w:tabs>
                <w:tab w:val="left" w:pos="-142"/>
                <w:tab w:val="left" w:pos="450"/>
                <w:tab w:val="left" w:pos="9798"/>
              </w:tabs>
              <w:rPr>
                <w:rFonts w:ascii="Courier New" w:hAnsi="Courier New" w:cs="Courier New"/>
                <w:color w:val="000000"/>
                <w:u w:val="single"/>
              </w:rPr>
            </w:pPr>
          </w:p>
        </w:tc>
      </w:tr>
    </w:tbl>
    <w:p w:rsidR="00640E0B" w:rsidRDefault="00640E0B" w:rsidP="00640E0B">
      <w:pPr>
        <w:tabs>
          <w:tab w:val="left" w:pos="0"/>
          <w:tab w:val="left" w:pos="568"/>
        </w:tabs>
        <w:ind w:left="-180"/>
        <w:rPr>
          <w:rFonts w:ascii="Courier New" w:hAnsi="Courier New" w:cs="Courier New"/>
          <w:color w:val="000000"/>
        </w:rPr>
      </w:pPr>
    </w:p>
    <w:p w:rsidR="00640E0B" w:rsidRDefault="00640E0B" w:rsidP="00640E0B">
      <w:pPr>
        <w:tabs>
          <w:tab w:val="left" w:pos="-142"/>
          <w:tab w:val="left" w:pos="450"/>
          <w:tab w:val="left" w:pos="9798"/>
        </w:tabs>
        <w:rPr>
          <w:rFonts w:ascii="Courier New" w:hAnsi="Courier New" w:cs="Courier New"/>
          <w:b/>
          <w:bCs/>
          <w:color w:val="000000"/>
        </w:rPr>
      </w:pPr>
    </w:p>
    <w:p w:rsidR="00640E0B" w:rsidRDefault="00640E0B" w:rsidP="00640E0B">
      <w:pPr>
        <w:tabs>
          <w:tab w:val="left" w:pos="-142"/>
          <w:tab w:val="left" w:pos="450"/>
          <w:tab w:val="left" w:pos="9798"/>
        </w:tabs>
        <w:rPr>
          <w:rFonts w:ascii="Courier New" w:hAnsi="Courier New" w:cs="Courier New"/>
          <w:color w:val="000000"/>
        </w:rPr>
      </w:pPr>
      <w:r>
        <w:rPr>
          <w:rFonts w:ascii="Courier New" w:hAnsi="Courier New" w:cs="Courier New"/>
          <w:b/>
          <w:bCs/>
          <w:color w:val="000000"/>
        </w:rPr>
        <w:t>Судьи на взвешивании:</w:t>
      </w:r>
      <w:r>
        <w:rPr>
          <w:rFonts w:ascii="Courier New" w:hAnsi="Courier New" w:cs="Courier New"/>
          <w:color w:val="000000"/>
        </w:rPr>
        <w:t>1.______________________</w:t>
      </w:r>
    </w:p>
    <w:p w:rsidR="00640E0B" w:rsidRDefault="00640E0B" w:rsidP="00640E0B">
      <w:pPr>
        <w:tabs>
          <w:tab w:val="left" w:pos="-142"/>
          <w:tab w:val="left" w:pos="450"/>
          <w:tab w:val="left" w:pos="9798"/>
        </w:tabs>
        <w:rPr>
          <w:rFonts w:ascii="Courier New" w:hAnsi="Courier New" w:cs="Courier New"/>
          <w:color w:val="000000"/>
        </w:rPr>
      </w:pPr>
      <w:r>
        <w:rPr>
          <w:rFonts w:ascii="Courier New" w:hAnsi="Courier New" w:cs="Courier New"/>
          <w:color w:val="000000"/>
        </w:rPr>
        <w:t xml:space="preserve">                     2.______________________</w:t>
      </w:r>
    </w:p>
    <w:p w:rsidR="00640E0B" w:rsidRPr="00AA353E" w:rsidRDefault="00640E0B" w:rsidP="00640E0B">
      <w:pPr>
        <w:tabs>
          <w:tab w:val="left" w:pos="-142"/>
          <w:tab w:val="left" w:pos="450"/>
          <w:tab w:val="left" w:pos="9798"/>
        </w:tabs>
        <w:rPr>
          <w:rFonts w:ascii="Courier New" w:hAnsi="Courier New" w:cs="Courier New"/>
          <w:color w:val="000000"/>
        </w:rPr>
      </w:pPr>
      <w:r>
        <w:rPr>
          <w:rFonts w:ascii="Courier New" w:hAnsi="Courier New" w:cs="Courier New"/>
          <w:color w:val="000000"/>
        </w:rPr>
        <w:t xml:space="preserve">                     3.______________________</w:t>
      </w:r>
    </w:p>
    <w:p w:rsidR="00640E0B" w:rsidRDefault="00640E0B" w:rsidP="00640E0B">
      <w:pPr>
        <w:tabs>
          <w:tab w:val="left" w:pos="-142"/>
          <w:tab w:val="left" w:pos="450"/>
          <w:tab w:val="left" w:pos="9798"/>
        </w:tabs>
        <w:rPr>
          <w:rFonts w:ascii="Courier New" w:hAnsi="Courier New" w:cs="Courier New"/>
          <w:b/>
          <w:bCs/>
          <w:color w:val="000000"/>
        </w:rPr>
      </w:pPr>
    </w:p>
    <w:p w:rsidR="00640E0B" w:rsidRDefault="00640E0B" w:rsidP="00640E0B">
      <w:pPr>
        <w:shd w:val="clear" w:color="auto" w:fill="FFFFFF"/>
        <w:ind w:right="29"/>
        <w:jc w:val="both"/>
        <w:rPr>
          <w:rFonts w:ascii="Arial" w:hAnsi="Arial" w:cs="Arial"/>
          <w:color w:val="000000"/>
          <w:spacing w:val="-8"/>
          <w:sz w:val="28"/>
          <w:szCs w:val="28"/>
        </w:rPr>
      </w:pPr>
      <w:r>
        <w:rPr>
          <w:rFonts w:ascii="Courier New" w:hAnsi="Courier New" w:cs="Courier New"/>
          <w:b/>
          <w:bCs/>
          <w:color w:val="000000"/>
        </w:rPr>
        <w:t xml:space="preserve">Гл.судья ______________                                 Врач_____________         </w:t>
      </w:r>
    </w:p>
    <w:p w:rsidR="00640E0B" w:rsidRDefault="00640E0B" w:rsidP="00640E0B">
      <w:pPr>
        <w:shd w:val="clear" w:color="auto" w:fill="FFFFFF"/>
        <w:ind w:right="29"/>
        <w:jc w:val="both"/>
        <w:rPr>
          <w:rFonts w:ascii="Arial" w:hAnsi="Arial" w:cs="Arial"/>
          <w:color w:val="000000"/>
          <w:spacing w:val="-8"/>
          <w:sz w:val="28"/>
          <w:szCs w:val="28"/>
        </w:rPr>
      </w:pPr>
    </w:p>
    <w:tbl>
      <w:tblPr>
        <w:tblW w:w="11160" w:type="dxa"/>
        <w:tblInd w:w="-176" w:type="dxa"/>
        <w:tblLayout w:type="fixed"/>
        <w:tblLook w:val="01E0"/>
      </w:tblPr>
      <w:tblGrid>
        <w:gridCol w:w="1066"/>
        <w:gridCol w:w="3794"/>
        <w:gridCol w:w="1080"/>
        <w:gridCol w:w="1620"/>
        <w:gridCol w:w="1630"/>
        <w:gridCol w:w="1440"/>
        <w:gridCol w:w="530"/>
      </w:tblGrid>
      <w:tr w:rsidR="00640E0B" w:rsidRPr="005576C9" w:rsidTr="00770980">
        <w:trPr>
          <w:trHeight w:val="1390"/>
        </w:trPr>
        <w:tc>
          <w:tcPr>
            <w:tcW w:w="9190" w:type="dxa"/>
            <w:gridSpan w:val="5"/>
          </w:tcPr>
          <w:p w:rsidR="00640E0B" w:rsidRDefault="00640E0B" w:rsidP="00770980">
            <w:pPr>
              <w:jc w:val="center"/>
              <w:rPr>
                <w:b/>
                <w:bCs/>
              </w:rPr>
            </w:pPr>
            <w:r w:rsidRPr="005576C9">
              <w:rPr>
                <w:b/>
                <w:bCs/>
              </w:rPr>
              <w:t>Протокол  БОКОВОГО СУДЬИ</w:t>
            </w:r>
          </w:p>
          <w:p w:rsidR="00640E0B" w:rsidRDefault="00640E0B" w:rsidP="00770980">
            <w:pPr>
              <w:jc w:val="center"/>
              <w:rPr>
                <w:b/>
                <w:bCs/>
              </w:rPr>
            </w:pPr>
          </w:p>
          <w:p w:rsidR="00640E0B" w:rsidRPr="005576C9" w:rsidRDefault="00640E0B" w:rsidP="00770980">
            <w:pPr>
              <w:jc w:val="center"/>
              <w:rPr>
                <w:b/>
                <w:bCs/>
              </w:rPr>
            </w:pPr>
            <w:r>
              <w:rPr>
                <w:b/>
                <w:bCs/>
              </w:rPr>
              <w:t>______________________________________________________</w:t>
            </w:r>
          </w:p>
        </w:tc>
        <w:tc>
          <w:tcPr>
            <w:tcW w:w="1970" w:type="dxa"/>
            <w:gridSpan w:val="2"/>
          </w:tcPr>
          <w:p w:rsidR="00640E0B" w:rsidRPr="005576C9" w:rsidRDefault="00640E0B" w:rsidP="00770980"/>
        </w:tc>
      </w:tr>
      <w:tr w:rsidR="00640E0B" w:rsidRPr="005576C9" w:rsidTr="00770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0" w:type="dxa"/>
        </w:trPr>
        <w:tc>
          <w:tcPr>
            <w:tcW w:w="1066"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rPr>
                <w:b/>
                <w:bCs/>
              </w:rPr>
            </w:pPr>
            <w:r w:rsidRPr="005576C9">
              <w:rPr>
                <w:b/>
                <w:bCs/>
              </w:rPr>
              <w:t>Бой №</w:t>
            </w:r>
          </w:p>
        </w:tc>
        <w:tc>
          <w:tcPr>
            <w:tcW w:w="3794"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rPr>
                <w:b/>
                <w:bCs/>
              </w:rPr>
            </w:pPr>
            <w:r w:rsidRPr="005576C9">
              <w:rPr>
                <w:b/>
                <w:bCs/>
              </w:rPr>
              <w:t xml:space="preserve">Фамилия, Имя (команда) </w:t>
            </w:r>
          </w:p>
        </w:tc>
        <w:tc>
          <w:tcPr>
            <w:tcW w:w="108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rPr>
                <w:b/>
                <w:bCs/>
              </w:rPr>
            </w:pPr>
            <w:r w:rsidRPr="005576C9">
              <w:rPr>
                <w:b/>
                <w:bCs/>
              </w:rPr>
              <w:t>Команда</w:t>
            </w:r>
          </w:p>
        </w:tc>
        <w:tc>
          <w:tcPr>
            <w:tcW w:w="162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rPr>
                <w:b/>
                <w:bCs/>
              </w:rPr>
            </w:pPr>
            <w:r w:rsidRPr="005576C9">
              <w:rPr>
                <w:b/>
                <w:bCs/>
              </w:rPr>
              <w:t>1 Раунд</w:t>
            </w:r>
          </w:p>
        </w:tc>
        <w:tc>
          <w:tcPr>
            <w:tcW w:w="163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rPr>
                <w:b/>
                <w:bCs/>
              </w:rPr>
            </w:pPr>
            <w:r w:rsidRPr="005576C9">
              <w:rPr>
                <w:b/>
                <w:bCs/>
              </w:rPr>
              <w:t>2 раунд</w:t>
            </w:r>
          </w:p>
        </w:tc>
        <w:tc>
          <w:tcPr>
            <w:tcW w:w="144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rPr>
                <w:b/>
                <w:bCs/>
              </w:rPr>
            </w:pPr>
            <w:r w:rsidRPr="005576C9">
              <w:rPr>
                <w:b/>
                <w:bCs/>
              </w:rPr>
              <w:t>3 Раунд</w:t>
            </w:r>
          </w:p>
        </w:tc>
      </w:tr>
      <w:tr w:rsidR="00640E0B" w:rsidRPr="005576C9" w:rsidTr="00770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0" w:type="dxa"/>
          <w:trHeight w:val="1035"/>
        </w:trPr>
        <w:tc>
          <w:tcPr>
            <w:tcW w:w="1066" w:type="dxa"/>
            <w:vMerge w:val="restart"/>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rPr>
                <w:b/>
                <w:bCs/>
              </w:rPr>
            </w:pPr>
          </w:p>
          <w:p w:rsidR="00640E0B" w:rsidRPr="005576C9" w:rsidRDefault="00640E0B" w:rsidP="00770980">
            <w:pPr>
              <w:jc w:val="center"/>
              <w:rPr>
                <w:b/>
                <w:bCs/>
              </w:rPr>
            </w:pPr>
          </w:p>
          <w:p w:rsidR="00640E0B" w:rsidRPr="005576C9" w:rsidRDefault="00640E0B" w:rsidP="00770980">
            <w:pPr>
              <w:jc w:val="center"/>
              <w:rPr>
                <w:b/>
                <w:bCs/>
              </w:rPr>
            </w:pPr>
          </w:p>
        </w:tc>
        <w:tc>
          <w:tcPr>
            <w:tcW w:w="3794"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rPr>
                <w:b/>
                <w:bCs/>
              </w:rPr>
            </w:pPr>
            <w:r w:rsidRPr="005576C9">
              <w:rPr>
                <w:b/>
                <w:bCs/>
              </w:rPr>
              <w:t xml:space="preserve">Красный </w:t>
            </w:r>
          </w:p>
          <w:p w:rsidR="00640E0B" w:rsidRPr="005576C9" w:rsidRDefault="00640E0B" w:rsidP="00770980">
            <w:pPr>
              <w:rPr>
                <w:b/>
                <w:bCs/>
              </w:rPr>
            </w:pPr>
          </w:p>
          <w:p w:rsidR="00640E0B" w:rsidRPr="005576C9" w:rsidRDefault="00640E0B" w:rsidP="00770980">
            <w:pPr>
              <w:rPr>
                <w:b/>
                <w:bCs/>
              </w:rPr>
            </w:pPr>
          </w:p>
          <w:p w:rsidR="00640E0B" w:rsidRPr="005576C9" w:rsidRDefault="00640E0B" w:rsidP="00770980">
            <w:pPr>
              <w:rPr>
                <w:b/>
                <w:bCs/>
              </w:rPr>
            </w:pPr>
          </w:p>
          <w:p w:rsidR="00640E0B" w:rsidRPr="005576C9" w:rsidRDefault="00640E0B" w:rsidP="00770980">
            <w:pPr>
              <w:rPr>
                <w:b/>
                <w:bCs/>
              </w:rPr>
            </w:pPr>
          </w:p>
        </w:tc>
        <w:tc>
          <w:tcPr>
            <w:tcW w:w="108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rPr>
                <w:b/>
                <w:bCs/>
              </w:rPr>
            </w:pPr>
          </w:p>
          <w:p w:rsidR="00640E0B" w:rsidRPr="005576C9" w:rsidRDefault="00640E0B" w:rsidP="00770980">
            <w:pPr>
              <w:rPr>
                <w:b/>
                <w:bCs/>
              </w:rPr>
            </w:pPr>
          </w:p>
        </w:tc>
        <w:tc>
          <w:tcPr>
            <w:tcW w:w="162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pPr>
          </w:p>
          <w:p w:rsidR="00640E0B" w:rsidRPr="005576C9" w:rsidRDefault="00640E0B" w:rsidP="00770980">
            <w:pPr>
              <w:jc w:val="center"/>
            </w:pPr>
          </w:p>
          <w:p w:rsidR="00640E0B" w:rsidRPr="005576C9" w:rsidRDefault="00640E0B" w:rsidP="00770980">
            <w:pPr>
              <w:jc w:val="center"/>
            </w:pPr>
          </w:p>
        </w:tc>
        <w:tc>
          <w:tcPr>
            <w:tcW w:w="163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pPr>
          </w:p>
          <w:p w:rsidR="00640E0B" w:rsidRPr="005576C9" w:rsidRDefault="00640E0B" w:rsidP="00770980">
            <w:pPr>
              <w:jc w:val="center"/>
            </w:pPr>
          </w:p>
        </w:tc>
        <w:tc>
          <w:tcPr>
            <w:tcW w:w="144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pPr>
          </w:p>
          <w:p w:rsidR="00640E0B" w:rsidRPr="005576C9" w:rsidRDefault="00640E0B" w:rsidP="00770980">
            <w:pPr>
              <w:jc w:val="center"/>
            </w:pPr>
          </w:p>
        </w:tc>
      </w:tr>
      <w:tr w:rsidR="00640E0B" w:rsidRPr="005576C9" w:rsidTr="00770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0" w:type="dxa"/>
          <w:trHeight w:val="889"/>
        </w:trPr>
        <w:tc>
          <w:tcPr>
            <w:tcW w:w="1066" w:type="dxa"/>
            <w:vMerge/>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rPr>
                <w:b/>
                <w:bCs/>
              </w:rPr>
            </w:pPr>
          </w:p>
        </w:tc>
        <w:tc>
          <w:tcPr>
            <w:tcW w:w="3794"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rPr>
                <w:b/>
                <w:bCs/>
              </w:rPr>
            </w:pPr>
            <w:r w:rsidRPr="005576C9">
              <w:rPr>
                <w:b/>
                <w:bCs/>
              </w:rPr>
              <w:t>Синий</w:t>
            </w:r>
          </w:p>
          <w:p w:rsidR="00640E0B" w:rsidRPr="005576C9" w:rsidRDefault="00640E0B" w:rsidP="00770980"/>
          <w:p w:rsidR="00640E0B" w:rsidRPr="005576C9" w:rsidRDefault="00640E0B" w:rsidP="00770980"/>
          <w:p w:rsidR="00640E0B" w:rsidRPr="005576C9" w:rsidRDefault="00640E0B" w:rsidP="00770980"/>
          <w:p w:rsidR="00640E0B" w:rsidRPr="005576C9" w:rsidRDefault="00640E0B" w:rsidP="00770980"/>
        </w:tc>
        <w:tc>
          <w:tcPr>
            <w:tcW w:w="108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rPr>
                <w:b/>
                <w:bCs/>
              </w:rPr>
            </w:pPr>
          </w:p>
        </w:tc>
        <w:tc>
          <w:tcPr>
            <w:tcW w:w="162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pPr>
          </w:p>
          <w:p w:rsidR="00640E0B" w:rsidRPr="005576C9" w:rsidRDefault="00640E0B" w:rsidP="00770980">
            <w:pPr>
              <w:jc w:val="center"/>
            </w:pPr>
          </w:p>
          <w:p w:rsidR="00640E0B" w:rsidRPr="005576C9" w:rsidRDefault="00640E0B" w:rsidP="00770980">
            <w:pPr>
              <w:jc w:val="center"/>
            </w:pPr>
          </w:p>
        </w:tc>
        <w:tc>
          <w:tcPr>
            <w:tcW w:w="163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pPr>
          </w:p>
        </w:tc>
        <w:tc>
          <w:tcPr>
            <w:tcW w:w="144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pPr>
          </w:p>
        </w:tc>
      </w:tr>
      <w:tr w:rsidR="00640E0B" w:rsidRPr="005576C9" w:rsidTr="00770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0" w:type="dxa"/>
          <w:trHeight w:val="164"/>
        </w:trPr>
        <w:tc>
          <w:tcPr>
            <w:tcW w:w="1066"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rPr>
                <w:b/>
                <w:bCs/>
              </w:rPr>
            </w:pPr>
          </w:p>
        </w:tc>
        <w:tc>
          <w:tcPr>
            <w:tcW w:w="3794"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rPr>
                <w:b/>
                <w:bCs/>
              </w:rPr>
            </w:pPr>
            <w:r w:rsidRPr="005576C9">
              <w:rPr>
                <w:b/>
                <w:bCs/>
              </w:rPr>
              <w:t>Счет</w:t>
            </w:r>
          </w:p>
          <w:p w:rsidR="00640E0B" w:rsidRPr="005576C9" w:rsidRDefault="00640E0B" w:rsidP="00770980">
            <w:pPr>
              <w:rPr>
                <w:b/>
                <w:bCs/>
              </w:rPr>
            </w:pPr>
          </w:p>
        </w:tc>
        <w:tc>
          <w:tcPr>
            <w:tcW w:w="108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rPr>
                <w:b/>
                <w:bCs/>
              </w:rPr>
            </w:pPr>
          </w:p>
        </w:tc>
        <w:tc>
          <w:tcPr>
            <w:tcW w:w="162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pPr>
          </w:p>
        </w:tc>
        <w:tc>
          <w:tcPr>
            <w:tcW w:w="163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pPr>
          </w:p>
        </w:tc>
        <w:tc>
          <w:tcPr>
            <w:tcW w:w="144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pPr>
          </w:p>
        </w:tc>
      </w:tr>
      <w:tr w:rsidR="00640E0B" w:rsidRPr="005576C9" w:rsidTr="00770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0" w:type="dxa"/>
          <w:trHeight w:val="164"/>
        </w:trPr>
        <w:tc>
          <w:tcPr>
            <w:tcW w:w="1066"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rPr>
                <w:b/>
                <w:bCs/>
              </w:rPr>
            </w:pPr>
          </w:p>
        </w:tc>
        <w:tc>
          <w:tcPr>
            <w:tcW w:w="4874" w:type="dxa"/>
            <w:gridSpan w:val="2"/>
            <w:tcBorders>
              <w:top w:val="single" w:sz="4" w:space="0" w:color="auto"/>
              <w:left w:val="single" w:sz="4" w:space="0" w:color="auto"/>
              <w:bottom w:val="single" w:sz="4" w:space="0" w:color="auto"/>
              <w:right w:val="single" w:sz="4" w:space="0" w:color="auto"/>
            </w:tcBorders>
          </w:tcPr>
          <w:p w:rsidR="00640E0B" w:rsidRPr="005576C9" w:rsidRDefault="00640E0B" w:rsidP="00770980">
            <w:pPr>
              <w:rPr>
                <w:b/>
                <w:bCs/>
              </w:rPr>
            </w:pPr>
            <w:r w:rsidRPr="005576C9">
              <w:rPr>
                <w:b/>
                <w:bCs/>
              </w:rPr>
              <w:t>Победил:</w:t>
            </w:r>
          </w:p>
          <w:p w:rsidR="00640E0B" w:rsidRPr="005576C9" w:rsidRDefault="00640E0B" w:rsidP="00770980">
            <w:pPr>
              <w:rPr>
                <w:b/>
                <w:bCs/>
              </w:rPr>
            </w:pPr>
          </w:p>
        </w:tc>
        <w:tc>
          <w:tcPr>
            <w:tcW w:w="162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pPr>
          </w:p>
        </w:tc>
        <w:tc>
          <w:tcPr>
            <w:tcW w:w="163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pPr>
          </w:p>
        </w:tc>
        <w:tc>
          <w:tcPr>
            <w:tcW w:w="1440" w:type="dxa"/>
            <w:tcBorders>
              <w:top w:val="single" w:sz="4" w:space="0" w:color="auto"/>
              <w:left w:val="single" w:sz="4" w:space="0" w:color="auto"/>
              <w:bottom w:val="single" w:sz="4" w:space="0" w:color="auto"/>
              <w:right w:val="single" w:sz="4" w:space="0" w:color="auto"/>
            </w:tcBorders>
          </w:tcPr>
          <w:p w:rsidR="00640E0B" w:rsidRPr="005576C9" w:rsidRDefault="00640E0B" w:rsidP="00770980">
            <w:pPr>
              <w:jc w:val="center"/>
            </w:pPr>
          </w:p>
        </w:tc>
      </w:tr>
    </w:tbl>
    <w:p w:rsidR="00640E0B" w:rsidRPr="00FE1714" w:rsidRDefault="00640E0B" w:rsidP="00770980">
      <w:pPr>
        <w:tabs>
          <w:tab w:val="left" w:pos="5745"/>
        </w:tabs>
        <w:rPr>
          <w:b/>
          <w:bCs/>
        </w:rPr>
      </w:pPr>
      <w:r w:rsidRPr="00FE1714">
        <w:rPr>
          <w:b/>
          <w:bCs/>
        </w:rPr>
        <w:tab/>
      </w:r>
    </w:p>
    <w:p w:rsidR="00640E0B" w:rsidRPr="00FE1714" w:rsidRDefault="00640E0B" w:rsidP="00770980">
      <w:pPr>
        <w:rPr>
          <w:b/>
          <w:bCs/>
        </w:rPr>
      </w:pPr>
      <w:r w:rsidRPr="00FE1714">
        <w:rPr>
          <w:b/>
          <w:bCs/>
        </w:rPr>
        <w:t>_____________________________        __________________        __________________</w:t>
      </w:r>
    </w:p>
    <w:p w:rsidR="00640E0B" w:rsidRPr="00FE1714" w:rsidRDefault="00640E0B" w:rsidP="00770980">
      <w:r w:rsidRPr="00FE1714">
        <w:t>Судья                                                        дата   и  время                      подпись</w:t>
      </w:r>
    </w:p>
    <w:p w:rsidR="00640E0B" w:rsidRPr="005C377A" w:rsidRDefault="00640E0B" w:rsidP="00020030">
      <w:pPr>
        <w:pBdr>
          <w:top w:val="single" w:sz="4" w:space="1" w:color="auto"/>
          <w:left w:val="single" w:sz="4" w:space="27" w:color="auto"/>
          <w:bottom w:val="single" w:sz="4" w:space="1" w:color="auto"/>
          <w:right w:val="single" w:sz="4" w:space="1" w:color="auto"/>
        </w:pBdr>
        <w:shd w:val="clear" w:color="auto" w:fill="FFFFFF"/>
        <w:ind w:right="29"/>
        <w:jc w:val="both"/>
        <w:rPr>
          <w:rFonts w:ascii="Arial" w:hAnsi="Arial" w:cs="Arial"/>
          <w:color w:val="000000"/>
          <w:spacing w:val="-8"/>
          <w:sz w:val="28"/>
          <w:szCs w:val="28"/>
        </w:rPr>
      </w:pPr>
      <w:r w:rsidRPr="005C377A">
        <w:rPr>
          <w:rFonts w:ascii="Arial" w:hAnsi="Arial" w:cs="Arial"/>
          <w:color w:val="000000"/>
          <w:spacing w:val="-8"/>
          <w:sz w:val="28"/>
          <w:szCs w:val="28"/>
        </w:rPr>
        <w:lastRenderedPageBreak/>
        <w:pict>
          <v:shape id="_x0000_i1029" type="#_x0000_t75" style="width:612pt;height:842.25pt">
            <v:imagedata r:id="rId41" o:title="протокол"/>
          </v:shape>
        </w:pict>
      </w:r>
    </w:p>
    <w:sectPr w:rsidR="00640E0B" w:rsidRPr="005C377A" w:rsidSect="00E254B1">
      <w:pgSz w:w="11906" w:h="16838"/>
      <w:pgMar w:top="1134" w:right="424" w:bottom="540" w:left="1260" w:header="708" w:footer="708" w:gutter="0"/>
      <w:pgNumType w:start="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0133" w:rsidRDefault="00370133">
      <w:r>
        <w:separator/>
      </w:r>
    </w:p>
  </w:endnote>
  <w:endnote w:type="continuationSeparator" w:id="1">
    <w:p w:rsidR="00370133" w:rsidRDefault="0037013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Meiryo">
    <w:charset w:val="80"/>
    <w:family w:val="swiss"/>
    <w:pitch w:val="variable"/>
    <w:sig w:usb0="E00002FF" w:usb1="6AC7FFFF" w:usb2="00000012" w:usb3="00000000" w:csb0="00020009" w:csb1="00000000"/>
  </w:font>
  <w:font w:name="SimHei">
    <w:altName w:val="Arial Unicode MS"/>
    <w:panose1 w:val="02010600030101010101"/>
    <w:charset w:val="86"/>
    <w:family w:val="modern"/>
    <w:notTrueType/>
    <w:pitch w:val="fixed"/>
    <w:sig w:usb0="00000000"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8BD" w:rsidRDefault="00EC18BD">
    <w:pPr>
      <w:pStyle w:val="a5"/>
      <w:framePr w:wrap="around" w:vAnchor="text" w:hAnchor="margin" w:xAlign="right" w:y="1"/>
      <w:rPr>
        <w:rStyle w:val="a6"/>
      </w:rPr>
    </w:pPr>
    <w:r>
      <w:rPr>
        <w:rStyle w:val="a6"/>
      </w:rPr>
      <w:fldChar w:fldCharType="begin"/>
    </w:r>
    <w:r>
      <w:rPr>
        <w:rStyle w:val="a6"/>
      </w:rPr>
      <w:instrText xml:space="preserve">PAGE  </w:instrText>
    </w:r>
    <w:r w:rsidR="00020030">
      <w:rPr>
        <w:rStyle w:val="a6"/>
      </w:rPr>
      <w:fldChar w:fldCharType="separate"/>
    </w:r>
    <w:r w:rsidR="00020030">
      <w:rPr>
        <w:rStyle w:val="a6"/>
        <w:noProof/>
      </w:rPr>
      <w:t>103</w:t>
    </w:r>
    <w:r>
      <w:rPr>
        <w:rStyle w:val="a6"/>
      </w:rPr>
      <w:fldChar w:fldCharType="end"/>
    </w:r>
  </w:p>
  <w:p w:rsidR="00EC18BD" w:rsidRDefault="00EC18BD">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8BD" w:rsidRDefault="00EC18BD">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D53" w:rsidRDefault="00F64D5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0133" w:rsidRDefault="00370133">
      <w:r>
        <w:separator/>
      </w:r>
    </w:p>
  </w:footnote>
  <w:footnote w:type="continuationSeparator" w:id="1">
    <w:p w:rsidR="00370133" w:rsidRDefault="003701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D53" w:rsidRDefault="00F64D5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8BD" w:rsidRDefault="00EC18BD">
    <w:pPr>
      <w:pStyle w:val="a3"/>
      <w:jc w:val="center"/>
    </w:pPr>
    <w:fldSimple w:instr=" PAGE   \* MERGEFORMAT ">
      <w:r w:rsidR="008E1337">
        <w:rPr>
          <w:noProof/>
        </w:rPr>
        <w:t>72</w:t>
      </w:r>
    </w:fldSimple>
  </w:p>
  <w:p w:rsidR="00EC18BD" w:rsidRDefault="00EC18BD">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D53" w:rsidRDefault="00F64D53">
    <w:pPr>
      <w:pStyle w:val="a3"/>
      <w:jc w:val="center"/>
    </w:pPr>
    <w:fldSimple w:instr=" PAGE   \* MERGEFORMAT ">
      <w:r w:rsidR="008D4FF9">
        <w:rPr>
          <w:noProof/>
        </w:rPr>
        <w:t>2</w:t>
      </w:r>
    </w:fldSimple>
  </w:p>
  <w:p w:rsidR="00F64D53" w:rsidRDefault="00F64D5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34A8"/>
    <w:multiLevelType w:val="hybridMultilevel"/>
    <w:tmpl w:val="901E450A"/>
    <w:lvl w:ilvl="0" w:tplc="04190005">
      <w:start w:val="1"/>
      <w:numFmt w:val="bullet"/>
      <w:lvlText w:val=""/>
      <w:lvlJc w:val="left"/>
      <w:pPr>
        <w:tabs>
          <w:tab w:val="num" w:pos="1069"/>
        </w:tabs>
        <w:ind w:left="1069"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910193"/>
    <w:multiLevelType w:val="hybridMultilevel"/>
    <w:tmpl w:val="850A56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A24638"/>
    <w:multiLevelType w:val="multilevel"/>
    <w:tmpl w:val="551ECD26"/>
    <w:lvl w:ilvl="0">
      <w:start w:val="20"/>
      <w:numFmt w:val="decimal"/>
      <w:lvlText w:val="%1"/>
      <w:lvlJc w:val="left"/>
      <w:pPr>
        <w:ind w:left="465" w:hanging="465"/>
      </w:pPr>
      <w:rPr>
        <w:rFonts w:hint="default"/>
      </w:rPr>
    </w:lvl>
    <w:lvl w:ilvl="1">
      <w:start w:val="1"/>
      <w:numFmt w:val="decimal"/>
      <w:lvlText w:val="%1.%2"/>
      <w:lvlJc w:val="left"/>
      <w:pPr>
        <w:ind w:left="1032" w:hanging="465"/>
      </w:pPr>
      <w:rPr>
        <w:rFonts w:hint="default"/>
        <w:b/>
        <w:i/>
      </w:rPr>
    </w:lvl>
    <w:lvl w:ilvl="2">
      <w:start w:val="1"/>
      <w:numFmt w:val="decimal"/>
      <w:lvlText w:val="%1.%2.%3"/>
      <w:lvlJc w:val="left"/>
      <w:pPr>
        <w:ind w:left="360" w:hanging="720"/>
      </w:pPr>
      <w:rPr>
        <w:rFonts w:hint="default"/>
      </w:rPr>
    </w:lvl>
    <w:lvl w:ilvl="3">
      <w:start w:val="1"/>
      <w:numFmt w:val="decimal"/>
      <w:lvlText w:val="%1.%2.%3.%4"/>
      <w:lvlJc w:val="left"/>
      <w:pPr>
        <w:ind w:left="540" w:hanging="108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3">
    <w:nsid w:val="07D109A8"/>
    <w:multiLevelType w:val="multilevel"/>
    <w:tmpl w:val="6D7A56F4"/>
    <w:lvl w:ilvl="0">
      <w:start w:val="7"/>
      <w:numFmt w:val="decimal"/>
      <w:lvlText w:val="%1."/>
      <w:lvlJc w:val="left"/>
      <w:pPr>
        <w:ind w:left="360" w:hanging="360"/>
      </w:pPr>
      <w:rPr>
        <w:rFonts w:hint="default"/>
        <w:b w:val="0"/>
        <w:i w:val="0"/>
      </w:rPr>
    </w:lvl>
    <w:lvl w:ilvl="1">
      <w:start w:val="5"/>
      <w:numFmt w:val="decimal"/>
      <w:lvlText w:val="%1.%2."/>
      <w:lvlJc w:val="left"/>
      <w:pPr>
        <w:ind w:left="1146" w:hanging="720"/>
      </w:pPr>
      <w:rPr>
        <w:rFonts w:hint="default"/>
        <w:b/>
        <w:i/>
      </w:rPr>
    </w:lvl>
    <w:lvl w:ilvl="2">
      <w:start w:val="1"/>
      <w:numFmt w:val="decimal"/>
      <w:lvlText w:val="%1.%2.%3."/>
      <w:lvlJc w:val="left"/>
      <w:pPr>
        <w:ind w:left="1620" w:hanging="720"/>
      </w:pPr>
      <w:rPr>
        <w:rFonts w:hint="default"/>
        <w:b w:val="0"/>
        <w:i w:val="0"/>
      </w:rPr>
    </w:lvl>
    <w:lvl w:ilvl="3">
      <w:start w:val="1"/>
      <w:numFmt w:val="decimal"/>
      <w:lvlText w:val="%1.%2.%3.%4."/>
      <w:lvlJc w:val="left"/>
      <w:pPr>
        <w:ind w:left="2430" w:hanging="1080"/>
      </w:pPr>
      <w:rPr>
        <w:rFonts w:hint="default"/>
        <w:b w:val="0"/>
        <w:i w:val="0"/>
      </w:rPr>
    </w:lvl>
    <w:lvl w:ilvl="4">
      <w:start w:val="1"/>
      <w:numFmt w:val="decimal"/>
      <w:lvlText w:val="%1.%2.%3.%4.%5."/>
      <w:lvlJc w:val="left"/>
      <w:pPr>
        <w:ind w:left="2880" w:hanging="1080"/>
      </w:pPr>
      <w:rPr>
        <w:rFonts w:hint="default"/>
        <w:b w:val="0"/>
        <w:i w:val="0"/>
      </w:rPr>
    </w:lvl>
    <w:lvl w:ilvl="5">
      <w:start w:val="1"/>
      <w:numFmt w:val="decimal"/>
      <w:lvlText w:val="%1.%2.%3.%4.%5.%6."/>
      <w:lvlJc w:val="left"/>
      <w:pPr>
        <w:ind w:left="3690" w:hanging="1440"/>
      </w:pPr>
      <w:rPr>
        <w:rFonts w:hint="default"/>
        <w:b w:val="0"/>
        <w:i w:val="0"/>
      </w:rPr>
    </w:lvl>
    <w:lvl w:ilvl="6">
      <w:start w:val="1"/>
      <w:numFmt w:val="decimal"/>
      <w:lvlText w:val="%1.%2.%3.%4.%5.%6.%7."/>
      <w:lvlJc w:val="left"/>
      <w:pPr>
        <w:ind w:left="4140" w:hanging="1440"/>
      </w:pPr>
      <w:rPr>
        <w:rFonts w:hint="default"/>
        <w:b w:val="0"/>
        <w:i w:val="0"/>
      </w:rPr>
    </w:lvl>
    <w:lvl w:ilvl="7">
      <w:start w:val="1"/>
      <w:numFmt w:val="decimal"/>
      <w:lvlText w:val="%1.%2.%3.%4.%5.%6.%7.%8."/>
      <w:lvlJc w:val="left"/>
      <w:pPr>
        <w:ind w:left="4950" w:hanging="1800"/>
      </w:pPr>
      <w:rPr>
        <w:rFonts w:hint="default"/>
        <w:b w:val="0"/>
        <w:i w:val="0"/>
      </w:rPr>
    </w:lvl>
    <w:lvl w:ilvl="8">
      <w:start w:val="1"/>
      <w:numFmt w:val="decimal"/>
      <w:lvlText w:val="%1.%2.%3.%4.%5.%6.%7.%8.%9."/>
      <w:lvlJc w:val="left"/>
      <w:pPr>
        <w:ind w:left="5400" w:hanging="1800"/>
      </w:pPr>
      <w:rPr>
        <w:rFonts w:hint="default"/>
        <w:b w:val="0"/>
        <w:i w:val="0"/>
      </w:rPr>
    </w:lvl>
  </w:abstractNum>
  <w:abstractNum w:abstractNumId="4">
    <w:nsid w:val="153B3BAC"/>
    <w:multiLevelType w:val="hybridMultilevel"/>
    <w:tmpl w:val="F1C6F5DA"/>
    <w:lvl w:ilvl="0" w:tplc="04190005">
      <w:start w:val="1"/>
      <w:numFmt w:val="bullet"/>
      <w:lvlText w:val=""/>
      <w:lvlJc w:val="left"/>
      <w:pPr>
        <w:tabs>
          <w:tab w:val="num" w:pos="360"/>
        </w:tabs>
        <w:ind w:left="360" w:hanging="360"/>
      </w:pPr>
      <w:rPr>
        <w:rFonts w:ascii="Wingdings" w:hAnsi="Wingdings"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56201D7"/>
    <w:multiLevelType w:val="hybridMultilevel"/>
    <w:tmpl w:val="5B0C552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7A24E1E"/>
    <w:multiLevelType w:val="hybridMultilevel"/>
    <w:tmpl w:val="39A62248"/>
    <w:lvl w:ilvl="0" w:tplc="04190001">
      <w:start w:val="1"/>
      <w:numFmt w:val="bullet"/>
      <w:lvlText w:val=""/>
      <w:lvlJc w:val="left"/>
      <w:pPr>
        <w:tabs>
          <w:tab w:val="num" w:pos="1347"/>
        </w:tabs>
        <w:ind w:left="1347" w:hanging="360"/>
      </w:pPr>
      <w:rPr>
        <w:rFonts w:ascii="Symbol" w:hAnsi="Symbol" w:hint="default"/>
      </w:rPr>
    </w:lvl>
    <w:lvl w:ilvl="1" w:tplc="04190003" w:tentative="1">
      <w:start w:val="1"/>
      <w:numFmt w:val="bullet"/>
      <w:lvlText w:val="o"/>
      <w:lvlJc w:val="left"/>
      <w:pPr>
        <w:tabs>
          <w:tab w:val="num" w:pos="2067"/>
        </w:tabs>
        <w:ind w:left="2067" w:hanging="360"/>
      </w:pPr>
      <w:rPr>
        <w:rFonts w:ascii="Courier New" w:hAnsi="Courier New" w:cs="Courier New" w:hint="default"/>
      </w:rPr>
    </w:lvl>
    <w:lvl w:ilvl="2" w:tplc="04190005" w:tentative="1">
      <w:start w:val="1"/>
      <w:numFmt w:val="bullet"/>
      <w:lvlText w:val=""/>
      <w:lvlJc w:val="left"/>
      <w:pPr>
        <w:tabs>
          <w:tab w:val="num" w:pos="2787"/>
        </w:tabs>
        <w:ind w:left="2787" w:hanging="360"/>
      </w:pPr>
      <w:rPr>
        <w:rFonts w:ascii="Wingdings" w:hAnsi="Wingdings" w:hint="default"/>
      </w:rPr>
    </w:lvl>
    <w:lvl w:ilvl="3" w:tplc="04190001" w:tentative="1">
      <w:start w:val="1"/>
      <w:numFmt w:val="bullet"/>
      <w:lvlText w:val=""/>
      <w:lvlJc w:val="left"/>
      <w:pPr>
        <w:tabs>
          <w:tab w:val="num" w:pos="3507"/>
        </w:tabs>
        <w:ind w:left="3507" w:hanging="360"/>
      </w:pPr>
      <w:rPr>
        <w:rFonts w:ascii="Symbol" w:hAnsi="Symbol" w:hint="default"/>
      </w:rPr>
    </w:lvl>
    <w:lvl w:ilvl="4" w:tplc="04190003" w:tentative="1">
      <w:start w:val="1"/>
      <w:numFmt w:val="bullet"/>
      <w:lvlText w:val="o"/>
      <w:lvlJc w:val="left"/>
      <w:pPr>
        <w:tabs>
          <w:tab w:val="num" w:pos="4227"/>
        </w:tabs>
        <w:ind w:left="4227" w:hanging="360"/>
      </w:pPr>
      <w:rPr>
        <w:rFonts w:ascii="Courier New" w:hAnsi="Courier New" w:cs="Courier New" w:hint="default"/>
      </w:rPr>
    </w:lvl>
    <w:lvl w:ilvl="5" w:tplc="04190005" w:tentative="1">
      <w:start w:val="1"/>
      <w:numFmt w:val="bullet"/>
      <w:lvlText w:val=""/>
      <w:lvlJc w:val="left"/>
      <w:pPr>
        <w:tabs>
          <w:tab w:val="num" w:pos="4947"/>
        </w:tabs>
        <w:ind w:left="4947" w:hanging="360"/>
      </w:pPr>
      <w:rPr>
        <w:rFonts w:ascii="Wingdings" w:hAnsi="Wingdings" w:hint="default"/>
      </w:rPr>
    </w:lvl>
    <w:lvl w:ilvl="6" w:tplc="04190001" w:tentative="1">
      <w:start w:val="1"/>
      <w:numFmt w:val="bullet"/>
      <w:lvlText w:val=""/>
      <w:lvlJc w:val="left"/>
      <w:pPr>
        <w:tabs>
          <w:tab w:val="num" w:pos="5667"/>
        </w:tabs>
        <w:ind w:left="5667" w:hanging="360"/>
      </w:pPr>
      <w:rPr>
        <w:rFonts w:ascii="Symbol" w:hAnsi="Symbol" w:hint="default"/>
      </w:rPr>
    </w:lvl>
    <w:lvl w:ilvl="7" w:tplc="04190003" w:tentative="1">
      <w:start w:val="1"/>
      <w:numFmt w:val="bullet"/>
      <w:lvlText w:val="o"/>
      <w:lvlJc w:val="left"/>
      <w:pPr>
        <w:tabs>
          <w:tab w:val="num" w:pos="6387"/>
        </w:tabs>
        <w:ind w:left="6387" w:hanging="360"/>
      </w:pPr>
      <w:rPr>
        <w:rFonts w:ascii="Courier New" w:hAnsi="Courier New" w:cs="Courier New" w:hint="default"/>
      </w:rPr>
    </w:lvl>
    <w:lvl w:ilvl="8" w:tplc="04190005" w:tentative="1">
      <w:start w:val="1"/>
      <w:numFmt w:val="bullet"/>
      <w:lvlText w:val=""/>
      <w:lvlJc w:val="left"/>
      <w:pPr>
        <w:tabs>
          <w:tab w:val="num" w:pos="7107"/>
        </w:tabs>
        <w:ind w:left="7107" w:hanging="360"/>
      </w:pPr>
      <w:rPr>
        <w:rFonts w:ascii="Wingdings" w:hAnsi="Wingdings" w:hint="default"/>
      </w:rPr>
    </w:lvl>
  </w:abstractNum>
  <w:abstractNum w:abstractNumId="7">
    <w:nsid w:val="1A963382"/>
    <w:multiLevelType w:val="hybridMultilevel"/>
    <w:tmpl w:val="6CD45E0A"/>
    <w:lvl w:ilvl="0" w:tplc="229E6956">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A974D3B"/>
    <w:multiLevelType w:val="multilevel"/>
    <w:tmpl w:val="448AE636"/>
    <w:lvl w:ilvl="0">
      <w:start w:val="31"/>
      <w:numFmt w:val="decimal"/>
      <w:lvlText w:val="%1"/>
      <w:lvlJc w:val="left"/>
      <w:pPr>
        <w:tabs>
          <w:tab w:val="num" w:pos="600"/>
        </w:tabs>
        <w:ind w:left="600" w:hanging="600"/>
      </w:pPr>
      <w:rPr>
        <w:rFonts w:hint="default"/>
        <w:b/>
      </w:rPr>
    </w:lvl>
    <w:lvl w:ilvl="1">
      <w:start w:val="9"/>
      <w:numFmt w:val="decimal"/>
      <w:lvlText w:val="%1.%2"/>
      <w:lvlJc w:val="left"/>
      <w:pPr>
        <w:tabs>
          <w:tab w:val="num" w:pos="3060"/>
        </w:tabs>
        <w:ind w:left="3060" w:hanging="600"/>
      </w:pPr>
      <w:rPr>
        <w:rFonts w:hint="default"/>
        <w:b/>
      </w:rPr>
    </w:lvl>
    <w:lvl w:ilvl="2">
      <w:start w:val="1"/>
      <w:numFmt w:val="decimal"/>
      <w:lvlText w:val="%1.%2.%3"/>
      <w:lvlJc w:val="left"/>
      <w:pPr>
        <w:tabs>
          <w:tab w:val="num" w:pos="5640"/>
        </w:tabs>
        <w:ind w:left="5640" w:hanging="720"/>
      </w:pPr>
      <w:rPr>
        <w:rFonts w:hint="default"/>
        <w:b/>
      </w:rPr>
    </w:lvl>
    <w:lvl w:ilvl="3">
      <w:start w:val="1"/>
      <w:numFmt w:val="decimal"/>
      <w:lvlText w:val="%1.%2.%3.%4"/>
      <w:lvlJc w:val="left"/>
      <w:pPr>
        <w:tabs>
          <w:tab w:val="num" w:pos="8100"/>
        </w:tabs>
        <w:ind w:left="8100" w:hanging="720"/>
      </w:pPr>
      <w:rPr>
        <w:rFonts w:hint="default"/>
        <w:b/>
      </w:rPr>
    </w:lvl>
    <w:lvl w:ilvl="4">
      <w:start w:val="1"/>
      <w:numFmt w:val="decimal"/>
      <w:lvlText w:val="%1.%2.%3.%4.%5"/>
      <w:lvlJc w:val="left"/>
      <w:pPr>
        <w:tabs>
          <w:tab w:val="num" w:pos="10920"/>
        </w:tabs>
        <w:ind w:left="10920" w:hanging="1080"/>
      </w:pPr>
      <w:rPr>
        <w:rFonts w:hint="default"/>
        <w:b/>
      </w:rPr>
    </w:lvl>
    <w:lvl w:ilvl="5">
      <w:start w:val="1"/>
      <w:numFmt w:val="decimal"/>
      <w:lvlText w:val="%1.%2.%3.%4.%5.%6"/>
      <w:lvlJc w:val="left"/>
      <w:pPr>
        <w:tabs>
          <w:tab w:val="num" w:pos="13380"/>
        </w:tabs>
        <w:ind w:left="13380" w:hanging="1080"/>
      </w:pPr>
      <w:rPr>
        <w:rFonts w:hint="default"/>
        <w:b/>
      </w:rPr>
    </w:lvl>
    <w:lvl w:ilvl="6">
      <w:start w:val="1"/>
      <w:numFmt w:val="decimal"/>
      <w:lvlText w:val="%1.%2.%3.%4.%5.%6.%7"/>
      <w:lvlJc w:val="left"/>
      <w:pPr>
        <w:tabs>
          <w:tab w:val="num" w:pos="16200"/>
        </w:tabs>
        <w:ind w:left="16200" w:hanging="1440"/>
      </w:pPr>
      <w:rPr>
        <w:rFonts w:hint="default"/>
        <w:b/>
      </w:rPr>
    </w:lvl>
    <w:lvl w:ilvl="7">
      <w:start w:val="1"/>
      <w:numFmt w:val="decimal"/>
      <w:lvlText w:val="%1.%2.%3.%4.%5.%6.%7.%8"/>
      <w:lvlJc w:val="left"/>
      <w:pPr>
        <w:tabs>
          <w:tab w:val="num" w:pos="18660"/>
        </w:tabs>
        <w:ind w:left="18660" w:hanging="1440"/>
      </w:pPr>
      <w:rPr>
        <w:rFonts w:hint="default"/>
        <w:b/>
      </w:rPr>
    </w:lvl>
    <w:lvl w:ilvl="8">
      <w:start w:val="1"/>
      <w:numFmt w:val="decimal"/>
      <w:lvlText w:val="%1.%2.%3.%4.%5.%6.%7.%8.%9"/>
      <w:lvlJc w:val="left"/>
      <w:pPr>
        <w:tabs>
          <w:tab w:val="num" w:pos="21480"/>
        </w:tabs>
        <w:ind w:left="21480" w:hanging="1800"/>
      </w:pPr>
      <w:rPr>
        <w:rFonts w:hint="default"/>
        <w:b/>
      </w:rPr>
    </w:lvl>
  </w:abstractNum>
  <w:abstractNum w:abstractNumId="9">
    <w:nsid w:val="1E9F5F5C"/>
    <w:multiLevelType w:val="hybridMultilevel"/>
    <w:tmpl w:val="FE7468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FAA78E1"/>
    <w:multiLevelType w:val="hybridMultilevel"/>
    <w:tmpl w:val="A18A9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8A5626"/>
    <w:multiLevelType w:val="multilevel"/>
    <w:tmpl w:val="A698C99C"/>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2378638C"/>
    <w:multiLevelType w:val="hybridMultilevel"/>
    <w:tmpl w:val="5A6AF144"/>
    <w:lvl w:ilvl="0" w:tplc="04190005">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58D4DD9"/>
    <w:multiLevelType w:val="hybridMultilevel"/>
    <w:tmpl w:val="8A009F4A"/>
    <w:lvl w:ilvl="0" w:tplc="04190005">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7D84159"/>
    <w:multiLevelType w:val="multilevel"/>
    <w:tmpl w:val="8B689030"/>
    <w:lvl w:ilvl="0">
      <w:start w:val="31"/>
      <w:numFmt w:val="decimal"/>
      <w:lvlText w:val="%1"/>
      <w:lvlJc w:val="left"/>
      <w:pPr>
        <w:tabs>
          <w:tab w:val="num" w:pos="540"/>
        </w:tabs>
        <w:ind w:left="540" w:hanging="540"/>
      </w:pPr>
      <w:rPr>
        <w:rFonts w:hint="default"/>
        <w:b/>
      </w:rPr>
    </w:lvl>
    <w:lvl w:ilvl="1">
      <w:start w:val="15"/>
      <w:numFmt w:val="decimal"/>
      <w:lvlText w:val="%1.%2"/>
      <w:lvlJc w:val="left"/>
      <w:pPr>
        <w:tabs>
          <w:tab w:val="num" w:pos="3000"/>
        </w:tabs>
        <w:ind w:left="3000" w:hanging="540"/>
      </w:pPr>
      <w:rPr>
        <w:rFonts w:hint="default"/>
        <w:b/>
      </w:rPr>
    </w:lvl>
    <w:lvl w:ilvl="2">
      <w:start w:val="1"/>
      <w:numFmt w:val="decimal"/>
      <w:lvlText w:val="%1.%2.%3"/>
      <w:lvlJc w:val="left"/>
      <w:pPr>
        <w:tabs>
          <w:tab w:val="num" w:pos="5640"/>
        </w:tabs>
        <w:ind w:left="5640" w:hanging="720"/>
      </w:pPr>
      <w:rPr>
        <w:rFonts w:hint="default"/>
        <w:b/>
      </w:rPr>
    </w:lvl>
    <w:lvl w:ilvl="3">
      <w:start w:val="1"/>
      <w:numFmt w:val="decimal"/>
      <w:lvlText w:val="%1.%2.%3.%4"/>
      <w:lvlJc w:val="left"/>
      <w:pPr>
        <w:tabs>
          <w:tab w:val="num" w:pos="8100"/>
        </w:tabs>
        <w:ind w:left="8100" w:hanging="720"/>
      </w:pPr>
      <w:rPr>
        <w:rFonts w:hint="default"/>
        <w:b/>
      </w:rPr>
    </w:lvl>
    <w:lvl w:ilvl="4">
      <w:start w:val="1"/>
      <w:numFmt w:val="decimal"/>
      <w:lvlText w:val="%1.%2.%3.%4.%5"/>
      <w:lvlJc w:val="left"/>
      <w:pPr>
        <w:tabs>
          <w:tab w:val="num" w:pos="10920"/>
        </w:tabs>
        <w:ind w:left="10920" w:hanging="1080"/>
      </w:pPr>
      <w:rPr>
        <w:rFonts w:hint="default"/>
        <w:b/>
      </w:rPr>
    </w:lvl>
    <w:lvl w:ilvl="5">
      <w:start w:val="1"/>
      <w:numFmt w:val="decimal"/>
      <w:lvlText w:val="%1.%2.%3.%4.%5.%6"/>
      <w:lvlJc w:val="left"/>
      <w:pPr>
        <w:tabs>
          <w:tab w:val="num" w:pos="13380"/>
        </w:tabs>
        <w:ind w:left="13380" w:hanging="1080"/>
      </w:pPr>
      <w:rPr>
        <w:rFonts w:hint="default"/>
        <w:b/>
      </w:rPr>
    </w:lvl>
    <w:lvl w:ilvl="6">
      <w:start w:val="1"/>
      <w:numFmt w:val="decimal"/>
      <w:lvlText w:val="%1.%2.%3.%4.%5.%6.%7"/>
      <w:lvlJc w:val="left"/>
      <w:pPr>
        <w:tabs>
          <w:tab w:val="num" w:pos="16200"/>
        </w:tabs>
        <w:ind w:left="16200" w:hanging="1440"/>
      </w:pPr>
      <w:rPr>
        <w:rFonts w:hint="default"/>
        <w:b/>
      </w:rPr>
    </w:lvl>
    <w:lvl w:ilvl="7">
      <w:start w:val="1"/>
      <w:numFmt w:val="decimal"/>
      <w:lvlText w:val="%1.%2.%3.%4.%5.%6.%7.%8"/>
      <w:lvlJc w:val="left"/>
      <w:pPr>
        <w:tabs>
          <w:tab w:val="num" w:pos="18660"/>
        </w:tabs>
        <w:ind w:left="18660" w:hanging="1440"/>
      </w:pPr>
      <w:rPr>
        <w:rFonts w:hint="default"/>
        <w:b/>
      </w:rPr>
    </w:lvl>
    <w:lvl w:ilvl="8">
      <w:start w:val="1"/>
      <w:numFmt w:val="decimal"/>
      <w:lvlText w:val="%1.%2.%3.%4.%5.%6.%7.%8.%9"/>
      <w:lvlJc w:val="left"/>
      <w:pPr>
        <w:tabs>
          <w:tab w:val="num" w:pos="21480"/>
        </w:tabs>
        <w:ind w:left="21480" w:hanging="1800"/>
      </w:pPr>
      <w:rPr>
        <w:rFonts w:hint="default"/>
        <w:b/>
      </w:rPr>
    </w:lvl>
  </w:abstractNum>
  <w:abstractNum w:abstractNumId="15">
    <w:nsid w:val="2A176406"/>
    <w:multiLevelType w:val="multilevel"/>
    <w:tmpl w:val="024A1702"/>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C033867"/>
    <w:multiLevelType w:val="multilevel"/>
    <w:tmpl w:val="3A843BCA"/>
    <w:lvl w:ilvl="0">
      <w:start w:val="19"/>
      <w:numFmt w:val="decimal"/>
      <w:lvlText w:val="%1"/>
      <w:lvlJc w:val="left"/>
      <w:pPr>
        <w:ind w:left="465" w:hanging="465"/>
      </w:pPr>
      <w:rPr>
        <w:rFonts w:hint="default"/>
      </w:rPr>
    </w:lvl>
    <w:lvl w:ilvl="1">
      <w:start w:val="1"/>
      <w:numFmt w:val="decimal"/>
      <w:lvlText w:val="%1.%2"/>
      <w:lvlJc w:val="left"/>
      <w:pPr>
        <w:ind w:left="1174" w:hanging="465"/>
      </w:pPr>
      <w:rPr>
        <w:rFonts w:hint="default"/>
        <w:b/>
        <w:i/>
      </w:rPr>
    </w:lvl>
    <w:lvl w:ilvl="2">
      <w:start w:val="1"/>
      <w:numFmt w:val="decimal"/>
      <w:lvlText w:val="%1.%2.%3"/>
      <w:lvlJc w:val="left"/>
      <w:pPr>
        <w:ind w:left="2784" w:hanging="720"/>
      </w:pPr>
      <w:rPr>
        <w:rFonts w:hint="default"/>
      </w:rPr>
    </w:lvl>
    <w:lvl w:ilvl="3">
      <w:start w:val="1"/>
      <w:numFmt w:val="decimal"/>
      <w:lvlText w:val="%1.%2.%3.%4"/>
      <w:lvlJc w:val="left"/>
      <w:pPr>
        <w:ind w:left="4176" w:hanging="1080"/>
      </w:pPr>
      <w:rPr>
        <w:rFonts w:hint="default"/>
      </w:rPr>
    </w:lvl>
    <w:lvl w:ilvl="4">
      <w:start w:val="1"/>
      <w:numFmt w:val="decimal"/>
      <w:lvlText w:val="%1.%2.%3.%4.%5"/>
      <w:lvlJc w:val="left"/>
      <w:pPr>
        <w:ind w:left="5208" w:hanging="1080"/>
      </w:pPr>
      <w:rPr>
        <w:rFonts w:hint="default"/>
      </w:rPr>
    </w:lvl>
    <w:lvl w:ilvl="5">
      <w:start w:val="1"/>
      <w:numFmt w:val="decimal"/>
      <w:lvlText w:val="%1.%2.%3.%4.%5.%6"/>
      <w:lvlJc w:val="left"/>
      <w:pPr>
        <w:ind w:left="6600" w:hanging="1440"/>
      </w:pPr>
      <w:rPr>
        <w:rFonts w:hint="default"/>
      </w:rPr>
    </w:lvl>
    <w:lvl w:ilvl="6">
      <w:start w:val="1"/>
      <w:numFmt w:val="decimal"/>
      <w:lvlText w:val="%1.%2.%3.%4.%5.%6.%7"/>
      <w:lvlJc w:val="left"/>
      <w:pPr>
        <w:ind w:left="7632" w:hanging="1440"/>
      </w:pPr>
      <w:rPr>
        <w:rFonts w:hint="default"/>
      </w:rPr>
    </w:lvl>
    <w:lvl w:ilvl="7">
      <w:start w:val="1"/>
      <w:numFmt w:val="decimal"/>
      <w:lvlText w:val="%1.%2.%3.%4.%5.%6.%7.%8"/>
      <w:lvlJc w:val="left"/>
      <w:pPr>
        <w:ind w:left="9024" w:hanging="1800"/>
      </w:pPr>
      <w:rPr>
        <w:rFonts w:hint="default"/>
      </w:rPr>
    </w:lvl>
    <w:lvl w:ilvl="8">
      <w:start w:val="1"/>
      <w:numFmt w:val="decimal"/>
      <w:lvlText w:val="%1.%2.%3.%4.%5.%6.%7.%8.%9"/>
      <w:lvlJc w:val="left"/>
      <w:pPr>
        <w:ind w:left="10056" w:hanging="1800"/>
      </w:pPr>
      <w:rPr>
        <w:rFonts w:hint="default"/>
      </w:rPr>
    </w:lvl>
  </w:abstractNum>
  <w:abstractNum w:abstractNumId="17">
    <w:nsid w:val="2CD06341"/>
    <w:multiLevelType w:val="hybridMultilevel"/>
    <w:tmpl w:val="6CF465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D054211"/>
    <w:multiLevelType w:val="hybridMultilevel"/>
    <w:tmpl w:val="992E1C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037740F"/>
    <w:multiLevelType w:val="hybridMultilevel"/>
    <w:tmpl w:val="6C3EF7D6"/>
    <w:lvl w:ilvl="0" w:tplc="04190005">
      <w:start w:val="1"/>
      <w:numFmt w:val="bullet"/>
      <w:lvlText w:val=""/>
      <w:lvlJc w:val="left"/>
      <w:pPr>
        <w:tabs>
          <w:tab w:val="num" w:pos="1069"/>
        </w:tabs>
        <w:ind w:left="1069"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1BA6F5F"/>
    <w:multiLevelType w:val="multilevel"/>
    <w:tmpl w:val="CE3A2E12"/>
    <w:lvl w:ilvl="0">
      <w:start w:val="22"/>
      <w:numFmt w:val="decimal"/>
      <w:lvlText w:val="%1"/>
      <w:lvlJc w:val="left"/>
      <w:pPr>
        <w:ind w:left="465" w:hanging="465"/>
      </w:pPr>
      <w:rPr>
        <w:rFonts w:hint="default"/>
      </w:rPr>
    </w:lvl>
    <w:lvl w:ilvl="1">
      <w:start w:val="1"/>
      <w:numFmt w:val="decimal"/>
      <w:lvlText w:val="%1.%2"/>
      <w:lvlJc w:val="left"/>
      <w:pPr>
        <w:ind w:left="1174" w:hanging="465"/>
      </w:pPr>
      <w:rPr>
        <w:rFonts w:hint="default"/>
        <w:b/>
        <w:i/>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1">
    <w:nsid w:val="3340649D"/>
    <w:multiLevelType w:val="multilevel"/>
    <w:tmpl w:val="3EE08A2E"/>
    <w:lvl w:ilvl="0">
      <w:start w:val="30"/>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44C7262"/>
    <w:multiLevelType w:val="hybridMultilevel"/>
    <w:tmpl w:val="E5DE2302"/>
    <w:lvl w:ilvl="0" w:tplc="04190005">
      <w:start w:val="1"/>
      <w:numFmt w:val="bullet"/>
      <w:lvlText w:val=""/>
      <w:lvlJc w:val="left"/>
      <w:pPr>
        <w:tabs>
          <w:tab w:val="num" w:pos="720"/>
        </w:tabs>
        <w:ind w:left="720" w:hanging="360"/>
      </w:pPr>
      <w:rPr>
        <w:rFonts w:ascii="Wingdings" w:hAnsi="Wingdings" w:hint="default"/>
      </w:rPr>
    </w:lvl>
    <w:lvl w:ilvl="1" w:tplc="3774BFDA">
      <w:start w:val="1"/>
      <w:numFmt w:val="bullet"/>
      <w:lvlText w:val=""/>
      <w:lvlJc w:val="left"/>
      <w:pPr>
        <w:tabs>
          <w:tab w:val="num" w:pos="1080"/>
        </w:tabs>
        <w:ind w:left="1080" w:hanging="360"/>
      </w:pPr>
      <w:rPr>
        <w:rFonts w:ascii="Symbol" w:hAnsi="Symbol" w:hint="default"/>
        <w:color w:val="auto"/>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397B6424"/>
    <w:multiLevelType w:val="hybridMultilevel"/>
    <w:tmpl w:val="B47801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A185FCD"/>
    <w:multiLevelType w:val="hybridMultilevel"/>
    <w:tmpl w:val="33163E02"/>
    <w:lvl w:ilvl="0" w:tplc="04190001">
      <w:start w:val="1"/>
      <w:numFmt w:val="bullet"/>
      <w:lvlText w:val=""/>
      <w:lvlJc w:val="left"/>
      <w:pPr>
        <w:tabs>
          <w:tab w:val="num" w:pos="948"/>
        </w:tabs>
        <w:ind w:left="948" w:hanging="360"/>
      </w:pPr>
      <w:rPr>
        <w:rFonts w:ascii="Symbol" w:hAnsi="Symbol" w:hint="default"/>
      </w:rPr>
    </w:lvl>
    <w:lvl w:ilvl="1" w:tplc="04190003" w:tentative="1">
      <w:start w:val="1"/>
      <w:numFmt w:val="bullet"/>
      <w:lvlText w:val="o"/>
      <w:lvlJc w:val="left"/>
      <w:pPr>
        <w:tabs>
          <w:tab w:val="num" w:pos="1668"/>
        </w:tabs>
        <w:ind w:left="1668" w:hanging="360"/>
      </w:pPr>
      <w:rPr>
        <w:rFonts w:ascii="Courier New" w:hAnsi="Courier New" w:cs="Courier New" w:hint="default"/>
      </w:rPr>
    </w:lvl>
    <w:lvl w:ilvl="2" w:tplc="04190005" w:tentative="1">
      <w:start w:val="1"/>
      <w:numFmt w:val="bullet"/>
      <w:lvlText w:val=""/>
      <w:lvlJc w:val="left"/>
      <w:pPr>
        <w:tabs>
          <w:tab w:val="num" w:pos="2388"/>
        </w:tabs>
        <w:ind w:left="2388" w:hanging="360"/>
      </w:pPr>
      <w:rPr>
        <w:rFonts w:ascii="Wingdings" w:hAnsi="Wingdings" w:hint="default"/>
      </w:rPr>
    </w:lvl>
    <w:lvl w:ilvl="3" w:tplc="04190001" w:tentative="1">
      <w:start w:val="1"/>
      <w:numFmt w:val="bullet"/>
      <w:lvlText w:val=""/>
      <w:lvlJc w:val="left"/>
      <w:pPr>
        <w:tabs>
          <w:tab w:val="num" w:pos="3108"/>
        </w:tabs>
        <w:ind w:left="3108" w:hanging="360"/>
      </w:pPr>
      <w:rPr>
        <w:rFonts w:ascii="Symbol" w:hAnsi="Symbol" w:hint="default"/>
      </w:rPr>
    </w:lvl>
    <w:lvl w:ilvl="4" w:tplc="04190003" w:tentative="1">
      <w:start w:val="1"/>
      <w:numFmt w:val="bullet"/>
      <w:lvlText w:val="o"/>
      <w:lvlJc w:val="left"/>
      <w:pPr>
        <w:tabs>
          <w:tab w:val="num" w:pos="3828"/>
        </w:tabs>
        <w:ind w:left="3828" w:hanging="360"/>
      </w:pPr>
      <w:rPr>
        <w:rFonts w:ascii="Courier New" w:hAnsi="Courier New" w:cs="Courier New" w:hint="default"/>
      </w:rPr>
    </w:lvl>
    <w:lvl w:ilvl="5" w:tplc="04190005" w:tentative="1">
      <w:start w:val="1"/>
      <w:numFmt w:val="bullet"/>
      <w:lvlText w:val=""/>
      <w:lvlJc w:val="left"/>
      <w:pPr>
        <w:tabs>
          <w:tab w:val="num" w:pos="4548"/>
        </w:tabs>
        <w:ind w:left="4548" w:hanging="360"/>
      </w:pPr>
      <w:rPr>
        <w:rFonts w:ascii="Wingdings" w:hAnsi="Wingdings" w:hint="default"/>
      </w:rPr>
    </w:lvl>
    <w:lvl w:ilvl="6" w:tplc="04190001" w:tentative="1">
      <w:start w:val="1"/>
      <w:numFmt w:val="bullet"/>
      <w:lvlText w:val=""/>
      <w:lvlJc w:val="left"/>
      <w:pPr>
        <w:tabs>
          <w:tab w:val="num" w:pos="5268"/>
        </w:tabs>
        <w:ind w:left="5268" w:hanging="360"/>
      </w:pPr>
      <w:rPr>
        <w:rFonts w:ascii="Symbol" w:hAnsi="Symbol" w:hint="default"/>
      </w:rPr>
    </w:lvl>
    <w:lvl w:ilvl="7" w:tplc="04190003" w:tentative="1">
      <w:start w:val="1"/>
      <w:numFmt w:val="bullet"/>
      <w:lvlText w:val="o"/>
      <w:lvlJc w:val="left"/>
      <w:pPr>
        <w:tabs>
          <w:tab w:val="num" w:pos="5988"/>
        </w:tabs>
        <w:ind w:left="5988" w:hanging="360"/>
      </w:pPr>
      <w:rPr>
        <w:rFonts w:ascii="Courier New" w:hAnsi="Courier New" w:cs="Courier New" w:hint="default"/>
      </w:rPr>
    </w:lvl>
    <w:lvl w:ilvl="8" w:tplc="04190005" w:tentative="1">
      <w:start w:val="1"/>
      <w:numFmt w:val="bullet"/>
      <w:lvlText w:val=""/>
      <w:lvlJc w:val="left"/>
      <w:pPr>
        <w:tabs>
          <w:tab w:val="num" w:pos="6708"/>
        </w:tabs>
        <w:ind w:left="6708" w:hanging="360"/>
      </w:pPr>
      <w:rPr>
        <w:rFonts w:ascii="Wingdings" w:hAnsi="Wingdings" w:hint="default"/>
      </w:rPr>
    </w:lvl>
  </w:abstractNum>
  <w:abstractNum w:abstractNumId="25">
    <w:nsid w:val="3D7C01D8"/>
    <w:multiLevelType w:val="hybridMultilevel"/>
    <w:tmpl w:val="8A6013F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3E0874E9"/>
    <w:multiLevelType w:val="hybridMultilevel"/>
    <w:tmpl w:val="DBA6F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E6F628C"/>
    <w:multiLevelType w:val="multilevel"/>
    <w:tmpl w:val="DAC2EFEC"/>
    <w:lvl w:ilvl="0">
      <w:start w:val="31"/>
      <w:numFmt w:val="decimal"/>
      <w:lvlText w:val="%1"/>
      <w:lvlJc w:val="left"/>
      <w:pPr>
        <w:tabs>
          <w:tab w:val="num" w:pos="540"/>
        </w:tabs>
        <w:ind w:left="540" w:hanging="540"/>
      </w:pPr>
      <w:rPr>
        <w:rFonts w:hint="default"/>
        <w:b/>
      </w:rPr>
    </w:lvl>
    <w:lvl w:ilvl="1">
      <w:start w:val="6"/>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42086D39"/>
    <w:multiLevelType w:val="hybridMultilevel"/>
    <w:tmpl w:val="3F24BF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4B76AF0"/>
    <w:multiLevelType w:val="hybridMultilevel"/>
    <w:tmpl w:val="C282B2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54D6B97"/>
    <w:multiLevelType w:val="hybridMultilevel"/>
    <w:tmpl w:val="C95E947A"/>
    <w:lvl w:ilvl="0" w:tplc="766683D0">
      <w:start w:val="1"/>
      <w:numFmt w:val="decimal"/>
      <w:lvlText w:val="%1."/>
      <w:lvlJc w:val="left"/>
      <w:pPr>
        <w:tabs>
          <w:tab w:val="num" w:pos="786"/>
        </w:tabs>
        <w:ind w:left="786"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C577920"/>
    <w:multiLevelType w:val="multilevel"/>
    <w:tmpl w:val="49A0F7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4C646EFA"/>
    <w:multiLevelType w:val="hybridMultilevel"/>
    <w:tmpl w:val="6A54A9DE"/>
    <w:lvl w:ilvl="0" w:tplc="04190005">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E34570B"/>
    <w:multiLevelType w:val="hybridMultilevel"/>
    <w:tmpl w:val="8D14D1E0"/>
    <w:lvl w:ilvl="0" w:tplc="0419000F">
      <w:start w:val="1"/>
      <w:numFmt w:val="decimal"/>
      <w:lvlText w:val="%1."/>
      <w:lvlJc w:val="left"/>
      <w:pPr>
        <w:tabs>
          <w:tab w:val="num" w:pos="720"/>
        </w:tabs>
        <w:ind w:left="720" w:hanging="360"/>
      </w:pPr>
      <w:rPr>
        <w:rFonts w:hint="default"/>
      </w:rPr>
    </w:lvl>
    <w:lvl w:ilvl="1" w:tplc="12022A1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19A4D47"/>
    <w:multiLevelType w:val="hybridMultilevel"/>
    <w:tmpl w:val="531CCA3A"/>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nsid w:val="52123098"/>
    <w:multiLevelType w:val="hybridMultilevel"/>
    <w:tmpl w:val="53E86080"/>
    <w:lvl w:ilvl="0" w:tplc="54EE8FA6">
      <w:start w:val="5"/>
      <w:numFmt w:val="bullet"/>
      <w:lvlText w:val=""/>
      <w:lvlJc w:val="left"/>
      <w:pPr>
        <w:tabs>
          <w:tab w:val="num" w:pos="7860"/>
        </w:tabs>
        <w:ind w:left="7860" w:hanging="7380"/>
      </w:pPr>
      <w:rPr>
        <w:rFonts w:ascii="Webdings" w:eastAsia="Times New Roman" w:hAnsi="Webdings" w:cs="Times New Roman"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36">
    <w:nsid w:val="521C4A13"/>
    <w:multiLevelType w:val="multilevel"/>
    <w:tmpl w:val="57FEFEF8"/>
    <w:lvl w:ilvl="0">
      <w:start w:val="21"/>
      <w:numFmt w:val="decimal"/>
      <w:lvlText w:val="%1"/>
      <w:lvlJc w:val="left"/>
      <w:pPr>
        <w:ind w:left="465" w:hanging="465"/>
      </w:pPr>
      <w:rPr>
        <w:rFonts w:hint="default"/>
      </w:rPr>
    </w:lvl>
    <w:lvl w:ilvl="1">
      <w:start w:val="1"/>
      <w:numFmt w:val="decimal"/>
      <w:lvlText w:val="%1.%2"/>
      <w:lvlJc w:val="left"/>
      <w:pPr>
        <w:ind w:left="1032" w:hanging="465"/>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54F7465D"/>
    <w:multiLevelType w:val="hybridMultilevel"/>
    <w:tmpl w:val="E65260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5456EAC"/>
    <w:multiLevelType w:val="hybridMultilevel"/>
    <w:tmpl w:val="3BA0B502"/>
    <w:lvl w:ilvl="0" w:tplc="87961A22">
      <w:start w:val="1"/>
      <w:numFmt w:val="decimal"/>
      <w:lvlText w:val="(%1)"/>
      <w:lvlJc w:val="left"/>
      <w:pPr>
        <w:tabs>
          <w:tab w:val="num" w:pos="735"/>
        </w:tabs>
        <w:ind w:left="735" w:hanging="375"/>
      </w:pPr>
      <w:rPr>
        <w:rFonts w:hint="default"/>
      </w:rPr>
    </w:lvl>
    <w:lvl w:ilvl="1" w:tplc="5A6C5048">
      <w:start w:val="2"/>
      <w:numFmt w:val="decimal"/>
      <w:lvlText w:val="%2)"/>
      <w:lvlJc w:val="left"/>
      <w:pPr>
        <w:tabs>
          <w:tab w:val="num" w:pos="1440"/>
        </w:tabs>
        <w:ind w:left="1440" w:hanging="360"/>
      </w:pPr>
      <w:rPr>
        <w:rFonts w:hint="default"/>
      </w:rPr>
    </w:lvl>
    <w:lvl w:ilvl="2" w:tplc="821839B4">
      <w:start w:val="1"/>
      <w:numFmt w:val="decimal"/>
      <w:lvlText w:val="%3."/>
      <w:lvlJc w:val="left"/>
      <w:pPr>
        <w:tabs>
          <w:tab w:val="num" w:pos="2370"/>
        </w:tabs>
        <w:ind w:left="2370" w:hanging="390"/>
      </w:pPr>
      <w:rPr>
        <w:rFonts w:ascii="Times New Roman" w:eastAsia="Times New Roman" w:hAnsi="Times New Roman" w:cs="Times New Roman"/>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AA95DD0"/>
    <w:multiLevelType w:val="hybridMultilevel"/>
    <w:tmpl w:val="82C67AEE"/>
    <w:lvl w:ilvl="0" w:tplc="04190001">
      <w:start w:val="1"/>
      <w:numFmt w:val="bullet"/>
      <w:lvlText w:val=""/>
      <w:lvlJc w:val="left"/>
      <w:pPr>
        <w:tabs>
          <w:tab w:val="num" w:pos="1347"/>
        </w:tabs>
        <w:ind w:left="1347" w:hanging="360"/>
      </w:pPr>
      <w:rPr>
        <w:rFonts w:ascii="Symbol" w:hAnsi="Symbol" w:hint="default"/>
      </w:rPr>
    </w:lvl>
    <w:lvl w:ilvl="1" w:tplc="04190003" w:tentative="1">
      <w:start w:val="1"/>
      <w:numFmt w:val="bullet"/>
      <w:lvlText w:val="o"/>
      <w:lvlJc w:val="left"/>
      <w:pPr>
        <w:tabs>
          <w:tab w:val="num" w:pos="2067"/>
        </w:tabs>
        <w:ind w:left="2067" w:hanging="360"/>
      </w:pPr>
      <w:rPr>
        <w:rFonts w:ascii="Courier New" w:hAnsi="Courier New" w:cs="Courier New" w:hint="default"/>
      </w:rPr>
    </w:lvl>
    <w:lvl w:ilvl="2" w:tplc="04190005" w:tentative="1">
      <w:start w:val="1"/>
      <w:numFmt w:val="bullet"/>
      <w:lvlText w:val=""/>
      <w:lvlJc w:val="left"/>
      <w:pPr>
        <w:tabs>
          <w:tab w:val="num" w:pos="2787"/>
        </w:tabs>
        <w:ind w:left="2787" w:hanging="360"/>
      </w:pPr>
      <w:rPr>
        <w:rFonts w:ascii="Wingdings" w:hAnsi="Wingdings" w:hint="default"/>
      </w:rPr>
    </w:lvl>
    <w:lvl w:ilvl="3" w:tplc="04190001" w:tentative="1">
      <w:start w:val="1"/>
      <w:numFmt w:val="bullet"/>
      <w:lvlText w:val=""/>
      <w:lvlJc w:val="left"/>
      <w:pPr>
        <w:tabs>
          <w:tab w:val="num" w:pos="3507"/>
        </w:tabs>
        <w:ind w:left="3507" w:hanging="360"/>
      </w:pPr>
      <w:rPr>
        <w:rFonts w:ascii="Symbol" w:hAnsi="Symbol" w:hint="default"/>
      </w:rPr>
    </w:lvl>
    <w:lvl w:ilvl="4" w:tplc="04190003" w:tentative="1">
      <w:start w:val="1"/>
      <w:numFmt w:val="bullet"/>
      <w:lvlText w:val="o"/>
      <w:lvlJc w:val="left"/>
      <w:pPr>
        <w:tabs>
          <w:tab w:val="num" w:pos="4227"/>
        </w:tabs>
        <w:ind w:left="4227" w:hanging="360"/>
      </w:pPr>
      <w:rPr>
        <w:rFonts w:ascii="Courier New" w:hAnsi="Courier New" w:cs="Courier New" w:hint="default"/>
      </w:rPr>
    </w:lvl>
    <w:lvl w:ilvl="5" w:tplc="04190005" w:tentative="1">
      <w:start w:val="1"/>
      <w:numFmt w:val="bullet"/>
      <w:lvlText w:val=""/>
      <w:lvlJc w:val="left"/>
      <w:pPr>
        <w:tabs>
          <w:tab w:val="num" w:pos="4947"/>
        </w:tabs>
        <w:ind w:left="4947" w:hanging="360"/>
      </w:pPr>
      <w:rPr>
        <w:rFonts w:ascii="Wingdings" w:hAnsi="Wingdings" w:hint="default"/>
      </w:rPr>
    </w:lvl>
    <w:lvl w:ilvl="6" w:tplc="04190001" w:tentative="1">
      <w:start w:val="1"/>
      <w:numFmt w:val="bullet"/>
      <w:lvlText w:val=""/>
      <w:lvlJc w:val="left"/>
      <w:pPr>
        <w:tabs>
          <w:tab w:val="num" w:pos="5667"/>
        </w:tabs>
        <w:ind w:left="5667" w:hanging="360"/>
      </w:pPr>
      <w:rPr>
        <w:rFonts w:ascii="Symbol" w:hAnsi="Symbol" w:hint="default"/>
      </w:rPr>
    </w:lvl>
    <w:lvl w:ilvl="7" w:tplc="04190003" w:tentative="1">
      <w:start w:val="1"/>
      <w:numFmt w:val="bullet"/>
      <w:lvlText w:val="o"/>
      <w:lvlJc w:val="left"/>
      <w:pPr>
        <w:tabs>
          <w:tab w:val="num" w:pos="6387"/>
        </w:tabs>
        <w:ind w:left="6387" w:hanging="360"/>
      </w:pPr>
      <w:rPr>
        <w:rFonts w:ascii="Courier New" w:hAnsi="Courier New" w:cs="Courier New" w:hint="default"/>
      </w:rPr>
    </w:lvl>
    <w:lvl w:ilvl="8" w:tplc="04190005" w:tentative="1">
      <w:start w:val="1"/>
      <w:numFmt w:val="bullet"/>
      <w:lvlText w:val=""/>
      <w:lvlJc w:val="left"/>
      <w:pPr>
        <w:tabs>
          <w:tab w:val="num" w:pos="7107"/>
        </w:tabs>
        <w:ind w:left="7107" w:hanging="360"/>
      </w:pPr>
      <w:rPr>
        <w:rFonts w:ascii="Wingdings" w:hAnsi="Wingdings" w:hint="default"/>
      </w:rPr>
    </w:lvl>
  </w:abstractNum>
  <w:abstractNum w:abstractNumId="40">
    <w:nsid w:val="629660F1"/>
    <w:multiLevelType w:val="hybridMultilevel"/>
    <w:tmpl w:val="F7D89E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7FD21AA"/>
    <w:multiLevelType w:val="multilevel"/>
    <w:tmpl w:val="585C300E"/>
    <w:lvl w:ilvl="0">
      <w:start w:val="13"/>
      <w:numFmt w:val="decimal"/>
      <w:lvlText w:val="%1"/>
      <w:lvlJc w:val="left"/>
      <w:pPr>
        <w:tabs>
          <w:tab w:val="num" w:pos="420"/>
        </w:tabs>
        <w:ind w:left="420" w:hanging="420"/>
      </w:pPr>
      <w:rPr>
        <w:rFonts w:hint="default"/>
      </w:rPr>
    </w:lvl>
    <w:lvl w:ilvl="1">
      <w:start w:val="5"/>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6B171596"/>
    <w:multiLevelType w:val="multilevel"/>
    <w:tmpl w:val="B2249F2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6EB27341"/>
    <w:multiLevelType w:val="hybridMultilevel"/>
    <w:tmpl w:val="5D5C15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0152A1D"/>
    <w:multiLevelType w:val="hybridMultilevel"/>
    <w:tmpl w:val="C57015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05B2523"/>
    <w:multiLevelType w:val="hybridMultilevel"/>
    <w:tmpl w:val="C1E89582"/>
    <w:lvl w:ilvl="0" w:tplc="04190001">
      <w:start w:val="1"/>
      <w:numFmt w:val="bullet"/>
      <w:lvlText w:val=""/>
      <w:lvlJc w:val="left"/>
      <w:pPr>
        <w:tabs>
          <w:tab w:val="num" w:pos="1347"/>
        </w:tabs>
        <w:ind w:left="1347" w:hanging="360"/>
      </w:pPr>
      <w:rPr>
        <w:rFonts w:ascii="Symbol" w:hAnsi="Symbol" w:hint="default"/>
      </w:rPr>
    </w:lvl>
    <w:lvl w:ilvl="1" w:tplc="04190003" w:tentative="1">
      <w:start w:val="1"/>
      <w:numFmt w:val="bullet"/>
      <w:lvlText w:val="o"/>
      <w:lvlJc w:val="left"/>
      <w:pPr>
        <w:tabs>
          <w:tab w:val="num" w:pos="2067"/>
        </w:tabs>
        <w:ind w:left="2067" w:hanging="360"/>
      </w:pPr>
      <w:rPr>
        <w:rFonts w:ascii="Courier New" w:hAnsi="Courier New" w:cs="Courier New" w:hint="default"/>
      </w:rPr>
    </w:lvl>
    <w:lvl w:ilvl="2" w:tplc="04190005" w:tentative="1">
      <w:start w:val="1"/>
      <w:numFmt w:val="bullet"/>
      <w:lvlText w:val=""/>
      <w:lvlJc w:val="left"/>
      <w:pPr>
        <w:tabs>
          <w:tab w:val="num" w:pos="2787"/>
        </w:tabs>
        <w:ind w:left="2787" w:hanging="360"/>
      </w:pPr>
      <w:rPr>
        <w:rFonts w:ascii="Wingdings" w:hAnsi="Wingdings" w:hint="default"/>
      </w:rPr>
    </w:lvl>
    <w:lvl w:ilvl="3" w:tplc="04190001" w:tentative="1">
      <w:start w:val="1"/>
      <w:numFmt w:val="bullet"/>
      <w:lvlText w:val=""/>
      <w:lvlJc w:val="left"/>
      <w:pPr>
        <w:tabs>
          <w:tab w:val="num" w:pos="3507"/>
        </w:tabs>
        <w:ind w:left="3507" w:hanging="360"/>
      </w:pPr>
      <w:rPr>
        <w:rFonts w:ascii="Symbol" w:hAnsi="Symbol" w:hint="default"/>
      </w:rPr>
    </w:lvl>
    <w:lvl w:ilvl="4" w:tplc="04190003" w:tentative="1">
      <w:start w:val="1"/>
      <w:numFmt w:val="bullet"/>
      <w:lvlText w:val="o"/>
      <w:lvlJc w:val="left"/>
      <w:pPr>
        <w:tabs>
          <w:tab w:val="num" w:pos="4227"/>
        </w:tabs>
        <w:ind w:left="4227" w:hanging="360"/>
      </w:pPr>
      <w:rPr>
        <w:rFonts w:ascii="Courier New" w:hAnsi="Courier New" w:cs="Courier New" w:hint="default"/>
      </w:rPr>
    </w:lvl>
    <w:lvl w:ilvl="5" w:tplc="04190005" w:tentative="1">
      <w:start w:val="1"/>
      <w:numFmt w:val="bullet"/>
      <w:lvlText w:val=""/>
      <w:lvlJc w:val="left"/>
      <w:pPr>
        <w:tabs>
          <w:tab w:val="num" w:pos="4947"/>
        </w:tabs>
        <w:ind w:left="4947" w:hanging="360"/>
      </w:pPr>
      <w:rPr>
        <w:rFonts w:ascii="Wingdings" w:hAnsi="Wingdings" w:hint="default"/>
      </w:rPr>
    </w:lvl>
    <w:lvl w:ilvl="6" w:tplc="04190001" w:tentative="1">
      <w:start w:val="1"/>
      <w:numFmt w:val="bullet"/>
      <w:lvlText w:val=""/>
      <w:lvlJc w:val="left"/>
      <w:pPr>
        <w:tabs>
          <w:tab w:val="num" w:pos="5667"/>
        </w:tabs>
        <w:ind w:left="5667" w:hanging="360"/>
      </w:pPr>
      <w:rPr>
        <w:rFonts w:ascii="Symbol" w:hAnsi="Symbol" w:hint="default"/>
      </w:rPr>
    </w:lvl>
    <w:lvl w:ilvl="7" w:tplc="04190003" w:tentative="1">
      <w:start w:val="1"/>
      <w:numFmt w:val="bullet"/>
      <w:lvlText w:val="o"/>
      <w:lvlJc w:val="left"/>
      <w:pPr>
        <w:tabs>
          <w:tab w:val="num" w:pos="6387"/>
        </w:tabs>
        <w:ind w:left="6387" w:hanging="360"/>
      </w:pPr>
      <w:rPr>
        <w:rFonts w:ascii="Courier New" w:hAnsi="Courier New" w:cs="Courier New" w:hint="default"/>
      </w:rPr>
    </w:lvl>
    <w:lvl w:ilvl="8" w:tplc="04190005" w:tentative="1">
      <w:start w:val="1"/>
      <w:numFmt w:val="bullet"/>
      <w:lvlText w:val=""/>
      <w:lvlJc w:val="left"/>
      <w:pPr>
        <w:tabs>
          <w:tab w:val="num" w:pos="7107"/>
        </w:tabs>
        <w:ind w:left="7107" w:hanging="360"/>
      </w:pPr>
      <w:rPr>
        <w:rFonts w:ascii="Wingdings" w:hAnsi="Wingdings" w:hint="default"/>
      </w:rPr>
    </w:lvl>
  </w:abstractNum>
  <w:abstractNum w:abstractNumId="46">
    <w:nsid w:val="78FF1AD7"/>
    <w:multiLevelType w:val="multilevel"/>
    <w:tmpl w:val="C6182656"/>
    <w:lvl w:ilvl="0">
      <w:start w:val="7"/>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7">
    <w:nsid w:val="792678EB"/>
    <w:multiLevelType w:val="hybridMultilevel"/>
    <w:tmpl w:val="5DD40948"/>
    <w:lvl w:ilvl="0" w:tplc="04190005">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9447707"/>
    <w:multiLevelType w:val="hybridMultilevel"/>
    <w:tmpl w:val="3CFE4B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95C1502"/>
    <w:multiLevelType w:val="hybridMultilevel"/>
    <w:tmpl w:val="2D801136"/>
    <w:lvl w:ilvl="0" w:tplc="04190005">
      <w:start w:val="1"/>
      <w:numFmt w:val="bullet"/>
      <w:lvlText w:val=""/>
      <w:lvlJc w:val="left"/>
      <w:pPr>
        <w:tabs>
          <w:tab w:val="num" w:pos="1069"/>
        </w:tabs>
        <w:ind w:left="1069"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AAE442F"/>
    <w:multiLevelType w:val="multilevel"/>
    <w:tmpl w:val="07328396"/>
    <w:lvl w:ilvl="0">
      <w:start w:val="31"/>
      <w:numFmt w:val="decimal"/>
      <w:lvlText w:val="%1"/>
      <w:lvlJc w:val="left"/>
      <w:pPr>
        <w:tabs>
          <w:tab w:val="num" w:pos="660"/>
        </w:tabs>
        <w:ind w:left="660" w:hanging="660"/>
      </w:pPr>
      <w:rPr>
        <w:rFonts w:hint="default"/>
        <w:b/>
      </w:rPr>
    </w:lvl>
    <w:lvl w:ilvl="1">
      <w:start w:val="18"/>
      <w:numFmt w:val="decimal"/>
      <w:lvlText w:val="%1.%2"/>
      <w:lvlJc w:val="left"/>
      <w:pPr>
        <w:tabs>
          <w:tab w:val="num" w:pos="2760"/>
        </w:tabs>
        <w:ind w:left="2760" w:hanging="660"/>
      </w:pPr>
      <w:rPr>
        <w:rFonts w:hint="default"/>
        <w:b/>
      </w:rPr>
    </w:lvl>
    <w:lvl w:ilvl="2">
      <w:start w:val="1"/>
      <w:numFmt w:val="decimal"/>
      <w:lvlText w:val="%1.%2.%3"/>
      <w:lvlJc w:val="left"/>
      <w:pPr>
        <w:tabs>
          <w:tab w:val="num" w:pos="4920"/>
        </w:tabs>
        <w:ind w:left="4920" w:hanging="720"/>
      </w:pPr>
      <w:rPr>
        <w:rFonts w:hint="default"/>
        <w:b/>
      </w:rPr>
    </w:lvl>
    <w:lvl w:ilvl="3">
      <w:start w:val="1"/>
      <w:numFmt w:val="decimal"/>
      <w:lvlText w:val="%1.%2.%3.%4"/>
      <w:lvlJc w:val="left"/>
      <w:pPr>
        <w:tabs>
          <w:tab w:val="num" w:pos="7020"/>
        </w:tabs>
        <w:ind w:left="7020" w:hanging="720"/>
      </w:pPr>
      <w:rPr>
        <w:rFonts w:hint="default"/>
        <w:b/>
      </w:rPr>
    </w:lvl>
    <w:lvl w:ilvl="4">
      <w:start w:val="1"/>
      <w:numFmt w:val="decimal"/>
      <w:lvlText w:val="%1.%2.%3.%4.%5"/>
      <w:lvlJc w:val="left"/>
      <w:pPr>
        <w:tabs>
          <w:tab w:val="num" w:pos="9480"/>
        </w:tabs>
        <w:ind w:left="9480" w:hanging="1080"/>
      </w:pPr>
      <w:rPr>
        <w:rFonts w:hint="default"/>
        <w:b/>
      </w:rPr>
    </w:lvl>
    <w:lvl w:ilvl="5">
      <w:start w:val="1"/>
      <w:numFmt w:val="decimal"/>
      <w:lvlText w:val="%1.%2.%3.%4.%5.%6"/>
      <w:lvlJc w:val="left"/>
      <w:pPr>
        <w:tabs>
          <w:tab w:val="num" w:pos="11580"/>
        </w:tabs>
        <w:ind w:left="11580" w:hanging="1080"/>
      </w:pPr>
      <w:rPr>
        <w:rFonts w:hint="default"/>
        <w:b/>
      </w:rPr>
    </w:lvl>
    <w:lvl w:ilvl="6">
      <w:start w:val="1"/>
      <w:numFmt w:val="decimal"/>
      <w:lvlText w:val="%1.%2.%3.%4.%5.%6.%7"/>
      <w:lvlJc w:val="left"/>
      <w:pPr>
        <w:tabs>
          <w:tab w:val="num" w:pos="14040"/>
        </w:tabs>
        <w:ind w:left="14040" w:hanging="1440"/>
      </w:pPr>
      <w:rPr>
        <w:rFonts w:hint="default"/>
        <w:b/>
      </w:rPr>
    </w:lvl>
    <w:lvl w:ilvl="7">
      <w:start w:val="1"/>
      <w:numFmt w:val="decimal"/>
      <w:lvlText w:val="%1.%2.%3.%4.%5.%6.%7.%8"/>
      <w:lvlJc w:val="left"/>
      <w:pPr>
        <w:tabs>
          <w:tab w:val="num" w:pos="16140"/>
        </w:tabs>
        <w:ind w:left="16140" w:hanging="1440"/>
      </w:pPr>
      <w:rPr>
        <w:rFonts w:hint="default"/>
        <w:b/>
      </w:rPr>
    </w:lvl>
    <w:lvl w:ilvl="8">
      <w:start w:val="1"/>
      <w:numFmt w:val="decimal"/>
      <w:lvlText w:val="%1.%2.%3.%4.%5.%6.%7.%8.%9"/>
      <w:lvlJc w:val="left"/>
      <w:pPr>
        <w:tabs>
          <w:tab w:val="num" w:pos="18600"/>
        </w:tabs>
        <w:ind w:left="18600" w:hanging="1800"/>
      </w:pPr>
      <w:rPr>
        <w:rFonts w:hint="default"/>
        <w:b/>
      </w:rPr>
    </w:lvl>
  </w:abstractNum>
  <w:abstractNum w:abstractNumId="51">
    <w:nsid w:val="7BEE21DE"/>
    <w:multiLevelType w:val="hybridMultilevel"/>
    <w:tmpl w:val="05F4A9B2"/>
    <w:lvl w:ilvl="0" w:tplc="04190001">
      <w:start w:val="1"/>
      <w:numFmt w:val="bullet"/>
      <w:lvlText w:val=""/>
      <w:lvlJc w:val="left"/>
      <w:pPr>
        <w:tabs>
          <w:tab w:val="num" w:pos="1347"/>
        </w:tabs>
        <w:ind w:left="1347" w:hanging="360"/>
      </w:pPr>
      <w:rPr>
        <w:rFonts w:ascii="Symbol" w:hAnsi="Symbol" w:hint="default"/>
      </w:rPr>
    </w:lvl>
    <w:lvl w:ilvl="1" w:tplc="04190003" w:tentative="1">
      <w:start w:val="1"/>
      <w:numFmt w:val="bullet"/>
      <w:lvlText w:val="o"/>
      <w:lvlJc w:val="left"/>
      <w:pPr>
        <w:tabs>
          <w:tab w:val="num" w:pos="2067"/>
        </w:tabs>
        <w:ind w:left="2067" w:hanging="360"/>
      </w:pPr>
      <w:rPr>
        <w:rFonts w:ascii="Courier New" w:hAnsi="Courier New" w:cs="Courier New" w:hint="default"/>
      </w:rPr>
    </w:lvl>
    <w:lvl w:ilvl="2" w:tplc="04190005" w:tentative="1">
      <w:start w:val="1"/>
      <w:numFmt w:val="bullet"/>
      <w:lvlText w:val=""/>
      <w:lvlJc w:val="left"/>
      <w:pPr>
        <w:tabs>
          <w:tab w:val="num" w:pos="2787"/>
        </w:tabs>
        <w:ind w:left="2787" w:hanging="360"/>
      </w:pPr>
      <w:rPr>
        <w:rFonts w:ascii="Wingdings" w:hAnsi="Wingdings" w:hint="default"/>
      </w:rPr>
    </w:lvl>
    <w:lvl w:ilvl="3" w:tplc="04190001" w:tentative="1">
      <w:start w:val="1"/>
      <w:numFmt w:val="bullet"/>
      <w:lvlText w:val=""/>
      <w:lvlJc w:val="left"/>
      <w:pPr>
        <w:tabs>
          <w:tab w:val="num" w:pos="3507"/>
        </w:tabs>
        <w:ind w:left="3507" w:hanging="360"/>
      </w:pPr>
      <w:rPr>
        <w:rFonts w:ascii="Symbol" w:hAnsi="Symbol" w:hint="default"/>
      </w:rPr>
    </w:lvl>
    <w:lvl w:ilvl="4" w:tplc="04190003" w:tentative="1">
      <w:start w:val="1"/>
      <w:numFmt w:val="bullet"/>
      <w:lvlText w:val="o"/>
      <w:lvlJc w:val="left"/>
      <w:pPr>
        <w:tabs>
          <w:tab w:val="num" w:pos="4227"/>
        </w:tabs>
        <w:ind w:left="4227" w:hanging="360"/>
      </w:pPr>
      <w:rPr>
        <w:rFonts w:ascii="Courier New" w:hAnsi="Courier New" w:cs="Courier New" w:hint="default"/>
      </w:rPr>
    </w:lvl>
    <w:lvl w:ilvl="5" w:tplc="04190005" w:tentative="1">
      <w:start w:val="1"/>
      <w:numFmt w:val="bullet"/>
      <w:lvlText w:val=""/>
      <w:lvlJc w:val="left"/>
      <w:pPr>
        <w:tabs>
          <w:tab w:val="num" w:pos="4947"/>
        </w:tabs>
        <w:ind w:left="4947" w:hanging="360"/>
      </w:pPr>
      <w:rPr>
        <w:rFonts w:ascii="Wingdings" w:hAnsi="Wingdings" w:hint="default"/>
      </w:rPr>
    </w:lvl>
    <w:lvl w:ilvl="6" w:tplc="04190001" w:tentative="1">
      <w:start w:val="1"/>
      <w:numFmt w:val="bullet"/>
      <w:lvlText w:val=""/>
      <w:lvlJc w:val="left"/>
      <w:pPr>
        <w:tabs>
          <w:tab w:val="num" w:pos="5667"/>
        </w:tabs>
        <w:ind w:left="5667" w:hanging="360"/>
      </w:pPr>
      <w:rPr>
        <w:rFonts w:ascii="Symbol" w:hAnsi="Symbol" w:hint="default"/>
      </w:rPr>
    </w:lvl>
    <w:lvl w:ilvl="7" w:tplc="04190003" w:tentative="1">
      <w:start w:val="1"/>
      <w:numFmt w:val="bullet"/>
      <w:lvlText w:val="o"/>
      <w:lvlJc w:val="left"/>
      <w:pPr>
        <w:tabs>
          <w:tab w:val="num" w:pos="6387"/>
        </w:tabs>
        <w:ind w:left="6387" w:hanging="360"/>
      </w:pPr>
      <w:rPr>
        <w:rFonts w:ascii="Courier New" w:hAnsi="Courier New" w:cs="Courier New" w:hint="default"/>
      </w:rPr>
    </w:lvl>
    <w:lvl w:ilvl="8" w:tplc="04190005" w:tentative="1">
      <w:start w:val="1"/>
      <w:numFmt w:val="bullet"/>
      <w:lvlText w:val=""/>
      <w:lvlJc w:val="left"/>
      <w:pPr>
        <w:tabs>
          <w:tab w:val="num" w:pos="7107"/>
        </w:tabs>
        <w:ind w:left="7107" w:hanging="360"/>
      </w:pPr>
      <w:rPr>
        <w:rFonts w:ascii="Wingdings" w:hAnsi="Wingdings" w:hint="default"/>
      </w:rPr>
    </w:lvl>
  </w:abstractNum>
  <w:abstractNum w:abstractNumId="52">
    <w:nsid w:val="7D0D1DFB"/>
    <w:multiLevelType w:val="multilevel"/>
    <w:tmpl w:val="1E14465C"/>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7D2F34E3"/>
    <w:multiLevelType w:val="hybridMultilevel"/>
    <w:tmpl w:val="7270B584"/>
    <w:lvl w:ilvl="0" w:tplc="04190001">
      <w:start w:val="1"/>
      <w:numFmt w:val="bullet"/>
      <w:lvlText w:val=""/>
      <w:lvlJc w:val="left"/>
      <w:pPr>
        <w:tabs>
          <w:tab w:val="num" w:pos="1347"/>
        </w:tabs>
        <w:ind w:left="1347" w:hanging="360"/>
      </w:pPr>
      <w:rPr>
        <w:rFonts w:ascii="Symbol" w:hAnsi="Symbol" w:hint="default"/>
      </w:rPr>
    </w:lvl>
    <w:lvl w:ilvl="1" w:tplc="04190003" w:tentative="1">
      <w:start w:val="1"/>
      <w:numFmt w:val="bullet"/>
      <w:lvlText w:val="o"/>
      <w:lvlJc w:val="left"/>
      <w:pPr>
        <w:tabs>
          <w:tab w:val="num" w:pos="2067"/>
        </w:tabs>
        <w:ind w:left="2067" w:hanging="360"/>
      </w:pPr>
      <w:rPr>
        <w:rFonts w:ascii="Courier New" w:hAnsi="Courier New" w:cs="Courier New" w:hint="default"/>
      </w:rPr>
    </w:lvl>
    <w:lvl w:ilvl="2" w:tplc="04190005" w:tentative="1">
      <w:start w:val="1"/>
      <w:numFmt w:val="bullet"/>
      <w:lvlText w:val=""/>
      <w:lvlJc w:val="left"/>
      <w:pPr>
        <w:tabs>
          <w:tab w:val="num" w:pos="2787"/>
        </w:tabs>
        <w:ind w:left="2787" w:hanging="360"/>
      </w:pPr>
      <w:rPr>
        <w:rFonts w:ascii="Wingdings" w:hAnsi="Wingdings" w:hint="default"/>
      </w:rPr>
    </w:lvl>
    <w:lvl w:ilvl="3" w:tplc="04190001" w:tentative="1">
      <w:start w:val="1"/>
      <w:numFmt w:val="bullet"/>
      <w:lvlText w:val=""/>
      <w:lvlJc w:val="left"/>
      <w:pPr>
        <w:tabs>
          <w:tab w:val="num" w:pos="3507"/>
        </w:tabs>
        <w:ind w:left="3507" w:hanging="360"/>
      </w:pPr>
      <w:rPr>
        <w:rFonts w:ascii="Symbol" w:hAnsi="Symbol" w:hint="default"/>
      </w:rPr>
    </w:lvl>
    <w:lvl w:ilvl="4" w:tplc="04190003" w:tentative="1">
      <w:start w:val="1"/>
      <w:numFmt w:val="bullet"/>
      <w:lvlText w:val="o"/>
      <w:lvlJc w:val="left"/>
      <w:pPr>
        <w:tabs>
          <w:tab w:val="num" w:pos="4227"/>
        </w:tabs>
        <w:ind w:left="4227" w:hanging="360"/>
      </w:pPr>
      <w:rPr>
        <w:rFonts w:ascii="Courier New" w:hAnsi="Courier New" w:cs="Courier New" w:hint="default"/>
      </w:rPr>
    </w:lvl>
    <w:lvl w:ilvl="5" w:tplc="04190005" w:tentative="1">
      <w:start w:val="1"/>
      <w:numFmt w:val="bullet"/>
      <w:lvlText w:val=""/>
      <w:lvlJc w:val="left"/>
      <w:pPr>
        <w:tabs>
          <w:tab w:val="num" w:pos="4947"/>
        </w:tabs>
        <w:ind w:left="4947" w:hanging="360"/>
      </w:pPr>
      <w:rPr>
        <w:rFonts w:ascii="Wingdings" w:hAnsi="Wingdings" w:hint="default"/>
      </w:rPr>
    </w:lvl>
    <w:lvl w:ilvl="6" w:tplc="04190001" w:tentative="1">
      <w:start w:val="1"/>
      <w:numFmt w:val="bullet"/>
      <w:lvlText w:val=""/>
      <w:lvlJc w:val="left"/>
      <w:pPr>
        <w:tabs>
          <w:tab w:val="num" w:pos="5667"/>
        </w:tabs>
        <w:ind w:left="5667" w:hanging="360"/>
      </w:pPr>
      <w:rPr>
        <w:rFonts w:ascii="Symbol" w:hAnsi="Symbol" w:hint="default"/>
      </w:rPr>
    </w:lvl>
    <w:lvl w:ilvl="7" w:tplc="04190003" w:tentative="1">
      <w:start w:val="1"/>
      <w:numFmt w:val="bullet"/>
      <w:lvlText w:val="o"/>
      <w:lvlJc w:val="left"/>
      <w:pPr>
        <w:tabs>
          <w:tab w:val="num" w:pos="6387"/>
        </w:tabs>
        <w:ind w:left="6387" w:hanging="360"/>
      </w:pPr>
      <w:rPr>
        <w:rFonts w:ascii="Courier New" w:hAnsi="Courier New" w:cs="Courier New" w:hint="default"/>
      </w:rPr>
    </w:lvl>
    <w:lvl w:ilvl="8" w:tplc="04190005" w:tentative="1">
      <w:start w:val="1"/>
      <w:numFmt w:val="bullet"/>
      <w:lvlText w:val=""/>
      <w:lvlJc w:val="left"/>
      <w:pPr>
        <w:tabs>
          <w:tab w:val="num" w:pos="7107"/>
        </w:tabs>
        <w:ind w:left="7107" w:hanging="360"/>
      </w:pPr>
      <w:rPr>
        <w:rFonts w:ascii="Wingdings" w:hAnsi="Wingdings" w:hint="default"/>
      </w:rPr>
    </w:lvl>
  </w:abstractNum>
  <w:abstractNum w:abstractNumId="54">
    <w:nsid w:val="7F3D2C5D"/>
    <w:multiLevelType w:val="hybridMultilevel"/>
    <w:tmpl w:val="DE32E7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33"/>
  </w:num>
  <w:num w:numId="3">
    <w:abstractNumId w:val="43"/>
  </w:num>
  <w:num w:numId="4">
    <w:abstractNumId w:val="23"/>
  </w:num>
  <w:num w:numId="5">
    <w:abstractNumId w:val="54"/>
  </w:num>
  <w:num w:numId="6">
    <w:abstractNumId w:val="37"/>
  </w:num>
  <w:num w:numId="7">
    <w:abstractNumId w:val="7"/>
  </w:num>
  <w:num w:numId="8">
    <w:abstractNumId w:val="38"/>
  </w:num>
  <w:num w:numId="9">
    <w:abstractNumId w:val="40"/>
  </w:num>
  <w:num w:numId="10">
    <w:abstractNumId w:val="44"/>
  </w:num>
  <w:num w:numId="11">
    <w:abstractNumId w:val="29"/>
  </w:num>
  <w:num w:numId="12">
    <w:abstractNumId w:val="9"/>
  </w:num>
  <w:num w:numId="13">
    <w:abstractNumId w:val="35"/>
  </w:num>
  <w:num w:numId="14">
    <w:abstractNumId w:val="34"/>
  </w:num>
  <w:num w:numId="15">
    <w:abstractNumId w:val="4"/>
  </w:num>
  <w:num w:numId="16">
    <w:abstractNumId w:val="12"/>
  </w:num>
  <w:num w:numId="17">
    <w:abstractNumId w:val="13"/>
  </w:num>
  <w:num w:numId="18">
    <w:abstractNumId w:val="22"/>
  </w:num>
  <w:num w:numId="19">
    <w:abstractNumId w:val="32"/>
  </w:num>
  <w:num w:numId="20">
    <w:abstractNumId w:val="47"/>
  </w:num>
  <w:num w:numId="21">
    <w:abstractNumId w:val="19"/>
  </w:num>
  <w:num w:numId="22">
    <w:abstractNumId w:val="49"/>
  </w:num>
  <w:num w:numId="23">
    <w:abstractNumId w:val="0"/>
  </w:num>
  <w:num w:numId="24">
    <w:abstractNumId w:val="41"/>
  </w:num>
  <w:num w:numId="25">
    <w:abstractNumId w:val="28"/>
  </w:num>
  <w:num w:numId="26">
    <w:abstractNumId w:val="25"/>
  </w:num>
  <w:num w:numId="27">
    <w:abstractNumId w:val="48"/>
  </w:num>
  <w:num w:numId="28">
    <w:abstractNumId w:val="10"/>
  </w:num>
  <w:num w:numId="29">
    <w:abstractNumId w:val="31"/>
  </w:num>
  <w:num w:numId="30">
    <w:abstractNumId w:val="42"/>
  </w:num>
  <w:num w:numId="31">
    <w:abstractNumId w:val="26"/>
  </w:num>
  <w:num w:numId="32">
    <w:abstractNumId w:val="11"/>
  </w:num>
  <w:num w:numId="33">
    <w:abstractNumId w:val="18"/>
  </w:num>
  <w:num w:numId="34">
    <w:abstractNumId w:val="6"/>
  </w:num>
  <w:num w:numId="35">
    <w:abstractNumId w:val="39"/>
  </w:num>
  <w:num w:numId="36">
    <w:abstractNumId w:val="24"/>
  </w:num>
  <w:num w:numId="37">
    <w:abstractNumId w:val="45"/>
  </w:num>
  <w:num w:numId="38">
    <w:abstractNumId w:val="53"/>
  </w:num>
  <w:num w:numId="39">
    <w:abstractNumId w:val="51"/>
  </w:num>
  <w:num w:numId="40">
    <w:abstractNumId w:val="30"/>
  </w:num>
  <w:num w:numId="41">
    <w:abstractNumId w:val="1"/>
  </w:num>
  <w:num w:numId="42">
    <w:abstractNumId w:val="17"/>
  </w:num>
  <w:num w:numId="43">
    <w:abstractNumId w:val="52"/>
  </w:num>
  <w:num w:numId="44">
    <w:abstractNumId w:val="15"/>
  </w:num>
  <w:num w:numId="45">
    <w:abstractNumId w:val="21"/>
  </w:num>
  <w:num w:numId="46">
    <w:abstractNumId w:val="46"/>
  </w:num>
  <w:num w:numId="47">
    <w:abstractNumId w:val="3"/>
  </w:num>
  <w:num w:numId="48">
    <w:abstractNumId w:val="16"/>
  </w:num>
  <w:num w:numId="49">
    <w:abstractNumId w:val="2"/>
  </w:num>
  <w:num w:numId="50">
    <w:abstractNumId w:val="36"/>
  </w:num>
  <w:num w:numId="51">
    <w:abstractNumId w:val="20"/>
  </w:num>
  <w:num w:numId="52">
    <w:abstractNumId w:val="27"/>
  </w:num>
  <w:num w:numId="53">
    <w:abstractNumId w:val="8"/>
  </w:num>
  <w:num w:numId="54">
    <w:abstractNumId w:val="14"/>
  </w:num>
  <w:num w:numId="55">
    <w:abstractNumId w:val="50"/>
  </w:num>
  <w:num w:numId="56">
    <w:abstractNumId w:val="8"/>
    <w:lvlOverride w:ilvl="0">
      <w:startOverride w:val="3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A26F8"/>
    <w:rsid w:val="00000E73"/>
    <w:rsid w:val="00005598"/>
    <w:rsid w:val="00020030"/>
    <w:rsid w:val="0003324F"/>
    <w:rsid w:val="00041006"/>
    <w:rsid w:val="000508A2"/>
    <w:rsid w:val="00054113"/>
    <w:rsid w:val="000646AD"/>
    <w:rsid w:val="00066D20"/>
    <w:rsid w:val="0007752A"/>
    <w:rsid w:val="00084122"/>
    <w:rsid w:val="0008635C"/>
    <w:rsid w:val="000B3915"/>
    <w:rsid w:val="000C731B"/>
    <w:rsid w:val="001060D9"/>
    <w:rsid w:val="00115842"/>
    <w:rsid w:val="0012433C"/>
    <w:rsid w:val="00144CF0"/>
    <w:rsid w:val="00150AF4"/>
    <w:rsid w:val="00161410"/>
    <w:rsid w:val="00170090"/>
    <w:rsid w:val="00170AE7"/>
    <w:rsid w:val="00190C9C"/>
    <w:rsid w:val="001947AE"/>
    <w:rsid w:val="001A3D42"/>
    <w:rsid w:val="001B1DB8"/>
    <w:rsid w:val="001B6092"/>
    <w:rsid w:val="001C1CD8"/>
    <w:rsid w:val="001E04DC"/>
    <w:rsid w:val="001F2AE5"/>
    <w:rsid w:val="002001C8"/>
    <w:rsid w:val="0020555D"/>
    <w:rsid w:val="0020604E"/>
    <w:rsid w:val="00206404"/>
    <w:rsid w:val="002066B5"/>
    <w:rsid w:val="002079C6"/>
    <w:rsid w:val="00211B98"/>
    <w:rsid w:val="002138EF"/>
    <w:rsid w:val="002214EE"/>
    <w:rsid w:val="002305E1"/>
    <w:rsid w:val="00235562"/>
    <w:rsid w:val="00240FB0"/>
    <w:rsid w:val="002417B7"/>
    <w:rsid w:val="00252FB3"/>
    <w:rsid w:val="00253D5B"/>
    <w:rsid w:val="00292A8B"/>
    <w:rsid w:val="002A2640"/>
    <w:rsid w:val="002A385D"/>
    <w:rsid w:val="002B1BBF"/>
    <w:rsid w:val="002B4600"/>
    <w:rsid w:val="002E49CB"/>
    <w:rsid w:val="002F2451"/>
    <w:rsid w:val="002F7361"/>
    <w:rsid w:val="00300693"/>
    <w:rsid w:val="00306C8B"/>
    <w:rsid w:val="00307A0B"/>
    <w:rsid w:val="00323E53"/>
    <w:rsid w:val="00341242"/>
    <w:rsid w:val="0036097F"/>
    <w:rsid w:val="0036118F"/>
    <w:rsid w:val="00366F38"/>
    <w:rsid w:val="00370133"/>
    <w:rsid w:val="0037744B"/>
    <w:rsid w:val="00380A3E"/>
    <w:rsid w:val="003A35C4"/>
    <w:rsid w:val="003A7D4E"/>
    <w:rsid w:val="003C7D25"/>
    <w:rsid w:val="003D19E5"/>
    <w:rsid w:val="003D28DF"/>
    <w:rsid w:val="0040294B"/>
    <w:rsid w:val="00403508"/>
    <w:rsid w:val="00423216"/>
    <w:rsid w:val="0042574C"/>
    <w:rsid w:val="00437DC0"/>
    <w:rsid w:val="004525C9"/>
    <w:rsid w:val="00474311"/>
    <w:rsid w:val="00480576"/>
    <w:rsid w:val="00484780"/>
    <w:rsid w:val="00496E2B"/>
    <w:rsid w:val="004B6A7F"/>
    <w:rsid w:val="004C7862"/>
    <w:rsid w:val="004E42D6"/>
    <w:rsid w:val="004E6C40"/>
    <w:rsid w:val="004F2038"/>
    <w:rsid w:val="0050554B"/>
    <w:rsid w:val="0052094A"/>
    <w:rsid w:val="0055432D"/>
    <w:rsid w:val="00590AA0"/>
    <w:rsid w:val="005A1772"/>
    <w:rsid w:val="005A614D"/>
    <w:rsid w:val="005B4C21"/>
    <w:rsid w:val="005C16BA"/>
    <w:rsid w:val="005C2FCA"/>
    <w:rsid w:val="005D2F2D"/>
    <w:rsid w:val="005F4191"/>
    <w:rsid w:val="00600648"/>
    <w:rsid w:val="00610FA8"/>
    <w:rsid w:val="006179A6"/>
    <w:rsid w:val="00640E0B"/>
    <w:rsid w:val="00645779"/>
    <w:rsid w:val="00690771"/>
    <w:rsid w:val="006907A4"/>
    <w:rsid w:val="006A04D3"/>
    <w:rsid w:val="006A1A6E"/>
    <w:rsid w:val="006A5107"/>
    <w:rsid w:val="006B27D3"/>
    <w:rsid w:val="006B6450"/>
    <w:rsid w:val="006D3B42"/>
    <w:rsid w:val="006E6DC1"/>
    <w:rsid w:val="006F3D5A"/>
    <w:rsid w:val="00707AFA"/>
    <w:rsid w:val="00714077"/>
    <w:rsid w:val="00715FF4"/>
    <w:rsid w:val="0073366F"/>
    <w:rsid w:val="00734F5D"/>
    <w:rsid w:val="00740147"/>
    <w:rsid w:val="00740605"/>
    <w:rsid w:val="00740F22"/>
    <w:rsid w:val="0075418A"/>
    <w:rsid w:val="00770980"/>
    <w:rsid w:val="007831AD"/>
    <w:rsid w:val="007B4A72"/>
    <w:rsid w:val="007D499A"/>
    <w:rsid w:val="007D758A"/>
    <w:rsid w:val="007D7704"/>
    <w:rsid w:val="007E76F0"/>
    <w:rsid w:val="007E781B"/>
    <w:rsid w:val="00804E84"/>
    <w:rsid w:val="00820732"/>
    <w:rsid w:val="00821773"/>
    <w:rsid w:val="00852D6B"/>
    <w:rsid w:val="008856AC"/>
    <w:rsid w:val="008A5CBF"/>
    <w:rsid w:val="008C5E18"/>
    <w:rsid w:val="008D4FF9"/>
    <w:rsid w:val="008D521E"/>
    <w:rsid w:val="008D62B2"/>
    <w:rsid w:val="008E1337"/>
    <w:rsid w:val="008E662A"/>
    <w:rsid w:val="008F0317"/>
    <w:rsid w:val="008F5AC4"/>
    <w:rsid w:val="008F65B3"/>
    <w:rsid w:val="009068A6"/>
    <w:rsid w:val="00910F2F"/>
    <w:rsid w:val="00936458"/>
    <w:rsid w:val="00946C84"/>
    <w:rsid w:val="00946FAA"/>
    <w:rsid w:val="00947783"/>
    <w:rsid w:val="009516FA"/>
    <w:rsid w:val="00972C9D"/>
    <w:rsid w:val="00974500"/>
    <w:rsid w:val="009808E0"/>
    <w:rsid w:val="0098234C"/>
    <w:rsid w:val="0098431B"/>
    <w:rsid w:val="00992853"/>
    <w:rsid w:val="00994F3B"/>
    <w:rsid w:val="009A26F8"/>
    <w:rsid w:val="009A6E30"/>
    <w:rsid w:val="009C2D2E"/>
    <w:rsid w:val="009E293F"/>
    <w:rsid w:val="009E298C"/>
    <w:rsid w:val="009F555F"/>
    <w:rsid w:val="00A16AF0"/>
    <w:rsid w:val="00A21361"/>
    <w:rsid w:val="00A35056"/>
    <w:rsid w:val="00A36821"/>
    <w:rsid w:val="00A4226E"/>
    <w:rsid w:val="00A47FB1"/>
    <w:rsid w:val="00A47FB2"/>
    <w:rsid w:val="00A81A06"/>
    <w:rsid w:val="00A8783A"/>
    <w:rsid w:val="00A9172B"/>
    <w:rsid w:val="00AC1C86"/>
    <w:rsid w:val="00AC5645"/>
    <w:rsid w:val="00AE5FDC"/>
    <w:rsid w:val="00B00EB8"/>
    <w:rsid w:val="00B04DAC"/>
    <w:rsid w:val="00B2423B"/>
    <w:rsid w:val="00B26628"/>
    <w:rsid w:val="00B446BB"/>
    <w:rsid w:val="00B52F71"/>
    <w:rsid w:val="00B57AC3"/>
    <w:rsid w:val="00B66B3D"/>
    <w:rsid w:val="00B73415"/>
    <w:rsid w:val="00BD23FF"/>
    <w:rsid w:val="00BE16ED"/>
    <w:rsid w:val="00BF0442"/>
    <w:rsid w:val="00BF27BE"/>
    <w:rsid w:val="00C041D5"/>
    <w:rsid w:val="00C10F98"/>
    <w:rsid w:val="00C12AD4"/>
    <w:rsid w:val="00C2640A"/>
    <w:rsid w:val="00C32900"/>
    <w:rsid w:val="00C612EE"/>
    <w:rsid w:val="00C62F3A"/>
    <w:rsid w:val="00CA2CEA"/>
    <w:rsid w:val="00CB1CDB"/>
    <w:rsid w:val="00CB457F"/>
    <w:rsid w:val="00CD2D6B"/>
    <w:rsid w:val="00CE1CD6"/>
    <w:rsid w:val="00CF0E1A"/>
    <w:rsid w:val="00CF1673"/>
    <w:rsid w:val="00D0616B"/>
    <w:rsid w:val="00D12815"/>
    <w:rsid w:val="00D20994"/>
    <w:rsid w:val="00D3142A"/>
    <w:rsid w:val="00D33B97"/>
    <w:rsid w:val="00D33C32"/>
    <w:rsid w:val="00D43FA8"/>
    <w:rsid w:val="00D55176"/>
    <w:rsid w:val="00D647DA"/>
    <w:rsid w:val="00DA6761"/>
    <w:rsid w:val="00DD1A0C"/>
    <w:rsid w:val="00DE6E63"/>
    <w:rsid w:val="00DF6E12"/>
    <w:rsid w:val="00E0032C"/>
    <w:rsid w:val="00E16011"/>
    <w:rsid w:val="00E16754"/>
    <w:rsid w:val="00E22AF5"/>
    <w:rsid w:val="00E254B1"/>
    <w:rsid w:val="00E342A5"/>
    <w:rsid w:val="00E50EFF"/>
    <w:rsid w:val="00E95781"/>
    <w:rsid w:val="00EC18BD"/>
    <w:rsid w:val="00ED424E"/>
    <w:rsid w:val="00EE7161"/>
    <w:rsid w:val="00F12865"/>
    <w:rsid w:val="00F318EC"/>
    <w:rsid w:val="00F32DDA"/>
    <w:rsid w:val="00F446C4"/>
    <w:rsid w:val="00F51145"/>
    <w:rsid w:val="00F56157"/>
    <w:rsid w:val="00F64D53"/>
    <w:rsid w:val="00F76F96"/>
    <w:rsid w:val="00F7749B"/>
    <w:rsid w:val="00F90E14"/>
    <w:rsid w:val="00F9280E"/>
    <w:rsid w:val="00F92AF1"/>
    <w:rsid w:val="00F9423C"/>
    <w:rsid w:val="00FA370B"/>
    <w:rsid w:val="00FE59F6"/>
    <w:rsid w:val="00FE7BA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26F8"/>
    <w:rPr>
      <w:sz w:val="24"/>
      <w:szCs w:val="24"/>
    </w:rPr>
  </w:style>
  <w:style w:type="paragraph" w:styleId="1">
    <w:name w:val="heading 1"/>
    <w:basedOn w:val="a"/>
    <w:next w:val="a"/>
    <w:qFormat/>
    <w:rsid w:val="009A26F8"/>
    <w:pPr>
      <w:keepNext/>
      <w:spacing w:before="240" w:after="60"/>
      <w:outlineLvl w:val="0"/>
    </w:pPr>
    <w:rPr>
      <w:rFonts w:ascii="Arial" w:hAnsi="Arial" w:cs="Arial"/>
      <w:b/>
      <w:bCs/>
      <w:kern w:val="32"/>
      <w:sz w:val="32"/>
      <w:szCs w:val="32"/>
    </w:rPr>
  </w:style>
  <w:style w:type="paragraph" w:styleId="2">
    <w:name w:val="heading 2"/>
    <w:basedOn w:val="a"/>
    <w:next w:val="a"/>
    <w:qFormat/>
    <w:rsid w:val="009A26F8"/>
    <w:pPr>
      <w:keepNext/>
      <w:spacing w:before="240" w:after="60"/>
      <w:outlineLvl w:val="1"/>
    </w:pPr>
    <w:rPr>
      <w:rFonts w:ascii="Arial" w:hAnsi="Arial" w:cs="Arial"/>
      <w:b/>
      <w:bCs/>
      <w:i/>
      <w:iCs/>
      <w:sz w:val="28"/>
      <w:szCs w:val="28"/>
    </w:rPr>
  </w:style>
  <w:style w:type="paragraph" w:styleId="3">
    <w:name w:val="heading 3"/>
    <w:basedOn w:val="a"/>
    <w:next w:val="a"/>
    <w:qFormat/>
    <w:rsid w:val="009A26F8"/>
    <w:pPr>
      <w:keepNext/>
      <w:spacing w:before="120" w:after="120" w:line="360" w:lineRule="auto"/>
      <w:outlineLvl w:val="2"/>
    </w:pPr>
    <w:rPr>
      <w:b/>
      <w:bCs/>
      <w:lang w:val="en-US"/>
    </w:rPr>
  </w:style>
  <w:style w:type="paragraph" w:styleId="4">
    <w:name w:val="heading 4"/>
    <w:basedOn w:val="a"/>
    <w:next w:val="a"/>
    <w:qFormat/>
    <w:rsid w:val="009A26F8"/>
    <w:pPr>
      <w:keepNext/>
      <w:spacing w:before="240" w:after="60"/>
      <w:outlineLvl w:val="3"/>
    </w:pPr>
    <w:rPr>
      <w:b/>
      <w:bCs/>
      <w:sz w:val="28"/>
      <w:szCs w:val="28"/>
    </w:rPr>
  </w:style>
  <w:style w:type="paragraph" w:styleId="5">
    <w:name w:val="heading 5"/>
    <w:basedOn w:val="a"/>
    <w:next w:val="a"/>
    <w:qFormat/>
    <w:rsid w:val="009A26F8"/>
    <w:pPr>
      <w:keepNext/>
      <w:spacing w:line="360" w:lineRule="auto"/>
      <w:jc w:val="both"/>
      <w:outlineLvl w:val="4"/>
    </w:pPr>
    <w:rPr>
      <w:b/>
      <w:i/>
      <w:iCs/>
    </w:rPr>
  </w:style>
  <w:style w:type="paragraph" w:styleId="6">
    <w:name w:val="heading 6"/>
    <w:basedOn w:val="a"/>
    <w:next w:val="a"/>
    <w:qFormat/>
    <w:rsid w:val="009A26F8"/>
    <w:pPr>
      <w:keepNext/>
      <w:jc w:val="center"/>
      <w:outlineLvl w:val="5"/>
    </w:pPr>
    <w:rPr>
      <w:b/>
      <w:bCs/>
    </w:rPr>
  </w:style>
  <w:style w:type="paragraph" w:styleId="7">
    <w:name w:val="heading 7"/>
    <w:basedOn w:val="a"/>
    <w:next w:val="a"/>
    <w:qFormat/>
    <w:rsid w:val="009A26F8"/>
    <w:pPr>
      <w:keepNext/>
      <w:outlineLvl w:val="6"/>
    </w:pPr>
    <w:rPr>
      <w:u w:val="single"/>
    </w:rPr>
  </w:style>
  <w:style w:type="paragraph" w:styleId="8">
    <w:name w:val="heading 8"/>
    <w:basedOn w:val="a"/>
    <w:next w:val="a"/>
    <w:qFormat/>
    <w:rsid w:val="009A26F8"/>
    <w:pPr>
      <w:keepNext/>
      <w:outlineLvl w:val="7"/>
    </w:pPr>
    <w:rPr>
      <w:i/>
      <w:iCs/>
    </w:rPr>
  </w:style>
  <w:style w:type="paragraph" w:styleId="9">
    <w:name w:val="heading 9"/>
    <w:basedOn w:val="a"/>
    <w:next w:val="a"/>
    <w:qFormat/>
    <w:rsid w:val="009A26F8"/>
    <w:pPr>
      <w:keepNext/>
      <w:outlineLvl w:val="8"/>
    </w:pPr>
    <w:rPr>
      <w:b/>
      <w:bCs/>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rsid w:val="009A26F8"/>
    <w:pPr>
      <w:tabs>
        <w:tab w:val="center" w:pos="4677"/>
        <w:tab w:val="right" w:pos="9355"/>
      </w:tabs>
    </w:pPr>
  </w:style>
  <w:style w:type="paragraph" w:styleId="a5">
    <w:name w:val="footer"/>
    <w:basedOn w:val="a"/>
    <w:rsid w:val="009A26F8"/>
    <w:pPr>
      <w:tabs>
        <w:tab w:val="center" w:pos="4677"/>
        <w:tab w:val="right" w:pos="9355"/>
      </w:tabs>
    </w:pPr>
  </w:style>
  <w:style w:type="character" w:styleId="a6">
    <w:name w:val="page number"/>
    <w:basedOn w:val="a0"/>
    <w:rsid w:val="009A26F8"/>
  </w:style>
  <w:style w:type="paragraph" w:customStyle="1" w:styleId="10">
    <w:name w:val="Абзац1 (р"/>
    <w:aliases w:val="-кс)"/>
    <w:basedOn w:val="a"/>
    <w:rsid w:val="009A26F8"/>
    <w:pPr>
      <w:spacing w:before="120"/>
      <w:jc w:val="both"/>
    </w:pPr>
    <w:rPr>
      <w:rFonts w:ascii="Arial" w:hAnsi="Arial"/>
      <w:sz w:val="20"/>
      <w:szCs w:val="20"/>
    </w:rPr>
  </w:style>
  <w:style w:type="paragraph" w:customStyle="1" w:styleId="20">
    <w:name w:val="Абзац2 (р"/>
    <w:aliases w:val="+кс)"/>
    <w:basedOn w:val="a"/>
    <w:rsid w:val="009A26F8"/>
    <w:pPr>
      <w:spacing w:before="120"/>
      <w:ind w:firstLine="284"/>
      <w:jc w:val="both"/>
    </w:pPr>
    <w:rPr>
      <w:rFonts w:ascii="Arial" w:hAnsi="Arial"/>
      <w:sz w:val="20"/>
      <w:szCs w:val="20"/>
    </w:rPr>
  </w:style>
  <w:style w:type="paragraph" w:customStyle="1" w:styleId="a7">
    <w:name w:val="Норм. Таб."/>
    <w:basedOn w:val="a"/>
    <w:rsid w:val="009A26F8"/>
    <w:rPr>
      <w:rFonts w:ascii="Arial" w:hAnsi="Arial"/>
      <w:sz w:val="20"/>
      <w:szCs w:val="20"/>
    </w:rPr>
  </w:style>
  <w:style w:type="paragraph" w:styleId="a8">
    <w:name w:val="Title"/>
    <w:basedOn w:val="a"/>
    <w:qFormat/>
    <w:rsid w:val="009A26F8"/>
    <w:pPr>
      <w:jc w:val="center"/>
    </w:pPr>
    <w:rPr>
      <w:b/>
      <w:sz w:val="20"/>
      <w:szCs w:val="20"/>
    </w:rPr>
  </w:style>
  <w:style w:type="paragraph" w:styleId="11">
    <w:name w:val="toc 1"/>
    <w:basedOn w:val="a"/>
    <w:next w:val="a"/>
    <w:autoRedefine/>
    <w:uiPriority w:val="39"/>
    <w:rsid w:val="009A26F8"/>
    <w:pPr>
      <w:spacing w:before="120"/>
    </w:pPr>
    <w:rPr>
      <w:b/>
      <w:bCs/>
      <w:i/>
      <w:iCs/>
    </w:rPr>
  </w:style>
  <w:style w:type="paragraph" w:styleId="21">
    <w:name w:val="toc 2"/>
    <w:basedOn w:val="a"/>
    <w:next w:val="a"/>
    <w:autoRedefine/>
    <w:uiPriority w:val="39"/>
    <w:rsid w:val="009A26F8"/>
    <w:pPr>
      <w:spacing w:before="120"/>
      <w:ind w:left="240"/>
    </w:pPr>
    <w:rPr>
      <w:b/>
      <w:bCs/>
      <w:sz w:val="22"/>
      <w:szCs w:val="22"/>
    </w:rPr>
  </w:style>
  <w:style w:type="paragraph" w:styleId="30">
    <w:name w:val="toc 3"/>
    <w:basedOn w:val="a"/>
    <w:next w:val="a"/>
    <w:autoRedefine/>
    <w:uiPriority w:val="39"/>
    <w:rsid w:val="009A26F8"/>
    <w:pPr>
      <w:tabs>
        <w:tab w:val="left" w:pos="840"/>
        <w:tab w:val="right" w:leader="dot" w:pos="9912"/>
      </w:tabs>
      <w:ind w:left="480"/>
    </w:pPr>
    <w:rPr>
      <w:noProof/>
      <w:snapToGrid w:val="0"/>
      <w:sz w:val="20"/>
      <w:szCs w:val="20"/>
    </w:rPr>
  </w:style>
  <w:style w:type="character" w:styleId="a9">
    <w:name w:val="Hyperlink"/>
    <w:basedOn w:val="a0"/>
    <w:rsid w:val="009A26F8"/>
    <w:rPr>
      <w:color w:val="0000FF"/>
      <w:u w:val="single"/>
    </w:rPr>
  </w:style>
  <w:style w:type="character" w:customStyle="1" w:styleId="12">
    <w:name w:val="Абзац1 (р Знак"/>
    <w:aliases w:val="-кс) Знак"/>
    <w:basedOn w:val="a0"/>
    <w:rsid w:val="009A26F8"/>
    <w:rPr>
      <w:rFonts w:ascii="Arial" w:hAnsi="Arial"/>
      <w:lang w:val="ru-RU" w:eastAsia="ru-RU" w:bidi="ar-SA"/>
    </w:rPr>
  </w:style>
  <w:style w:type="paragraph" w:styleId="aa">
    <w:name w:val="Body Text"/>
    <w:basedOn w:val="a"/>
    <w:rsid w:val="009A26F8"/>
    <w:pPr>
      <w:spacing w:line="360" w:lineRule="auto"/>
      <w:jc w:val="both"/>
    </w:pPr>
    <w:rPr>
      <w:snapToGrid w:val="0"/>
    </w:rPr>
  </w:style>
  <w:style w:type="paragraph" w:styleId="ab">
    <w:name w:val="Body Text Indent"/>
    <w:basedOn w:val="a"/>
    <w:rsid w:val="009A26F8"/>
    <w:pPr>
      <w:spacing w:line="360" w:lineRule="auto"/>
      <w:ind w:firstLine="720"/>
      <w:jc w:val="both"/>
    </w:pPr>
  </w:style>
  <w:style w:type="paragraph" w:styleId="22">
    <w:name w:val="Body Text Indent 2"/>
    <w:basedOn w:val="a"/>
    <w:rsid w:val="009A26F8"/>
    <w:pPr>
      <w:spacing w:before="120" w:after="120"/>
      <w:ind w:firstLine="720"/>
      <w:jc w:val="both"/>
    </w:pPr>
    <w:rPr>
      <w:sz w:val="20"/>
      <w:szCs w:val="20"/>
    </w:rPr>
  </w:style>
  <w:style w:type="paragraph" w:styleId="31">
    <w:name w:val="Body Text Indent 3"/>
    <w:basedOn w:val="a"/>
    <w:rsid w:val="009A26F8"/>
    <w:pPr>
      <w:spacing w:before="240" w:after="240"/>
      <w:ind w:firstLine="720"/>
    </w:pPr>
  </w:style>
  <w:style w:type="paragraph" w:styleId="23">
    <w:name w:val="Body Text 2"/>
    <w:basedOn w:val="a"/>
    <w:rsid w:val="009A26F8"/>
    <w:pPr>
      <w:jc w:val="center"/>
    </w:pPr>
    <w:rPr>
      <w:b/>
      <w:bCs/>
      <w:snapToGrid w:val="0"/>
      <w:sz w:val="36"/>
    </w:rPr>
  </w:style>
  <w:style w:type="paragraph" w:styleId="32">
    <w:name w:val="Body Text 3"/>
    <w:basedOn w:val="a"/>
    <w:rsid w:val="009A26F8"/>
    <w:pPr>
      <w:spacing w:before="240" w:after="240"/>
      <w:jc w:val="both"/>
    </w:pPr>
    <w:rPr>
      <w:sz w:val="28"/>
    </w:rPr>
  </w:style>
  <w:style w:type="character" w:styleId="ac">
    <w:name w:val="FollowedHyperlink"/>
    <w:basedOn w:val="a0"/>
    <w:rsid w:val="009A26F8"/>
    <w:rPr>
      <w:color w:val="800080"/>
      <w:u w:val="single"/>
    </w:rPr>
  </w:style>
  <w:style w:type="paragraph" w:customStyle="1" w:styleId="ad">
    <w:name w:val="Абзац базовый"/>
    <w:rsid w:val="009A26F8"/>
    <w:pPr>
      <w:spacing w:before="120"/>
    </w:pPr>
    <w:rPr>
      <w:rFonts w:ascii="Arial" w:hAnsi="Arial"/>
    </w:rPr>
  </w:style>
  <w:style w:type="table" w:styleId="ae">
    <w:name w:val="Table Grid"/>
    <w:basedOn w:val="a1"/>
    <w:uiPriority w:val="99"/>
    <w:rsid w:val="00A422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semiHidden/>
    <w:rsid w:val="00F90E14"/>
    <w:rPr>
      <w:rFonts w:ascii="Tahoma" w:hAnsi="Tahoma" w:cs="Tahoma"/>
      <w:sz w:val="16"/>
      <w:szCs w:val="16"/>
    </w:rPr>
  </w:style>
  <w:style w:type="paragraph" w:styleId="af0">
    <w:name w:val="Subtitle"/>
    <w:basedOn w:val="a"/>
    <w:next w:val="a"/>
    <w:link w:val="af1"/>
    <w:qFormat/>
    <w:rsid w:val="007E781B"/>
    <w:pPr>
      <w:widowControl w:val="0"/>
      <w:spacing w:before="120" w:after="60" w:line="276" w:lineRule="auto"/>
      <w:jc w:val="center"/>
      <w:outlineLvl w:val="1"/>
    </w:pPr>
    <w:rPr>
      <w:rFonts w:ascii="Cambria" w:hAnsi="Cambria"/>
      <w:kern w:val="2"/>
      <w:lang w:val="en-US" w:eastAsia="zh-CN"/>
    </w:rPr>
  </w:style>
  <w:style w:type="character" w:customStyle="1" w:styleId="af1">
    <w:name w:val="Подзаголовок Знак"/>
    <w:basedOn w:val="a0"/>
    <w:link w:val="af0"/>
    <w:rsid w:val="007E781B"/>
    <w:rPr>
      <w:rFonts w:ascii="Cambria" w:hAnsi="Cambria"/>
      <w:kern w:val="2"/>
      <w:sz w:val="24"/>
      <w:szCs w:val="24"/>
      <w:lang w:val="en-US" w:eastAsia="zh-CN" w:bidi="ar-SA"/>
    </w:rPr>
  </w:style>
  <w:style w:type="paragraph" w:styleId="af2">
    <w:name w:val="Plain Text"/>
    <w:basedOn w:val="a"/>
    <w:rsid w:val="006A04D3"/>
    <w:pPr>
      <w:widowControl w:val="0"/>
      <w:spacing w:before="120" w:line="276" w:lineRule="auto"/>
      <w:jc w:val="both"/>
    </w:pPr>
    <w:rPr>
      <w:rFonts w:ascii="SimSun" w:eastAsia="SimSun" w:hAnsi="Courier New" w:cs="Courier New"/>
      <w:kern w:val="2"/>
      <w:sz w:val="21"/>
      <w:szCs w:val="21"/>
      <w:lang w:val="en-US" w:eastAsia="zh-CN"/>
    </w:rPr>
  </w:style>
  <w:style w:type="paragraph" w:styleId="af3">
    <w:name w:val="List Paragraph"/>
    <w:basedOn w:val="a"/>
    <w:uiPriority w:val="34"/>
    <w:qFormat/>
    <w:rsid w:val="000B3915"/>
    <w:pPr>
      <w:ind w:left="708"/>
    </w:pPr>
  </w:style>
  <w:style w:type="character" w:customStyle="1" w:styleId="a4">
    <w:name w:val="Верхний колонтитул Знак"/>
    <w:basedOn w:val="a0"/>
    <w:link w:val="a3"/>
    <w:uiPriority w:val="99"/>
    <w:rsid w:val="00B66B3D"/>
    <w:rPr>
      <w:sz w:val="24"/>
      <w:szCs w:val="24"/>
    </w:rPr>
  </w:style>
  <w:style w:type="paragraph" w:customStyle="1" w:styleId="name">
    <w:name w:val="name"/>
    <w:basedOn w:val="a"/>
    <w:rsid w:val="00640E0B"/>
    <w:pPr>
      <w:spacing w:before="100" w:beforeAutospacing="1" w:after="100" w:afterAutospacing="1"/>
    </w:pPr>
    <w:rPr>
      <w:rFonts w:ascii="Verdana" w:eastAsia="SimSun" w:hAnsi="Verdana"/>
      <w:color w:val="0C0E78"/>
      <w:sz w:val="18"/>
      <w:szCs w:val="18"/>
    </w:rPr>
  </w:style>
  <w:style w:type="paragraph" w:styleId="af4">
    <w:name w:val="Block Text"/>
    <w:basedOn w:val="a"/>
    <w:rsid w:val="00640E0B"/>
    <w:pPr>
      <w:widowControl w:val="0"/>
      <w:shd w:val="clear" w:color="auto" w:fill="FFFFFF"/>
      <w:autoSpaceDE w:val="0"/>
      <w:autoSpaceDN w:val="0"/>
      <w:spacing w:line="235" w:lineRule="exact"/>
      <w:ind w:left="1032" w:right="14" w:hanging="715"/>
    </w:pPr>
    <w:rPr>
      <w:sz w:val="22"/>
      <w:szCs w:val="22"/>
    </w:rPr>
  </w:style>
  <w:style w:type="paragraph" w:styleId="af5">
    <w:name w:val="Document Map"/>
    <w:basedOn w:val="a"/>
    <w:link w:val="af6"/>
    <w:rsid w:val="00640E0B"/>
    <w:pPr>
      <w:shd w:val="clear" w:color="auto" w:fill="000080"/>
    </w:pPr>
    <w:rPr>
      <w:rFonts w:ascii="Tahoma" w:eastAsia="SimSun" w:hAnsi="Tahoma" w:cs="Tahoma"/>
      <w:sz w:val="20"/>
      <w:szCs w:val="20"/>
    </w:rPr>
  </w:style>
  <w:style w:type="character" w:customStyle="1" w:styleId="af6">
    <w:name w:val="Схема документа Знак"/>
    <w:basedOn w:val="a0"/>
    <w:link w:val="af5"/>
    <w:rsid w:val="00640E0B"/>
    <w:rPr>
      <w:rFonts w:ascii="Tahoma" w:eastAsia="SimSun" w:hAnsi="Tahoma" w:cs="Tahoma"/>
      <w:shd w:val="clear" w:color="auto" w:fill="000080"/>
    </w:rPr>
  </w:style>
</w:styles>
</file>

<file path=word/webSettings.xml><?xml version="1.0" encoding="utf-8"?>
<w:webSettings xmlns:r="http://schemas.openxmlformats.org/officeDocument/2006/relationships" xmlns:w="http://schemas.openxmlformats.org/wordprocessingml/2006/main">
  <w:divs>
    <w:div w:id="1292394890">
      <w:bodyDiv w:val="1"/>
      <w:marLeft w:val="0"/>
      <w:marRight w:val="0"/>
      <w:marTop w:val="0"/>
      <w:marBottom w:val="0"/>
      <w:divBdr>
        <w:top w:val="none" w:sz="0" w:space="0" w:color="auto"/>
        <w:left w:val="none" w:sz="0" w:space="0" w:color="auto"/>
        <w:bottom w:val="none" w:sz="0" w:space="0" w:color="auto"/>
        <w:right w:val="none" w:sz="0" w:space="0" w:color="auto"/>
      </w:divBdr>
    </w:div>
    <w:div w:id="1493646604">
      <w:bodyDiv w:val="1"/>
      <w:marLeft w:val="0"/>
      <w:marRight w:val="0"/>
      <w:marTop w:val="0"/>
      <w:marBottom w:val="0"/>
      <w:divBdr>
        <w:top w:val="none" w:sz="0" w:space="0" w:color="auto"/>
        <w:left w:val="none" w:sz="0" w:space="0" w:color="auto"/>
        <w:bottom w:val="none" w:sz="0" w:space="0" w:color="auto"/>
        <w:right w:val="none" w:sz="0" w:space="0" w:color="auto"/>
      </w:divBdr>
    </w:div>
    <w:div w:id="15893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Local%20Settings/Application%20Data/Opera/Opera/temporary_downloads/images/B20.jpg" TargetMode="External"/><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oleObject" Target="embeddings/oleObject2.bin"/><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104</Pages>
  <Words>32280</Words>
  <Characters>184002</Characters>
  <Application>Microsoft Office Word</Application>
  <DocSecurity>0</DocSecurity>
  <Lines>1533</Lines>
  <Paragraphs>431</Paragraphs>
  <ScaleCrop>false</ScaleCrop>
  <HeadingPairs>
    <vt:vector size="2" baseType="variant">
      <vt:variant>
        <vt:lpstr>Название</vt:lpstr>
      </vt:variant>
      <vt:variant>
        <vt:i4>1</vt:i4>
      </vt:variant>
    </vt:vector>
  </HeadingPairs>
  <TitlesOfParts>
    <vt:vector size="1" baseType="lpstr">
      <vt:lpstr>Общероссийская общественная организация</vt:lpstr>
    </vt:vector>
  </TitlesOfParts>
  <Company>Microsoft</Company>
  <LinksUpToDate>false</LinksUpToDate>
  <CharactersWithSpaces>215851</CharactersWithSpaces>
  <SharedDoc>false</SharedDoc>
  <HLinks>
    <vt:vector size="246" baseType="variant">
      <vt:variant>
        <vt:i4>74252291</vt:i4>
      </vt:variant>
      <vt:variant>
        <vt:i4>117</vt:i4>
      </vt:variant>
      <vt:variant>
        <vt:i4>0</vt:i4>
      </vt:variant>
      <vt:variant>
        <vt:i4>5</vt:i4>
      </vt:variant>
      <vt:variant>
        <vt:lpwstr/>
      </vt:variant>
      <vt:variant>
        <vt:lpwstr>Критерии_в_оружии_раздел1</vt:lpwstr>
      </vt:variant>
      <vt:variant>
        <vt:i4>6095924</vt:i4>
      </vt:variant>
      <vt:variant>
        <vt:i4>114</vt:i4>
      </vt:variant>
      <vt:variant>
        <vt:i4>0</vt:i4>
      </vt:variant>
      <vt:variant>
        <vt:i4>5</vt:i4>
      </vt:variant>
      <vt:variant>
        <vt:lpwstr/>
      </vt:variant>
      <vt:variant>
        <vt:lpwstr>Тайцзицюань_раздел4</vt:lpwstr>
      </vt:variant>
      <vt:variant>
        <vt:i4>6095924</vt:i4>
      </vt:variant>
      <vt:variant>
        <vt:i4>111</vt:i4>
      </vt:variant>
      <vt:variant>
        <vt:i4>0</vt:i4>
      </vt:variant>
      <vt:variant>
        <vt:i4>5</vt:i4>
      </vt:variant>
      <vt:variant>
        <vt:lpwstr/>
      </vt:variant>
      <vt:variant>
        <vt:lpwstr>Тайцзицюань_раздел3</vt:lpwstr>
      </vt:variant>
      <vt:variant>
        <vt:i4>6095924</vt:i4>
      </vt:variant>
      <vt:variant>
        <vt:i4>108</vt:i4>
      </vt:variant>
      <vt:variant>
        <vt:i4>0</vt:i4>
      </vt:variant>
      <vt:variant>
        <vt:i4>5</vt:i4>
      </vt:variant>
      <vt:variant>
        <vt:lpwstr/>
      </vt:variant>
      <vt:variant>
        <vt:lpwstr>Тайцзицюань_раздел1</vt:lpwstr>
      </vt:variant>
      <vt:variant>
        <vt:i4>74383480</vt:i4>
      </vt:variant>
      <vt:variant>
        <vt:i4>105</vt:i4>
      </vt:variant>
      <vt:variant>
        <vt:i4>0</vt:i4>
      </vt:variant>
      <vt:variant>
        <vt:i4>5</vt:i4>
      </vt:variant>
      <vt:variant>
        <vt:lpwstr/>
      </vt:variant>
      <vt:variant>
        <vt:lpwstr>Наньцюань_раздел4</vt:lpwstr>
      </vt:variant>
      <vt:variant>
        <vt:i4>74383480</vt:i4>
      </vt:variant>
      <vt:variant>
        <vt:i4>102</vt:i4>
      </vt:variant>
      <vt:variant>
        <vt:i4>0</vt:i4>
      </vt:variant>
      <vt:variant>
        <vt:i4>5</vt:i4>
      </vt:variant>
      <vt:variant>
        <vt:lpwstr/>
      </vt:variant>
      <vt:variant>
        <vt:lpwstr>Наньцюань_раздел3</vt:lpwstr>
      </vt:variant>
      <vt:variant>
        <vt:i4>74383480</vt:i4>
      </vt:variant>
      <vt:variant>
        <vt:i4>99</vt:i4>
      </vt:variant>
      <vt:variant>
        <vt:i4>0</vt:i4>
      </vt:variant>
      <vt:variant>
        <vt:i4>5</vt:i4>
      </vt:variant>
      <vt:variant>
        <vt:lpwstr/>
      </vt:variant>
      <vt:variant>
        <vt:lpwstr>Наньцюань_раздел1</vt:lpwstr>
      </vt:variant>
      <vt:variant>
        <vt:i4>75236457</vt:i4>
      </vt:variant>
      <vt:variant>
        <vt:i4>96</vt:i4>
      </vt:variant>
      <vt:variant>
        <vt:i4>0</vt:i4>
      </vt:variant>
      <vt:variant>
        <vt:i4>5</vt:i4>
      </vt:variant>
      <vt:variant>
        <vt:lpwstr/>
      </vt:variant>
      <vt:variant>
        <vt:lpwstr>Чанцюань_раздел4</vt:lpwstr>
      </vt:variant>
      <vt:variant>
        <vt:i4>75170921</vt:i4>
      </vt:variant>
      <vt:variant>
        <vt:i4>93</vt:i4>
      </vt:variant>
      <vt:variant>
        <vt:i4>0</vt:i4>
      </vt:variant>
      <vt:variant>
        <vt:i4>5</vt:i4>
      </vt:variant>
      <vt:variant>
        <vt:lpwstr/>
      </vt:variant>
      <vt:variant>
        <vt:lpwstr>Чанцюань_раздел3</vt:lpwstr>
      </vt:variant>
      <vt:variant>
        <vt:i4>75039849</vt:i4>
      </vt:variant>
      <vt:variant>
        <vt:i4>90</vt:i4>
      </vt:variant>
      <vt:variant>
        <vt:i4>0</vt:i4>
      </vt:variant>
      <vt:variant>
        <vt:i4>5</vt:i4>
      </vt:variant>
      <vt:variant>
        <vt:lpwstr/>
      </vt:variant>
      <vt:variant>
        <vt:lpwstr>Чанцюань_раздел1</vt:lpwstr>
      </vt:variant>
      <vt:variant>
        <vt:i4>71369803</vt:i4>
      </vt:variant>
      <vt:variant>
        <vt:i4>87</vt:i4>
      </vt:variant>
      <vt:variant>
        <vt:i4>0</vt:i4>
      </vt:variant>
      <vt:variant>
        <vt:i4>5</vt:i4>
      </vt:variant>
      <vt:variant>
        <vt:lpwstr/>
      </vt:variant>
      <vt:variant>
        <vt:lpwstr>Критерии_в_Тайцзицзянь</vt:lpwstr>
      </vt:variant>
      <vt:variant>
        <vt:i4>71697456</vt:i4>
      </vt:variant>
      <vt:variant>
        <vt:i4>84</vt:i4>
      </vt:variant>
      <vt:variant>
        <vt:i4>0</vt:i4>
      </vt:variant>
      <vt:variant>
        <vt:i4>5</vt:i4>
      </vt:variant>
      <vt:variant>
        <vt:lpwstr/>
      </vt:variant>
      <vt:variant>
        <vt:lpwstr>Критерии_в_Наньгунь</vt:lpwstr>
      </vt:variant>
      <vt:variant>
        <vt:i4>71435331</vt:i4>
      </vt:variant>
      <vt:variant>
        <vt:i4>81</vt:i4>
      </vt:variant>
      <vt:variant>
        <vt:i4>0</vt:i4>
      </vt:variant>
      <vt:variant>
        <vt:i4>5</vt:i4>
      </vt:variant>
      <vt:variant>
        <vt:lpwstr/>
      </vt:variant>
      <vt:variant>
        <vt:lpwstr>Критерии_в_Наньдао</vt:lpwstr>
      </vt:variant>
      <vt:variant>
        <vt:i4>917504</vt:i4>
      </vt:variant>
      <vt:variant>
        <vt:i4>78</vt:i4>
      </vt:variant>
      <vt:variant>
        <vt:i4>0</vt:i4>
      </vt:variant>
      <vt:variant>
        <vt:i4>5</vt:i4>
      </vt:variant>
      <vt:variant>
        <vt:lpwstr/>
      </vt:variant>
      <vt:variant>
        <vt:lpwstr>Критерии_в_Гуньшу</vt:lpwstr>
      </vt:variant>
      <vt:variant>
        <vt:i4>7340040</vt:i4>
      </vt:variant>
      <vt:variant>
        <vt:i4>75</vt:i4>
      </vt:variant>
      <vt:variant>
        <vt:i4>0</vt:i4>
      </vt:variant>
      <vt:variant>
        <vt:i4>5</vt:i4>
      </vt:variant>
      <vt:variant>
        <vt:lpwstr/>
      </vt:variant>
      <vt:variant>
        <vt:lpwstr>Критерии_в_Цяншу</vt:lpwstr>
      </vt:variant>
      <vt:variant>
        <vt:i4>65655</vt:i4>
      </vt:variant>
      <vt:variant>
        <vt:i4>72</vt:i4>
      </vt:variant>
      <vt:variant>
        <vt:i4>0</vt:i4>
      </vt:variant>
      <vt:variant>
        <vt:i4>5</vt:i4>
      </vt:variant>
      <vt:variant>
        <vt:lpwstr/>
      </vt:variant>
      <vt:variant>
        <vt:lpwstr>Критерии_в_Даошу</vt:lpwstr>
      </vt:variant>
      <vt:variant>
        <vt:i4>72221773</vt:i4>
      </vt:variant>
      <vt:variant>
        <vt:i4>69</vt:i4>
      </vt:variant>
      <vt:variant>
        <vt:i4>0</vt:i4>
      </vt:variant>
      <vt:variant>
        <vt:i4>5</vt:i4>
      </vt:variant>
      <vt:variant>
        <vt:lpwstr/>
      </vt:variant>
      <vt:variant>
        <vt:lpwstr>Критерии_в_Цзяньшу</vt:lpwstr>
      </vt:variant>
      <vt:variant>
        <vt:i4>6095924</vt:i4>
      </vt:variant>
      <vt:variant>
        <vt:i4>66</vt:i4>
      </vt:variant>
      <vt:variant>
        <vt:i4>0</vt:i4>
      </vt:variant>
      <vt:variant>
        <vt:i4>5</vt:i4>
      </vt:variant>
      <vt:variant>
        <vt:lpwstr/>
      </vt:variant>
      <vt:variant>
        <vt:lpwstr>Тайцзицюань_раздел2</vt:lpwstr>
      </vt:variant>
      <vt:variant>
        <vt:i4>74383480</vt:i4>
      </vt:variant>
      <vt:variant>
        <vt:i4>63</vt:i4>
      </vt:variant>
      <vt:variant>
        <vt:i4>0</vt:i4>
      </vt:variant>
      <vt:variant>
        <vt:i4>5</vt:i4>
      </vt:variant>
      <vt:variant>
        <vt:lpwstr/>
      </vt:variant>
      <vt:variant>
        <vt:lpwstr>Наньцюань_раздел2</vt:lpwstr>
      </vt:variant>
      <vt:variant>
        <vt:i4>75105385</vt:i4>
      </vt:variant>
      <vt:variant>
        <vt:i4>60</vt:i4>
      </vt:variant>
      <vt:variant>
        <vt:i4>0</vt:i4>
      </vt:variant>
      <vt:variant>
        <vt:i4>5</vt:i4>
      </vt:variant>
      <vt:variant>
        <vt:lpwstr/>
      </vt:variant>
      <vt:variant>
        <vt:lpwstr>Чанцюань_раздел2</vt:lpwstr>
      </vt:variant>
      <vt:variant>
        <vt:i4>7734386</vt:i4>
      </vt:variant>
      <vt:variant>
        <vt:i4>57</vt:i4>
      </vt:variant>
      <vt:variant>
        <vt:i4>0</vt:i4>
      </vt:variant>
      <vt:variant>
        <vt:i4>5</vt:i4>
      </vt:variant>
      <vt:variant>
        <vt:lpwstr/>
      </vt:variant>
      <vt:variant>
        <vt:lpwstr>Приложение5_общее_впечатление</vt:lpwstr>
      </vt:variant>
      <vt:variant>
        <vt:i4>74252291</vt:i4>
      </vt:variant>
      <vt:variant>
        <vt:i4>54</vt:i4>
      </vt:variant>
      <vt:variant>
        <vt:i4>0</vt:i4>
      </vt:variant>
      <vt:variant>
        <vt:i4>5</vt:i4>
      </vt:variant>
      <vt:variant>
        <vt:lpwstr/>
      </vt:variant>
      <vt:variant>
        <vt:lpwstr>Критерии_в_оружии_раздел1</vt:lpwstr>
      </vt:variant>
      <vt:variant>
        <vt:i4>6095924</vt:i4>
      </vt:variant>
      <vt:variant>
        <vt:i4>51</vt:i4>
      </vt:variant>
      <vt:variant>
        <vt:i4>0</vt:i4>
      </vt:variant>
      <vt:variant>
        <vt:i4>5</vt:i4>
      </vt:variant>
      <vt:variant>
        <vt:lpwstr/>
      </vt:variant>
      <vt:variant>
        <vt:lpwstr>Тайцзицюань_раздел4</vt:lpwstr>
      </vt:variant>
      <vt:variant>
        <vt:i4>6095924</vt:i4>
      </vt:variant>
      <vt:variant>
        <vt:i4>48</vt:i4>
      </vt:variant>
      <vt:variant>
        <vt:i4>0</vt:i4>
      </vt:variant>
      <vt:variant>
        <vt:i4>5</vt:i4>
      </vt:variant>
      <vt:variant>
        <vt:lpwstr/>
      </vt:variant>
      <vt:variant>
        <vt:lpwstr>Тайцзицюань_раздел3</vt:lpwstr>
      </vt:variant>
      <vt:variant>
        <vt:i4>6095924</vt:i4>
      </vt:variant>
      <vt:variant>
        <vt:i4>45</vt:i4>
      </vt:variant>
      <vt:variant>
        <vt:i4>0</vt:i4>
      </vt:variant>
      <vt:variant>
        <vt:i4>5</vt:i4>
      </vt:variant>
      <vt:variant>
        <vt:lpwstr/>
      </vt:variant>
      <vt:variant>
        <vt:lpwstr>Тайцзицюань_раздел1</vt:lpwstr>
      </vt:variant>
      <vt:variant>
        <vt:i4>74383480</vt:i4>
      </vt:variant>
      <vt:variant>
        <vt:i4>42</vt:i4>
      </vt:variant>
      <vt:variant>
        <vt:i4>0</vt:i4>
      </vt:variant>
      <vt:variant>
        <vt:i4>5</vt:i4>
      </vt:variant>
      <vt:variant>
        <vt:lpwstr/>
      </vt:variant>
      <vt:variant>
        <vt:lpwstr>Наньцюань_раздел4</vt:lpwstr>
      </vt:variant>
      <vt:variant>
        <vt:i4>74383480</vt:i4>
      </vt:variant>
      <vt:variant>
        <vt:i4>39</vt:i4>
      </vt:variant>
      <vt:variant>
        <vt:i4>0</vt:i4>
      </vt:variant>
      <vt:variant>
        <vt:i4>5</vt:i4>
      </vt:variant>
      <vt:variant>
        <vt:lpwstr/>
      </vt:variant>
      <vt:variant>
        <vt:lpwstr>Наньцюань_раздел3</vt:lpwstr>
      </vt:variant>
      <vt:variant>
        <vt:i4>74383480</vt:i4>
      </vt:variant>
      <vt:variant>
        <vt:i4>36</vt:i4>
      </vt:variant>
      <vt:variant>
        <vt:i4>0</vt:i4>
      </vt:variant>
      <vt:variant>
        <vt:i4>5</vt:i4>
      </vt:variant>
      <vt:variant>
        <vt:lpwstr/>
      </vt:variant>
      <vt:variant>
        <vt:lpwstr>Наньцюань_раздел1</vt:lpwstr>
      </vt:variant>
      <vt:variant>
        <vt:i4>75236457</vt:i4>
      </vt:variant>
      <vt:variant>
        <vt:i4>33</vt:i4>
      </vt:variant>
      <vt:variant>
        <vt:i4>0</vt:i4>
      </vt:variant>
      <vt:variant>
        <vt:i4>5</vt:i4>
      </vt:variant>
      <vt:variant>
        <vt:lpwstr/>
      </vt:variant>
      <vt:variant>
        <vt:lpwstr>Чанцюань_раздел4</vt:lpwstr>
      </vt:variant>
      <vt:variant>
        <vt:i4>75170921</vt:i4>
      </vt:variant>
      <vt:variant>
        <vt:i4>30</vt:i4>
      </vt:variant>
      <vt:variant>
        <vt:i4>0</vt:i4>
      </vt:variant>
      <vt:variant>
        <vt:i4>5</vt:i4>
      </vt:variant>
      <vt:variant>
        <vt:lpwstr/>
      </vt:variant>
      <vt:variant>
        <vt:lpwstr>Чанцюань_раздел3</vt:lpwstr>
      </vt:variant>
      <vt:variant>
        <vt:i4>75039849</vt:i4>
      </vt:variant>
      <vt:variant>
        <vt:i4>27</vt:i4>
      </vt:variant>
      <vt:variant>
        <vt:i4>0</vt:i4>
      </vt:variant>
      <vt:variant>
        <vt:i4>5</vt:i4>
      </vt:variant>
      <vt:variant>
        <vt:lpwstr/>
      </vt:variant>
      <vt:variant>
        <vt:lpwstr>Чанцюань_раздел1</vt:lpwstr>
      </vt:variant>
      <vt:variant>
        <vt:i4>71697456</vt:i4>
      </vt:variant>
      <vt:variant>
        <vt:i4>24</vt:i4>
      </vt:variant>
      <vt:variant>
        <vt:i4>0</vt:i4>
      </vt:variant>
      <vt:variant>
        <vt:i4>5</vt:i4>
      </vt:variant>
      <vt:variant>
        <vt:lpwstr/>
      </vt:variant>
      <vt:variant>
        <vt:lpwstr>Критерии_в_Наньгунь</vt:lpwstr>
      </vt:variant>
      <vt:variant>
        <vt:i4>71435331</vt:i4>
      </vt:variant>
      <vt:variant>
        <vt:i4>21</vt:i4>
      </vt:variant>
      <vt:variant>
        <vt:i4>0</vt:i4>
      </vt:variant>
      <vt:variant>
        <vt:i4>5</vt:i4>
      </vt:variant>
      <vt:variant>
        <vt:lpwstr/>
      </vt:variant>
      <vt:variant>
        <vt:lpwstr>Критерии_в_Наньдао</vt:lpwstr>
      </vt:variant>
      <vt:variant>
        <vt:i4>917504</vt:i4>
      </vt:variant>
      <vt:variant>
        <vt:i4>18</vt:i4>
      </vt:variant>
      <vt:variant>
        <vt:i4>0</vt:i4>
      </vt:variant>
      <vt:variant>
        <vt:i4>5</vt:i4>
      </vt:variant>
      <vt:variant>
        <vt:lpwstr/>
      </vt:variant>
      <vt:variant>
        <vt:lpwstr>Критерии_в_Гуньшу</vt:lpwstr>
      </vt:variant>
      <vt:variant>
        <vt:i4>7340040</vt:i4>
      </vt:variant>
      <vt:variant>
        <vt:i4>15</vt:i4>
      </vt:variant>
      <vt:variant>
        <vt:i4>0</vt:i4>
      </vt:variant>
      <vt:variant>
        <vt:i4>5</vt:i4>
      </vt:variant>
      <vt:variant>
        <vt:lpwstr/>
      </vt:variant>
      <vt:variant>
        <vt:lpwstr>Критерии_в_Цяншу</vt:lpwstr>
      </vt:variant>
      <vt:variant>
        <vt:i4>65655</vt:i4>
      </vt:variant>
      <vt:variant>
        <vt:i4>12</vt:i4>
      </vt:variant>
      <vt:variant>
        <vt:i4>0</vt:i4>
      </vt:variant>
      <vt:variant>
        <vt:i4>5</vt:i4>
      </vt:variant>
      <vt:variant>
        <vt:lpwstr/>
      </vt:variant>
      <vt:variant>
        <vt:lpwstr>Критерии_в_Даошу</vt:lpwstr>
      </vt:variant>
      <vt:variant>
        <vt:i4>72221773</vt:i4>
      </vt:variant>
      <vt:variant>
        <vt:i4>9</vt:i4>
      </vt:variant>
      <vt:variant>
        <vt:i4>0</vt:i4>
      </vt:variant>
      <vt:variant>
        <vt:i4>5</vt:i4>
      </vt:variant>
      <vt:variant>
        <vt:lpwstr/>
      </vt:variant>
      <vt:variant>
        <vt:lpwstr>Критерии_в_Цзяньшу</vt:lpwstr>
      </vt:variant>
      <vt:variant>
        <vt:i4>6095924</vt:i4>
      </vt:variant>
      <vt:variant>
        <vt:i4>6</vt:i4>
      </vt:variant>
      <vt:variant>
        <vt:i4>0</vt:i4>
      </vt:variant>
      <vt:variant>
        <vt:i4>5</vt:i4>
      </vt:variant>
      <vt:variant>
        <vt:lpwstr/>
      </vt:variant>
      <vt:variant>
        <vt:lpwstr>Тайцзицюань_раздел2</vt:lpwstr>
      </vt:variant>
      <vt:variant>
        <vt:i4>74383480</vt:i4>
      </vt:variant>
      <vt:variant>
        <vt:i4>3</vt:i4>
      </vt:variant>
      <vt:variant>
        <vt:i4>0</vt:i4>
      </vt:variant>
      <vt:variant>
        <vt:i4>5</vt:i4>
      </vt:variant>
      <vt:variant>
        <vt:lpwstr/>
      </vt:variant>
      <vt:variant>
        <vt:lpwstr>Наньцюань_раздел2</vt:lpwstr>
      </vt:variant>
      <vt:variant>
        <vt:i4>75105385</vt:i4>
      </vt:variant>
      <vt:variant>
        <vt:i4>0</vt:i4>
      </vt:variant>
      <vt:variant>
        <vt:i4>0</vt:i4>
      </vt:variant>
      <vt:variant>
        <vt:i4>5</vt:i4>
      </vt:variant>
      <vt:variant>
        <vt:lpwstr/>
      </vt:variant>
      <vt:variant>
        <vt:lpwstr>Чанцюань_раздел2</vt:lpwstr>
      </vt:variant>
      <vt:variant>
        <vt:i4>393240</vt:i4>
      </vt:variant>
      <vt:variant>
        <vt:i4>-1</vt:i4>
      </vt:variant>
      <vt:variant>
        <vt:i4>1078</vt:i4>
      </vt:variant>
      <vt:variant>
        <vt:i4>1</vt:i4>
      </vt:variant>
      <vt:variant>
        <vt:lpwstr>C:\Documents and Settings\Admin\Local Settings\Application Data\Opera\Opera\temporary_downloads\images\B20.jpg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Общероссийская общественная организация</dc:title>
  <dc:subject/>
  <dc:creator>Windows</dc:creator>
  <cp:keywords/>
  <dc:description/>
  <cp:lastModifiedBy>Компьютер</cp:lastModifiedBy>
  <cp:revision>2</cp:revision>
  <cp:lastPrinted>2010-06-29T06:20:00Z</cp:lastPrinted>
  <dcterms:created xsi:type="dcterms:W3CDTF">2011-02-02T04:05:00Z</dcterms:created>
  <dcterms:modified xsi:type="dcterms:W3CDTF">2011-02-02T04:05:00Z</dcterms:modified>
</cp:coreProperties>
</file>